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8B04E" w14:textId="77777777" w:rsidR="0031544F" w:rsidRPr="0031544F" w:rsidRDefault="0031544F" w:rsidP="0031544F">
      <w:pPr>
        <w:spacing w:before="120" w:after="120"/>
        <w:jc w:val="center"/>
        <w:rPr>
          <w:rFonts w:ascii="Times New Roman" w:eastAsia="Calibri" w:hAnsi="Times New Roman" w:cs="Times New Roman"/>
          <w:b/>
          <w:sz w:val="24"/>
          <w:szCs w:val="24"/>
        </w:rPr>
      </w:pPr>
      <w:r w:rsidRPr="0031544F">
        <w:rPr>
          <w:rFonts w:ascii="Calibri" w:eastAsia="Calibri" w:hAnsi="Calibri" w:cs="Times New Roman"/>
          <w:noProof/>
        </w:rPr>
        <w:drawing>
          <wp:inline distT="0" distB="0" distL="0" distR="0" wp14:anchorId="58F68747" wp14:editId="04B09C91">
            <wp:extent cx="5943600" cy="704215"/>
            <wp:effectExtent l="0" t="0" r="0" b="0"/>
            <wp:docPr id="1" name="Picture 1">
              <a:extLst xmlns:a="http://schemas.openxmlformats.org/drawingml/2006/main">
                <a:ext uri="{FF2B5EF4-FFF2-40B4-BE49-F238E27FC236}">
                  <a16:creationId xmlns:a16="http://schemas.microsoft.com/office/drawing/2014/main" id="{8524B5CE-D911-440C-8E05-955C0739BD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8524B5CE-D911-440C-8E05-955C0739BDC6}"/>
                        </a:ext>
                      </a:extLst>
                    </pic:cNvPr>
                    <pic:cNvPicPr>
                      <a:picLocks noChangeAspect="1"/>
                    </pic:cNvPicPr>
                  </pic:nvPicPr>
                  <pic:blipFill>
                    <a:blip r:embed="rId8"/>
                    <a:stretch>
                      <a:fillRect/>
                    </a:stretch>
                  </pic:blipFill>
                  <pic:spPr>
                    <a:xfrm>
                      <a:off x="0" y="0"/>
                      <a:ext cx="5943600" cy="704215"/>
                    </a:xfrm>
                    <a:prstGeom prst="rect">
                      <a:avLst/>
                    </a:prstGeom>
                  </pic:spPr>
                </pic:pic>
              </a:graphicData>
            </a:graphic>
          </wp:inline>
        </w:drawing>
      </w:r>
    </w:p>
    <w:p w14:paraId="5FDF0C07" w14:textId="77777777" w:rsidR="00F15AAD" w:rsidRDefault="00F15AAD" w:rsidP="00F15AAD">
      <w:pPr>
        <w:jc w:val="both"/>
        <w:rPr>
          <w:rFonts w:ascii="Times New Roman" w:hAnsi="Times New Roman"/>
          <w:i/>
          <w:iCs/>
          <w:sz w:val="20"/>
          <w:szCs w:val="20"/>
        </w:rPr>
      </w:pPr>
      <w:proofErr w:type="spellStart"/>
      <w:r>
        <w:rPr>
          <w:rFonts w:ascii="Times New Roman" w:hAnsi="Times New Roman"/>
          <w:sz w:val="20"/>
          <w:szCs w:val="20"/>
        </w:rPr>
        <w:t>Proiect</w:t>
      </w:r>
      <w:proofErr w:type="spellEnd"/>
      <w:r>
        <w:rPr>
          <w:rFonts w:ascii="Times New Roman" w:hAnsi="Times New Roman"/>
          <w:sz w:val="20"/>
          <w:szCs w:val="20"/>
        </w:rPr>
        <w:t xml:space="preserve">: </w:t>
      </w:r>
      <w:proofErr w:type="spellStart"/>
      <w:r>
        <w:rPr>
          <w:rFonts w:ascii="Times New Roman" w:hAnsi="Times New Roman"/>
          <w:i/>
          <w:iCs/>
          <w:sz w:val="20"/>
          <w:szCs w:val="20"/>
        </w:rPr>
        <w:t>Implementarea</w:t>
      </w:r>
      <w:proofErr w:type="spellEnd"/>
      <w:r>
        <w:rPr>
          <w:rFonts w:ascii="Times New Roman" w:hAnsi="Times New Roman"/>
          <w:i/>
          <w:iCs/>
          <w:sz w:val="20"/>
          <w:szCs w:val="20"/>
        </w:rPr>
        <w:t xml:space="preserve"> </w:t>
      </w:r>
      <w:proofErr w:type="spellStart"/>
      <w:r>
        <w:rPr>
          <w:rFonts w:ascii="Times New Roman" w:hAnsi="Times New Roman"/>
          <w:i/>
          <w:iCs/>
          <w:sz w:val="20"/>
          <w:szCs w:val="20"/>
        </w:rPr>
        <w:t>și</w:t>
      </w:r>
      <w:proofErr w:type="spellEnd"/>
      <w:r>
        <w:rPr>
          <w:rFonts w:ascii="Times New Roman" w:hAnsi="Times New Roman"/>
          <w:i/>
          <w:iCs/>
          <w:sz w:val="20"/>
          <w:szCs w:val="20"/>
        </w:rPr>
        <w:t xml:space="preserve"> </w:t>
      </w:r>
      <w:proofErr w:type="spellStart"/>
      <w:r>
        <w:rPr>
          <w:rFonts w:ascii="Times New Roman" w:hAnsi="Times New Roman"/>
          <w:i/>
          <w:iCs/>
          <w:sz w:val="20"/>
          <w:szCs w:val="20"/>
        </w:rPr>
        <w:t>dezvoltarea</w:t>
      </w:r>
      <w:proofErr w:type="spellEnd"/>
      <w:r>
        <w:rPr>
          <w:rFonts w:ascii="Times New Roman" w:hAnsi="Times New Roman"/>
          <w:i/>
          <w:iCs/>
          <w:sz w:val="20"/>
          <w:szCs w:val="20"/>
        </w:rPr>
        <w:t xml:space="preserve"> de </w:t>
      </w:r>
      <w:proofErr w:type="spellStart"/>
      <w:r>
        <w:rPr>
          <w:rFonts w:ascii="Times New Roman" w:hAnsi="Times New Roman"/>
          <w:i/>
          <w:iCs/>
          <w:sz w:val="20"/>
          <w:szCs w:val="20"/>
        </w:rPr>
        <w:t>sisteme</w:t>
      </w:r>
      <w:proofErr w:type="spellEnd"/>
      <w:r>
        <w:rPr>
          <w:rFonts w:ascii="Times New Roman" w:hAnsi="Times New Roman"/>
          <w:i/>
          <w:iCs/>
          <w:sz w:val="20"/>
          <w:szCs w:val="20"/>
        </w:rPr>
        <w:t xml:space="preserve"> </w:t>
      </w:r>
      <w:proofErr w:type="spellStart"/>
      <w:r>
        <w:rPr>
          <w:rFonts w:ascii="Times New Roman" w:hAnsi="Times New Roman"/>
          <w:i/>
          <w:iCs/>
          <w:sz w:val="20"/>
          <w:szCs w:val="20"/>
        </w:rPr>
        <w:t>și</w:t>
      </w:r>
      <w:proofErr w:type="spellEnd"/>
      <w:r>
        <w:rPr>
          <w:rFonts w:ascii="Times New Roman" w:hAnsi="Times New Roman"/>
          <w:i/>
          <w:iCs/>
          <w:sz w:val="20"/>
          <w:szCs w:val="20"/>
        </w:rPr>
        <w:t xml:space="preserve"> </w:t>
      </w:r>
      <w:proofErr w:type="spellStart"/>
      <w:r>
        <w:rPr>
          <w:rFonts w:ascii="Times New Roman" w:hAnsi="Times New Roman"/>
          <w:i/>
          <w:iCs/>
          <w:sz w:val="20"/>
          <w:szCs w:val="20"/>
        </w:rPr>
        <w:t>standarde</w:t>
      </w:r>
      <w:proofErr w:type="spellEnd"/>
      <w:r>
        <w:rPr>
          <w:rFonts w:ascii="Times New Roman" w:hAnsi="Times New Roman"/>
          <w:i/>
          <w:iCs/>
          <w:sz w:val="20"/>
          <w:szCs w:val="20"/>
        </w:rPr>
        <w:t xml:space="preserve"> </w:t>
      </w:r>
      <w:proofErr w:type="spellStart"/>
      <w:r>
        <w:rPr>
          <w:rFonts w:ascii="Times New Roman" w:hAnsi="Times New Roman"/>
          <w:i/>
          <w:iCs/>
          <w:sz w:val="20"/>
          <w:szCs w:val="20"/>
        </w:rPr>
        <w:t>comune</w:t>
      </w:r>
      <w:proofErr w:type="spellEnd"/>
      <w:r>
        <w:rPr>
          <w:rFonts w:ascii="Times New Roman" w:hAnsi="Times New Roman"/>
          <w:i/>
          <w:iCs/>
          <w:sz w:val="20"/>
          <w:szCs w:val="20"/>
        </w:rPr>
        <w:t xml:space="preserve"> </w:t>
      </w:r>
      <w:proofErr w:type="spellStart"/>
      <w:r>
        <w:rPr>
          <w:rFonts w:ascii="Times New Roman" w:hAnsi="Times New Roman"/>
          <w:i/>
          <w:iCs/>
          <w:sz w:val="20"/>
          <w:szCs w:val="20"/>
        </w:rPr>
        <w:t>pentru</w:t>
      </w:r>
      <w:proofErr w:type="spellEnd"/>
      <w:r>
        <w:rPr>
          <w:rFonts w:ascii="Times New Roman" w:hAnsi="Times New Roman"/>
          <w:i/>
          <w:iCs/>
          <w:sz w:val="20"/>
          <w:szCs w:val="20"/>
        </w:rPr>
        <w:t xml:space="preserve"> </w:t>
      </w:r>
      <w:proofErr w:type="spellStart"/>
      <w:r>
        <w:rPr>
          <w:rFonts w:ascii="Times New Roman" w:hAnsi="Times New Roman"/>
          <w:i/>
          <w:iCs/>
          <w:sz w:val="20"/>
          <w:szCs w:val="20"/>
        </w:rPr>
        <w:t>optimizarea</w:t>
      </w:r>
      <w:proofErr w:type="spellEnd"/>
      <w:r>
        <w:rPr>
          <w:rFonts w:ascii="Times New Roman" w:hAnsi="Times New Roman"/>
          <w:i/>
          <w:iCs/>
          <w:sz w:val="20"/>
          <w:szCs w:val="20"/>
        </w:rPr>
        <w:t xml:space="preserve"> </w:t>
      </w:r>
      <w:proofErr w:type="spellStart"/>
      <w:r>
        <w:rPr>
          <w:rFonts w:ascii="Times New Roman" w:hAnsi="Times New Roman"/>
          <w:i/>
          <w:iCs/>
          <w:sz w:val="20"/>
          <w:szCs w:val="20"/>
        </w:rPr>
        <w:t>proceselor</w:t>
      </w:r>
      <w:proofErr w:type="spellEnd"/>
      <w:r>
        <w:rPr>
          <w:rFonts w:ascii="Times New Roman" w:hAnsi="Times New Roman"/>
          <w:i/>
          <w:iCs/>
          <w:sz w:val="20"/>
          <w:szCs w:val="20"/>
        </w:rPr>
        <w:t xml:space="preserve"> </w:t>
      </w:r>
      <w:proofErr w:type="spellStart"/>
      <w:r>
        <w:rPr>
          <w:rFonts w:ascii="Times New Roman" w:hAnsi="Times New Roman"/>
          <w:i/>
          <w:iCs/>
          <w:sz w:val="20"/>
          <w:szCs w:val="20"/>
        </w:rPr>
        <w:t>decizionale</w:t>
      </w:r>
      <w:proofErr w:type="spellEnd"/>
      <w:r>
        <w:rPr>
          <w:rFonts w:ascii="Times New Roman" w:hAnsi="Times New Roman"/>
          <w:i/>
          <w:iCs/>
          <w:sz w:val="20"/>
          <w:szCs w:val="20"/>
        </w:rPr>
        <w:t xml:space="preserve"> </w:t>
      </w:r>
      <w:proofErr w:type="spellStart"/>
      <w:r>
        <w:rPr>
          <w:rFonts w:ascii="Times New Roman" w:hAnsi="Times New Roman"/>
          <w:i/>
          <w:iCs/>
          <w:sz w:val="20"/>
          <w:szCs w:val="20"/>
        </w:rPr>
        <w:t>în</w:t>
      </w:r>
      <w:proofErr w:type="spellEnd"/>
      <w:r>
        <w:rPr>
          <w:rFonts w:ascii="Times New Roman" w:hAnsi="Times New Roman"/>
          <w:i/>
          <w:iCs/>
          <w:sz w:val="20"/>
          <w:szCs w:val="20"/>
        </w:rPr>
        <w:t xml:space="preserve"> </w:t>
      </w:r>
      <w:proofErr w:type="spellStart"/>
      <w:r>
        <w:rPr>
          <w:rFonts w:ascii="Times New Roman" w:hAnsi="Times New Roman"/>
          <w:i/>
          <w:iCs/>
          <w:sz w:val="20"/>
          <w:szCs w:val="20"/>
        </w:rPr>
        <w:t>domeniul</w:t>
      </w:r>
      <w:proofErr w:type="spellEnd"/>
      <w:r>
        <w:rPr>
          <w:rFonts w:ascii="Times New Roman" w:hAnsi="Times New Roman"/>
          <w:i/>
          <w:iCs/>
          <w:sz w:val="20"/>
          <w:szCs w:val="20"/>
        </w:rPr>
        <w:t xml:space="preserve"> </w:t>
      </w:r>
      <w:proofErr w:type="spellStart"/>
      <w:r>
        <w:rPr>
          <w:rFonts w:ascii="Times New Roman" w:hAnsi="Times New Roman"/>
          <w:i/>
          <w:iCs/>
          <w:sz w:val="20"/>
          <w:szCs w:val="20"/>
        </w:rPr>
        <w:t>apelor</w:t>
      </w:r>
      <w:proofErr w:type="spellEnd"/>
      <w:r>
        <w:rPr>
          <w:rFonts w:ascii="Times New Roman" w:hAnsi="Times New Roman"/>
          <w:i/>
          <w:iCs/>
          <w:sz w:val="20"/>
          <w:szCs w:val="20"/>
        </w:rPr>
        <w:t xml:space="preserve"> </w:t>
      </w:r>
      <w:proofErr w:type="spellStart"/>
      <w:r>
        <w:rPr>
          <w:rFonts w:ascii="Times New Roman" w:hAnsi="Times New Roman"/>
          <w:i/>
          <w:iCs/>
          <w:sz w:val="20"/>
          <w:szCs w:val="20"/>
        </w:rPr>
        <w:t>și</w:t>
      </w:r>
      <w:proofErr w:type="spellEnd"/>
      <w:r>
        <w:rPr>
          <w:rFonts w:ascii="Times New Roman" w:hAnsi="Times New Roman"/>
          <w:i/>
          <w:iCs/>
          <w:sz w:val="20"/>
          <w:szCs w:val="20"/>
        </w:rPr>
        <w:t xml:space="preserve"> </w:t>
      </w:r>
      <w:proofErr w:type="spellStart"/>
      <w:r>
        <w:rPr>
          <w:rFonts w:ascii="Times New Roman" w:hAnsi="Times New Roman"/>
          <w:i/>
          <w:iCs/>
          <w:sz w:val="20"/>
          <w:szCs w:val="20"/>
        </w:rPr>
        <w:t>pădurilor</w:t>
      </w:r>
      <w:proofErr w:type="spellEnd"/>
      <w:r>
        <w:rPr>
          <w:rFonts w:ascii="Times New Roman" w:hAnsi="Times New Roman"/>
          <w:i/>
          <w:iCs/>
          <w:sz w:val="20"/>
          <w:szCs w:val="20"/>
        </w:rPr>
        <w:t xml:space="preserve">: </w:t>
      </w:r>
      <w:proofErr w:type="spellStart"/>
      <w:r>
        <w:rPr>
          <w:rFonts w:ascii="Times New Roman" w:hAnsi="Times New Roman"/>
          <w:i/>
          <w:iCs/>
          <w:sz w:val="20"/>
          <w:szCs w:val="20"/>
        </w:rPr>
        <w:t>aplicarea</w:t>
      </w:r>
      <w:proofErr w:type="spellEnd"/>
      <w:r>
        <w:rPr>
          <w:rFonts w:ascii="Times New Roman" w:hAnsi="Times New Roman"/>
          <w:i/>
          <w:iCs/>
          <w:sz w:val="20"/>
          <w:szCs w:val="20"/>
        </w:rPr>
        <w:t xml:space="preserve"> </w:t>
      </w:r>
      <w:proofErr w:type="spellStart"/>
      <w:r>
        <w:rPr>
          <w:rFonts w:ascii="Times New Roman" w:hAnsi="Times New Roman"/>
          <w:i/>
          <w:iCs/>
          <w:sz w:val="20"/>
          <w:szCs w:val="20"/>
        </w:rPr>
        <w:t>sistemului</w:t>
      </w:r>
      <w:proofErr w:type="spellEnd"/>
      <w:r>
        <w:rPr>
          <w:rFonts w:ascii="Times New Roman" w:hAnsi="Times New Roman"/>
          <w:i/>
          <w:iCs/>
          <w:sz w:val="20"/>
          <w:szCs w:val="20"/>
        </w:rPr>
        <w:t xml:space="preserve"> de </w:t>
      </w:r>
      <w:proofErr w:type="spellStart"/>
      <w:r>
        <w:rPr>
          <w:rFonts w:ascii="Times New Roman" w:hAnsi="Times New Roman"/>
          <w:i/>
          <w:iCs/>
          <w:sz w:val="20"/>
          <w:szCs w:val="20"/>
        </w:rPr>
        <w:t>politici</w:t>
      </w:r>
      <w:proofErr w:type="spellEnd"/>
      <w:r>
        <w:rPr>
          <w:rFonts w:ascii="Times New Roman" w:hAnsi="Times New Roman"/>
          <w:i/>
          <w:iCs/>
          <w:sz w:val="20"/>
          <w:szCs w:val="20"/>
        </w:rPr>
        <w:t xml:space="preserve"> </w:t>
      </w:r>
      <w:proofErr w:type="spellStart"/>
      <w:r>
        <w:rPr>
          <w:rFonts w:ascii="Times New Roman" w:hAnsi="Times New Roman"/>
          <w:i/>
          <w:iCs/>
          <w:sz w:val="20"/>
          <w:szCs w:val="20"/>
        </w:rPr>
        <w:t>bazate</w:t>
      </w:r>
      <w:proofErr w:type="spellEnd"/>
      <w:r>
        <w:rPr>
          <w:rFonts w:ascii="Times New Roman" w:hAnsi="Times New Roman"/>
          <w:i/>
          <w:iCs/>
          <w:sz w:val="20"/>
          <w:szCs w:val="20"/>
        </w:rPr>
        <w:t xml:space="preserve"> pe </w:t>
      </w:r>
      <w:proofErr w:type="spellStart"/>
      <w:r>
        <w:rPr>
          <w:rFonts w:ascii="Times New Roman" w:hAnsi="Times New Roman"/>
          <w:i/>
          <w:iCs/>
          <w:sz w:val="20"/>
          <w:szCs w:val="20"/>
        </w:rPr>
        <w:t>dovezi</w:t>
      </w:r>
      <w:proofErr w:type="spellEnd"/>
      <w:r>
        <w:rPr>
          <w:rFonts w:ascii="Times New Roman" w:hAnsi="Times New Roman"/>
          <w:i/>
          <w:iCs/>
          <w:sz w:val="20"/>
          <w:szCs w:val="20"/>
        </w:rPr>
        <w:t xml:space="preserve"> </w:t>
      </w:r>
      <w:proofErr w:type="spellStart"/>
      <w:r>
        <w:rPr>
          <w:rFonts w:ascii="Times New Roman" w:hAnsi="Times New Roman"/>
          <w:i/>
          <w:iCs/>
          <w:sz w:val="20"/>
          <w:szCs w:val="20"/>
        </w:rPr>
        <w:t>în</w:t>
      </w:r>
      <w:proofErr w:type="spellEnd"/>
      <w:r>
        <w:rPr>
          <w:rFonts w:ascii="Times New Roman" w:hAnsi="Times New Roman"/>
          <w:i/>
          <w:iCs/>
          <w:sz w:val="20"/>
          <w:szCs w:val="20"/>
        </w:rPr>
        <w:t xml:space="preserve"> </w:t>
      </w:r>
      <w:proofErr w:type="spellStart"/>
      <w:r>
        <w:rPr>
          <w:rFonts w:ascii="Times New Roman" w:hAnsi="Times New Roman"/>
          <w:i/>
          <w:iCs/>
          <w:sz w:val="20"/>
          <w:szCs w:val="20"/>
        </w:rPr>
        <w:t>Ministerul</w:t>
      </w:r>
      <w:proofErr w:type="spellEnd"/>
      <w:r>
        <w:rPr>
          <w:rFonts w:ascii="Times New Roman" w:hAnsi="Times New Roman"/>
          <w:i/>
          <w:iCs/>
          <w:sz w:val="20"/>
          <w:szCs w:val="20"/>
        </w:rPr>
        <w:t xml:space="preserve"> </w:t>
      </w:r>
      <w:proofErr w:type="spellStart"/>
      <w:r>
        <w:rPr>
          <w:rFonts w:ascii="Times New Roman" w:hAnsi="Times New Roman"/>
          <w:i/>
          <w:iCs/>
          <w:sz w:val="20"/>
          <w:szCs w:val="20"/>
        </w:rPr>
        <w:t>Apelor</w:t>
      </w:r>
      <w:proofErr w:type="spellEnd"/>
      <w:r>
        <w:rPr>
          <w:rFonts w:ascii="Times New Roman" w:hAnsi="Times New Roman"/>
          <w:i/>
          <w:iCs/>
          <w:sz w:val="20"/>
          <w:szCs w:val="20"/>
        </w:rPr>
        <w:t xml:space="preserve"> </w:t>
      </w:r>
      <w:proofErr w:type="spellStart"/>
      <w:r>
        <w:rPr>
          <w:rFonts w:ascii="Times New Roman" w:hAnsi="Times New Roman"/>
          <w:i/>
          <w:iCs/>
          <w:sz w:val="20"/>
          <w:szCs w:val="20"/>
        </w:rPr>
        <w:t>și</w:t>
      </w:r>
      <w:proofErr w:type="spellEnd"/>
      <w:r>
        <w:rPr>
          <w:rFonts w:ascii="Times New Roman" w:hAnsi="Times New Roman"/>
          <w:i/>
          <w:iCs/>
          <w:sz w:val="20"/>
          <w:szCs w:val="20"/>
        </w:rPr>
        <w:t xml:space="preserve"> </w:t>
      </w:r>
      <w:proofErr w:type="spellStart"/>
      <w:r>
        <w:rPr>
          <w:rFonts w:ascii="Times New Roman" w:hAnsi="Times New Roman"/>
          <w:i/>
          <w:iCs/>
          <w:sz w:val="20"/>
          <w:szCs w:val="20"/>
        </w:rPr>
        <w:t>Pădurilor</w:t>
      </w:r>
      <w:proofErr w:type="spellEnd"/>
      <w:r>
        <w:rPr>
          <w:rFonts w:ascii="Times New Roman" w:hAnsi="Times New Roman"/>
          <w:i/>
          <w:iCs/>
          <w:sz w:val="20"/>
          <w:szCs w:val="20"/>
        </w:rPr>
        <w:t xml:space="preserve"> </w:t>
      </w:r>
      <w:proofErr w:type="spellStart"/>
      <w:r>
        <w:rPr>
          <w:rFonts w:ascii="Times New Roman" w:hAnsi="Times New Roman"/>
          <w:i/>
          <w:iCs/>
          <w:sz w:val="20"/>
          <w:szCs w:val="20"/>
        </w:rPr>
        <w:t>pentru</w:t>
      </w:r>
      <w:proofErr w:type="spellEnd"/>
      <w:r>
        <w:rPr>
          <w:rFonts w:ascii="Times New Roman" w:hAnsi="Times New Roman"/>
          <w:i/>
          <w:iCs/>
          <w:sz w:val="20"/>
          <w:szCs w:val="20"/>
        </w:rPr>
        <w:t xml:space="preserve"> </w:t>
      </w:r>
      <w:proofErr w:type="spellStart"/>
      <w:r>
        <w:rPr>
          <w:rFonts w:ascii="Times New Roman" w:hAnsi="Times New Roman"/>
          <w:i/>
          <w:iCs/>
          <w:sz w:val="20"/>
          <w:szCs w:val="20"/>
        </w:rPr>
        <w:t>sistematizarea</w:t>
      </w:r>
      <w:proofErr w:type="spellEnd"/>
      <w:r>
        <w:rPr>
          <w:rFonts w:ascii="Times New Roman" w:hAnsi="Times New Roman"/>
          <w:i/>
          <w:iCs/>
          <w:sz w:val="20"/>
          <w:szCs w:val="20"/>
        </w:rPr>
        <w:t xml:space="preserve"> </w:t>
      </w:r>
      <w:proofErr w:type="spellStart"/>
      <w:r>
        <w:rPr>
          <w:rFonts w:ascii="Times New Roman" w:hAnsi="Times New Roman"/>
          <w:i/>
          <w:iCs/>
          <w:sz w:val="20"/>
          <w:szCs w:val="20"/>
        </w:rPr>
        <w:t>și</w:t>
      </w:r>
      <w:proofErr w:type="spellEnd"/>
      <w:r>
        <w:rPr>
          <w:rFonts w:ascii="Times New Roman" w:hAnsi="Times New Roman"/>
          <w:i/>
          <w:iCs/>
          <w:sz w:val="20"/>
          <w:szCs w:val="20"/>
        </w:rPr>
        <w:t xml:space="preserve"> </w:t>
      </w:r>
      <w:proofErr w:type="spellStart"/>
      <w:r>
        <w:rPr>
          <w:rFonts w:ascii="Times New Roman" w:hAnsi="Times New Roman"/>
          <w:i/>
          <w:iCs/>
          <w:sz w:val="20"/>
          <w:szCs w:val="20"/>
        </w:rPr>
        <w:t>simplificarea</w:t>
      </w:r>
      <w:proofErr w:type="spellEnd"/>
      <w:r>
        <w:rPr>
          <w:rFonts w:ascii="Times New Roman" w:hAnsi="Times New Roman"/>
          <w:i/>
          <w:iCs/>
          <w:sz w:val="20"/>
          <w:szCs w:val="20"/>
        </w:rPr>
        <w:t xml:space="preserve"> </w:t>
      </w:r>
      <w:proofErr w:type="spellStart"/>
      <w:r>
        <w:rPr>
          <w:rFonts w:ascii="Times New Roman" w:hAnsi="Times New Roman"/>
          <w:i/>
          <w:iCs/>
          <w:sz w:val="20"/>
          <w:szCs w:val="20"/>
        </w:rPr>
        <w:t>legislației</w:t>
      </w:r>
      <w:proofErr w:type="spellEnd"/>
      <w:r>
        <w:rPr>
          <w:rFonts w:ascii="Times New Roman" w:hAnsi="Times New Roman"/>
          <w:i/>
          <w:iCs/>
          <w:sz w:val="20"/>
          <w:szCs w:val="20"/>
        </w:rPr>
        <w:t xml:space="preserve"> din </w:t>
      </w:r>
      <w:proofErr w:type="spellStart"/>
      <w:r>
        <w:rPr>
          <w:rFonts w:ascii="Times New Roman" w:hAnsi="Times New Roman"/>
          <w:i/>
          <w:iCs/>
          <w:sz w:val="20"/>
          <w:szCs w:val="20"/>
        </w:rPr>
        <w:t>domeniul</w:t>
      </w:r>
      <w:proofErr w:type="spellEnd"/>
      <w:r>
        <w:rPr>
          <w:rFonts w:ascii="Times New Roman" w:hAnsi="Times New Roman"/>
          <w:i/>
          <w:iCs/>
          <w:sz w:val="20"/>
          <w:szCs w:val="20"/>
        </w:rPr>
        <w:t xml:space="preserve"> </w:t>
      </w:r>
      <w:proofErr w:type="spellStart"/>
      <w:r>
        <w:rPr>
          <w:rFonts w:ascii="Times New Roman" w:hAnsi="Times New Roman"/>
          <w:i/>
          <w:iCs/>
          <w:sz w:val="20"/>
          <w:szCs w:val="20"/>
        </w:rPr>
        <w:t>apelor</w:t>
      </w:r>
      <w:proofErr w:type="spellEnd"/>
      <w:r>
        <w:rPr>
          <w:rFonts w:ascii="Times New Roman" w:hAnsi="Times New Roman"/>
          <w:i/>
          <w:iCs/>
          <w:sz w:val="20"/>
          <w:szCs w:val="20"/>
        </w:rPr>
        <w:t xml:space="preserve"> </w:t>
      </w:r>
      <w:proofErr w:type="spellStart"/>
      <w:r>
        <w:rPr>
          <w:rFonts w:ascii="Times New Roman" w:hAnsi="Times New Roman"/>
          <w:i/>
          <w:iCs/>
          <w:sz w:val="20"/>
          <w:szCs w:val="20"/>
        </w:rPr>
        <w:t>și</w:t>
      </w:r>
      <w:proofErr w:type="spellEnd"/>
      <w:r>
        <w:rPr>
          <w:rFonts w:ascii="Times New Roman" w:hAnsi="Times New Roman"/>
          <w:i/>
          <w:iCs/>
          <w:sz w:val="20"/>
          <w:szCs w:val="20"/>
        </w:rPr>
        <w:t xml:space="preserve"> </w:t>
      </w:r>
      <w:proofErr w:type="spellStart"/>
      <w:r>
        <w:rPr>
          <w:rFonts w:ascii="Times New Roman" w:hAnsi="Times New Roman"/>
          <w:i/>
          <w:iCs/>
          <w:sz w:val="20"/>
          <w:szCs w:val="20"/>
        </w:rPr>
        <w:t>realizarea</w:t>
      </w:r>
      <w:proofErr w:type="spellEnd"/>
      <w:r>
        <w:rPr>
          <w:rFonts w:ascii="Times New Roman" w:hAnsi="Times New Roman"/>
          <w:i/>
          <w:iCs/>
          <w:sz w:val="20"/>
          <w:szCs w:val="20"/>
        </w:rPr>
        <w:t xml:space="preserve"> </w:t>
      </w:r>
      <w:proofErr w:type="spellStart"/>
      <w:r>
        <w:rPr>
          <w:rFonts w:ascii="Times New Roman" w:hAnsi="Times New Roman"/>
          <w:i/>
          <w:iCs/>
          <w:sz w:val="20"/>
          <w:szCs w:val="20"/>
        </w:rPr>
        <w:t>unor</w:t>
      </w:r>
      <w:proofErr w:type="spellEnd"/>
      <w:r>
        <w:rPr>
          <w:rFonts w:ascii="Times New Roman" w:hAnsi="Times New Roman"/>
          <w:i/>
          <w:iCs/>
          <w:sz w:val="20"/>
          <w:szCs w:val="20"/>
        </w:rPr>
        <w:t xml:space="preserve"> </w:t>
      </w:r>
      <w:proofErr w:type="spellStart"/>
      <w:r>
        <w:rPr>
          <w:rFonts w:ascii="Times New Roman" w:hAnsi="Times New Roman"/>
          <w:i/>
          <w:iCs/>
          <w:sz w:val="20"/>
          <w:szCs w:val="20"/>
        </w:rPr>
        <w:t>proceduri</w:t>
      </w:r>
      <w:proofErr w:type="spellEnd"/>
      <w:r>
        <w:rPr>
          <w:rFonts w:ascii="Times New Roman" w:hAnsi="Times New Roman"/>
          <w:i/>
          <w:iCs/>
          <w:sz w:val="20"/>
          <w:szCs w:val="20"/>
        </w:rPr>
        <w:t xml:space="preserve"> </w:t>
      </w:r>
      <w:proofErr w:type="spellStart"/>
      <w:r>
        <w:rPr>
          <w:rFonts w:ascii="Times New Roman" w:hAnsi="Times New Roman"/>
          <w:i/>
          <w:iCs/>
          <w:sz w:val="20"/>
          <w:szCs w:val="20"/>
        </w:rPr>
        <w:t>simplificate</w:t>
      </w:r>
      <w:proofErr w:type="spellEnd"/>
      <w:r>
        <w:rPr>
          <w:rFonts w:ascii="Times New Roman" w:hAnsi="Times New Roman"/>
          <w:i/>
          <w:iCs/>
          <w:sz w:val="20"/>
          <w:szCs w:val="20"/>
        </w:rPr>
        <w:t xml:space="preserve"> </w:t>
      </w:r>
      <w:proofErr w:type="spellStart"/>
      <w:r>
        <w:rPr>
          <w:rFonts w:ascii="Times New Roman" w:hAnsi="Times New Roman"/>
          <w:i/>
          <w:iCs/>
          <w:sz w:val="20"/>
          <w:szCs w:val="20"/>
        </w:rPr>
        <w:t>pentru</w:t>
      </w:r>
      <w:proofErr w:type="spellEnd"/>
      <w:r>
        <w:rPr>
          <w:rFonts w:ascii="Times New Roman" w:hAnsi="Times New Roman"/>
          <w:i/>
          <w:iCs/>
          <w:sz w:val="20"/>
          <w:szCs w:val="20"/>
        </w:rPr>
        <w:t xml:space="preserve"> </w:t>
      </w:r>
      <w:proofErr w:type="spellStart"/>
      <w:r>
        <w:rPr>
          <w:rFonts w:ascii="Times New Roman" w:hAnsi="Times New Roman"/>
          <w:i/>
          <w:iCs/>
          <w:sz w:val="20"/>
          <w:szCs w:val="20"/>
        </w:rPr>
        <w:t>reducerea</w:t>
      </w:r>
      <w:proofErr w:type="spellEnd"/>
      <w:r>
        <w:rPr>
          <w:rFonts w:ascii="Times New Roman" w:hAnsi="Times New Roman"/>
          <w:i/>
          <w:iCs/>
          <w:sz w:val="20"/>
          <w:szCs w:val="20"/>
        </w:rPr>
        <w:t xml:space="preserve"> </w:t>
      </w:r>
      <w:proofErr w:type="spellStart"/>
      <w:r>
        <w:rPr>
          <w:rFonts w:ascii="Times New Roman" w:hAnsi="Times New Roman"/>
          <w:i/>
          <w:iCs/>
          <w:sz w:val="20"/>
          <w:szCs w:val="20"/>
        </w:rPr>
        <w:t>poverii</w:t>
      </w:r>
      <w:proofErr w:type="spellEnd"/>
      <w:r>
        <w:rPr>
          <w:rFonts w:ascii="Times New Roman" w:hAnsi="Times New Roman"/>
          <w:i/>
          <w:iCs/>
          <w:sz w:val="20"/>
          <w:szCs w:val="20"/>
        </w:rPr>
        <w:t xml:space="preserve"> administrative </w:t>
      </w:r>
      <w:proofErr w:type="spellStart"/>
      <w:r>
        <w:rPr>
          <w:rFonts w:ascii="Times New Roman" w:hAnsi="Times New Roman"/>
          <w:i/>
          <w:iCs/>
          <w:sz w:val="20"/>
          <w:szCs w:val="20"/>
        </w:rPr>
        <w:t>pentru</w:t>
      </w:r>
      <w:proofErr w:type="spellEnd"/>
      <w:r>
        <w:rPr>
          <w:rFonts w:ascii="Times New Roman" w:hAnsi="Times New Roman"/>
          <w:i/>
          <w:iCs/>
          <w:sz w:val="20"/>
          <w:szCs w:val="20"/>
        </w:rPr>
        <w:t xml:space="preserve"> </w:t>
      </w:r>
      <w:proofErr w:type="spellStart"/>
      <w:r>
        <w:rPr>
          <w:rFonts w:ascii="Times New Roman" w:hAnsi="Times New Roman"/>
          <w:i/>
          <w:iCs/>
          <w:sz w:val="20"/>
          <w:szCs w:val="20"/>
        </w:rPr>
        <w:t>mediul</w:t>
      </w:r>
      <w:proofErr w:type="spellEnd"/>
      <w:r>
        <w:rPr>
          <w:rFonts w:ascii="Times New Roman" w:hAnsi="Times New Roman"/>
          <w:i/>
          <w:iCs/>
          <w:sz w:val="20"/>
          <w:szCs w:val="20"/>
        </w:rPr>
        <w:t xml:space="preserve"> de </w:t>
      </w:r>
      <w:proofErr w:type="spellStart"/>
      <w:r>
        <w:rPr>
          <w:rFonts w:ascii="Times New Roman" w:hAnsi="Times New Roman"/>
          <w:i/>
          <w:iCs/>
          <w:sz w:val="20"/>
          <w:szCs w:val="20"/>
        </w:rPr>
        <w:t>afaceri</w:t>
      </w:r>
      <w:proofErr w:type="spellEnd"/>
      <w:r>
        <w:rPr>
          <w:rFonts w:ascii="Times New Roman" w:hAnsi="Times New Roman"/>
          <w:i/>
          <w:iCs/>
          <w:sz w:val="20"/>
          <w:szCs w:val="20"/>
        </w:rPr>
        <w:t xml:space="preserve"> </w:t>
      </w:r>
      <w:proofErr w:type="spellStart"/>
      <w:r>
        <w:rPr>
          <w:rFonts w:ascii="Times New Roman" w:hAnsi="Times New Roman"/>
          <w:i/>
          <w:iCs/>
          <w:sz w:val="20"/>
          <w:szCs w:val="20"/>
        </w:rPr>
        <w:t>în</w:t>
      </w:r>
      <w:proofErr w:type="spellEnd"/>
      <w:r>
        <w:rPr>
          <w:rFonts w:ascii="Times New Roman" w:hAnsi="Times New Roman"/>
          <w:i/>
          <w:iCs/>
          <w:sz w:val="20"/>
          <w:szCs w:val="20"/>
        </w:rPr>
        <w:t xml:space="preserve"> </w:t>
      </w:r>
      <w:proofErr w:type="spellStart"/>
      <w:r>
        <w:rPr>
          <w:rFonts w:ascii="Times New Roman" w:hAnsi="Times New Roman"/>
          <w:i/>
          <w:iCs/>
          <w:sz w:val="20"/>
          <w:szCs w:val="20"/>
        </w:rPr>
        <w:t>domeniul</w:t>
      </w:r>
      <w:proofErr w:type="spellEnd"/>
      <w:r>
        <w:rPr>
          <w:rFonts w:ascii="Times New Roman" w:hAnsi="Times New Roman"/>
          <w:i/>
          <w:iCs/>
          <w:sz w:val="20"/>
          <w:szCs w:val="20"/>
        </w:rPr>
        <w:t xml:space="preserve"> </w:t>
      </w:r>
      <w:proofErr w:type="spellStart"/>
      <w:r>
        <w:rPr>
          <w:rFonts w:ascii="Times New Roman" w:hAnsi="Times New Roman"/>
          <w:i/>
          <w:iCs/>
          <w:sz w:val="20"/>
          <w:szCs w:val="20"/>
        </w:rPr>
        <w:t>silviculturii</w:t>
      </w:r>
      <w:proofErr w:type="spellEnd"/>
      <w:r>
        <w:rPr>
          <w:rFonts w:ascii="Times New Roman" w:hAnsi="Times New Roman"/>
          <w:i/>
          <w:iCs/>
          <w:sz w:val="20"/>
          <w:szCs w:val="20"/>
        </w:rPr>
        <w:t xml:space="preserve"> (SIPOCA 395).</w:t>
      </w:r>
    </w:p>
    <w:p w14:paraId="0ADD4B3A" w14:textId="77777777" w:rsidR="00F15AAD" w:rsidRDefault="00F15AAD" w:rsidP="00F15AAD">
      <w:pPr>
        <w:spacing w:after="0"/>
        <w:jc w:val="both"/>
        <w:rPr>
          <w:rFonts w:ascii="Times New Roman" w:hAnsi="Times New Roman"/>
        </w:rPr>
      </w:pPr>
    </w:p>
    <w:p w14:paraId="669BAC03" w14:textId="77777777" w:rsidR="00F15AAD" w:rsidRDefault="00F15AAD" w:rsidP="00F15AAD">
      <w:pPr>
        <w:spacing w:after="0"/>
        <w:jc w:val="both"/>
        <w:rPr>
          <w:rFonts w:ascii="Times New Roman" w:hAnsi="Times New Roman"/>
        </w:rPr>
      </w:pPr>
    </w:p>
    <w:p w14:paraId="48B6F86F" w14:textId="77777777" w:rsidR="00F15AAD" w:rsidRDefault="00F15AAD" w:rsidP="00F15AAD">
      <w:pPr>
        <w:spacing w:after="0"/>
        <w:jc w:val="both"/>
        <w:rPr>
          <w:rFonts w:ascii="Times New Roman" w:hAnsi="Times New Roman"/>
        </w:rPr>
      </w:pPr>
    </w:p>
    <w:p w14:paraId="2E6589D3" w14:textId="77777777" w:rsidR="00F15AAD" w:rsidRDefault="00F15AAD" w:rsidP="00F15AAD">
      <w:pPr>
        <w:spacing w:after="0"/>
        <w:jc w:val="both"/>
        <w:rPr>
          <w:rFonts w:ascii="Times New Roman" w:hAnsi="Times New Roman"/>
        </w:rPr>
      </w:pPr>
    </w:p>
    <w:p w14:paraId="086532C8" w14:textId="77777777" w:rsidR="00F15AAD" w:rsidRDefault="00F15AAD" w:rsidP="00F15AAD">
      <w:pPr>
        <w:jc w:val="center"/>
        <w:rPr>
          <w:rFonts w:ascii="Times New Roman" w:hAnsi="Times New Roman"/>
        </w:rPr>
      </w:pPr>
      <w:proofErr w:type="spellStart"/>
      <w:r>
        <w:rPr>
          <w:rFonts w:ascii="Times New Roman" w:hAnsi="Times New Roman"/>
          <w:b/>
          <w:sz w:val="28"/>
          <w:szCs w:val="28"/>
        </w:rPr>
        <w:t>Subactivitatea</w:t>
      </w:r>
      <w:proofErr w:type="spellEnd"/>
      <w:r>
        <w:rPr>
          <w:rFonts w:ascii="Times New Roman" w:hAnsi="Times New Roman"/>
          <w:b/>
          <w:sz w:val="28"/>
          <w:szCs w:val="28"/>
        </w:rPr>
        <w:t xml:space="preserve"> A 18.2 </w:t>
      </w:r>
    </w:p>
    <w:p w14:paraId="2D59CEF1" w14:textId="77777777" w:rsidR="00F15AAD" w:rsidRDefault="00F15AAD" w:rsidP="00F15AAD">
      <w:pPr>
        <w:spacing w:after="0"/>
        <w:jc w:val="both"/>
        <w:rPr>
          <w:rFonts w:ascii="Times New Roman" w:hAnsi="Times New Roman"/>
        </w:rPr>
      </w:pPr>
    </w:p>
    <w:p w14:paraId="6964B470" w14:textId="77777777" w:rsidR="00F15AAD" w:rsidRDefault="00F15AAD" w:rsidP="00F15AAD">
      <w:pPr>
        <w:spacing w:after="0"/>
        <w:jc w:val="both"/>
        <w:rPr>
          <w:rFonts w:ascii="Times New Roman" w:hAnsi="Times New Roman"/>
        </w:rPr>
      </w:pPr>
    </w:p>
    <w:p w14:paraId="576B1210" w14:textId="77777777" w:rsidR="00F15AAD" w:rsidRDefault="00F15AAD" w:rsidP="00F15AAD">
      <w:pPr>
        <w:spacing w:after="0"/>
        <w:jc w:val="both"/>
        <w:rPr>
          <w:rFonts w:ascii="Times New Roman" w:hAnsi="Times New Roman"/>
        </w:rPr>
      </w:pPr>
    </w:p>
    <w:p w14:paraId="41A0E6CD" w14:textId="77777777" w:rsidR="00F15AAD" w:rsidRDefault="00F15AAD" w:rsidP="00F15AAD">
      <w:pPr>
        <w:spacing w:after="0"/>
        <w:jc w:val="both"/>
        <w:rPr>
          <w:rFonts w:ascii="Times New Roman" w:hAnsi="Times New Roman"/>
        </w:rPr>
      </w:pPr>
    </w:p>
    <w:p w14:paraId="54C30B08" w14:textId="77777777" w:rsidR="00F15AAD" w:rsidRDefault="00F15AAD" w:rsidP="00F15AAD">
      <w:pPr>
        <w:spacing w:after="0"/>
        <w:jc w:val="center"/>
        <w:rPr>
          <w:rFonts w:ascii="Times New Roman" w:hAnsi="Times New Roman"/>
        </w:rPr>
      </w:pPr>
    </w:p>
    <w:p w14:paraId="598B1376" w14:textId="77777777" w:rsidR="00F15AAD" w:rsidRDefault="00F15AAD" w:rsidP="00F15AAD">
      <w:pPr>
        <w:spacing w:after="0"/>
        <w:jc w:val="center"/>
        <w:rPr>
          <w:rFonts w:ascii="Times New Roman" w:hAnsi="Times New Roman"/>
        </w:rPr>
      </w:pPr>
      <w:r>
        <w:rPr>
          <w:rFonts w:ascii="Times New Roman" w:hAnsi="Times New Roman"/>
          <w:b/>
          <w:bCs/>
          <w:sz w:val="32"/>
          <w:szCs w:val="32"/>
        </w:rPr>
        <w:t>PROCEDURA PRIVIND PROTECȚIA PĂDURILOR</w:t>
      </w:r>
    </w:p>
    <w:p w14:paraId="477682BD" w14:textId="77777777" w:rsidR="00F15AAD" w:rsidRDefault="00F15AAD" w:rsidP="00F15AAD">
      <w:pPr>
        <w:spacing w:after="0"/>
        <w:jc w:val="both"/>
        <w:rPr>
          <w:rFonts w:ascii="Times New Roman" w:hAnsi="Times New Roman"/>
        </w:rPr>
      </w:pPr>
    </w:p>
    <w:p w14:paraId="28826394" w14:textId="77777777" w:rsidR="00F15AAD" w:rsidRDefault="00F15AAD" w:rsidP="00F15AAD">
      <w:pPr>
        <w:spacing w:after="0"/>
        <w:jc w:val="both"/>
        <w:rPr>
          <w:rFonts w:ascii="Times New Roman" w:hAnsi="Times New Roman"/>
        </w:rPr>
      </w:pPr>
    </w:p>
    <w:p w14:paraId="2D32F338" w14:textId="77777777" w:rsidR="00F15AAD" w:rsidRDefault="00F15AAD" w:rsidP="00F15AAD">
      <w:pPr>
        <w:spacing w:after="0"/>
        <w:jc w:val="both"/>
        <w:rPr>
          <w:rFonts w:ascii="Times New Roman" w:hAnsi="Times New Roman"/>
          <w:b/>
          <w:bCs/>
          <w:sz w:val="24"/>
          <w:szCs w:val="24"/>
        </w:rPr>
      </w:pPr>
    </w:p>
    <w:p w14:paraId="7BAD0430" w14:textId="77777777" w:rsidR="00F15AAD" w:rsidRDefault="00F15AAD" w:rsidP="00F15AAD">
      <w:pPr>
        <w:spacing w:after="0"/>
        <w:jc w:val="both"/>
        <w:rPr>
          <w:rFonts w:ascii="Times New Roman" w:hAnsi="Times New Roman"/>
          <w:b/>
          <w:bCs/>
          <w:sz w:val="24"/>
          <w:szCs w:val="24"/>
        </w:rPr>
      </w:pPr>
    </w:p>
    <w:p w14:paraId="3786ADCF" w14:textId="77777777" w:rsidR="00F15AAD" w:rsidRDefault="00F15AAD" w:rsidP="00F15AAD">
      <w:pPr>
        <w:spacing w:after="0"/>
        <w:jc w:val="both"/>
        <w:rPr>
          <w:rFonts w:ascii="Times New Roman" w:hAnsi="Times New Roman"/>
          <w:b/>
          <w:bCs/>
          <w:sz w:val="24"/>
          <w:szCs w:val="24"/>
        </w:rPr>
      </w:pPr>
    </w:p>
    <w:p w14:paraId="44C6A827" w14:textId="77777777" w:rsidR="00F15AAD" w:rsidRDefault="00F15AAD" w:rsidP="00F15AAD">
      <w:pPr>
        <w:spacing w:after="0"/>
        <w:jc w:val="both"/>
        <w:rPr>
          <w:rFonts w:ascii="Times New Roman" w:hAnsi="Times New Roman"/>
          <w:b/>
          <w:bCs/>
          <w:sz w:val="24"/>
          <w:szCs w:val="24"/>
        </w:rPr>
      </w:pPr>
    </w:p>
    <w:p w14:paraId="142DC4BA" w14:textId="77777777" w:rsidR="00F15AAD" w:rsidRDefault="00F15AAD" w:rsidP="00F15AAD">
      <w:pPr>
        <w:spacing w:after="0"/>
        <w:jc w:val="both"/>
        <w:rPr>
          <w:rFonts w:ascii="Times New Roman" w:hAnsi="Times New Roman"/>
          <w:b/>
          <w:bCs/>
          <w:sz w:val="24"/>
          <w:szCs w:val="24"/>
        </w:rPr>
      </w:pPr>
      <w:proofErr w:type="spellStart"/>
      <w:r>
        <w:rPr>
          <w:rFonts w:ascii="Times New Roman" w:hAnsi="Times New Roman"/>
          <w:b/>
          <w:bCs/>
          <w:sz w:val="24"/>
          <w:szCs w:val="24"/>
        </w:rPr>
        <w:t>Responsabil</w:t>
      </w:r>
      <w:proofErr w:type="spellEnd"/>
      <w:r>
        <w:rPr>
          <w:rFonts w:ascii="Times New Roman" w:hAnsi="Times New Roman"/>
          <w:b/>
          <w:bCs/>
          <w:sz w:val="24"/>
          <w:szCs w:val="24"/>
        </w:rPr>
        <w:t xml:space="preserve"> </w:t>
      </w:r>
      <w:proofErr w:type="spellStart"/>
      <w:r>
        <w:rPr>
          <w:rFonts w:ascii="Times New Roman" w:hAnsi="Times New Roman"/>
          <w:b/>
          <w:bCs/>
          <w:sz w:val="24"/>
          <w:szCs w:val="24"/>
        </w:rPr>
        <w:t>colectiv</w:t>
      </w:r>
      <w:proofErr w:type="spellEnd"/>
      <w:r>
        <w:rPr>
          <w:rFonts w:ascii="Times New Roman" w:hAnsi="Times New Roman"/>
          <w:b/>
          <w:bCs/>
          <w:sz w:val="24"/>
          <w:szCs w:val="24"/>
        </w:rPr>
        <w:t xml:space="preserve"> de </w:t>
      </w:r>
      <w:proofErr w:type="spellStart"/>
      <w:r>
        <w:rPr>
          <w:rFonts w:ascii="Times New Roman" w:hAnsi="Times New Roman"/>
          <w:b/>
          <w:bCs/>
          <w:sz w:val="24"/>
          <w:szCs w:val="24"/>
        </w:rPr>
        <w:t>lucru</w:t>
      </w:r>
      <w:proofErr w:type="spellEnd"/>
      <w:r>
        <w:rPr>
          <w:rFonts w:ascii="Times New Roman" w:hAnsi="Times New Roman"/>
          <w:b/>
          <w:bCs/>
          <w:sz w:val="24"/>
          <w:szCs w:val="24"/>
        </w:rPr>
        <w:t xml:space="preserve"> – Constantin NEȚOIU</w:t>
      </w:r>
    </w:p>
    <w:p w14:paraId="3AE0BDE8" w14:textId="77777777" w:rsidR="00F15AAD" w:rsidRDefault="00F15AAD" w:rsidP="00F15AAD">
      <w:pPr>
        <w:jc w:val="center"/>
        <w:rPr>
          <w:rFonts w:ascii="Times New Roman" w:hAnsi="Times New Roman"/>
          <w:b/>
          <w:sz w:val="36"/>
          <w:szCs w:val="36"/>
        </w:rPr>
      </w:pPr>
    </w:p>
    <w:p w14:paraId="5AE238CF" w14:textId="77777777" w:rsidR="00F15AAD" w:rsidRDefault="00F15AAD" w:rsidP="00F15AAD">
      <w:pPr>
        <w:jc w:val="center"/>
        <w:rPr>
          <w:rFonts w:ascii="Times New Roman" w:hAnsi="Times New Roman"/>
          <w:b/>
          <w:i/>
          <w:iCs/>
          <w:sz w:val="28"/>
          <w:szCs w:val="28"/>
        </w:rPr>
      </w:pPr>
    </w:p>
    <w:p w14:paraId="33AA3AA3" w14:textId="77777777" w:rsidR="00F15AAD" w:rsidRDefault="00F15AAD" w:rsidP="00F15AAD">
      <w:pPr>
        <w:jc w:val="center"/>
        <w:rPr>
          <w:rFonts w:ascii="Times New Roman" w:hAnsi="Times New Roman"/>
          <w:b/>
          <w:i/>
          <w:iCs/>
          <w:sz w:val="28"/>
          <w:szCs w:val="28"/>
        </w:rPr>
      </w:pPr>
    </w:p>
    <w:p w14:paraId="24984619" w14:textId="77777777" w:rsidR="00F15AAD" w:rsidRDefault="00F15AAD" w:rsidP="00F15AAD">
      <w:pPr>
        <w:jc w:val="center"/>
        <w:rPr>
          <w:rFonts w:ascii="Times New Roman" w:hAnsi="Times New Roman"/>
          <w:b/>
          <w:i/>
          <w:iCs/>
          <w:sz w:val="28"/>
          <w:szCs w:val="28"/>
        </w:rPr>
      </w:pPr>
    </w:p>
    <w:p w14:paraId="470D2887" w14:textId="77777777" w:rsidR="00F15AAD" w:rsidRDefault="00F15AAD" w:rsidP="00F15AAD">
      <w:pPr>
        <w:jc w:val="center"/>
        <w:rPr>
          <w:rFonts w:ascii="Times New Roman" w:hAnsi="Times New Roman"/>
          <w:b/>
          <w:i/>
          <w:iCs/>
          <w:sz w:val="28"/>
          <w:szCs w:val="28"/>
        </w:rPr>
      </w:pPr>
    </w:p>
    <w:p w14:paraId="5ED8A593" w14:textId="77777777" w:rsidR="00F15AAD" w:rsidRDefault="00F15AAD" w:rsidP="00F15AAD">
      <w:pPr>
        <w:jc w:val="center"/>
        <w:rPr>
          <w:rFonts w:ascii="Times New Roman" w:hAnsi="Times New Roman"/>
          <w:b/>
          <w:i/>
          <w:iCs/>
          <w:sz w:val="28"/>
          <w:szCs w:val="28"/>
        </w:rPr>
      </w:pPr>
    </w:p>
    <w:p w14:paraId="3854D83D" w14:textId="77777777" w:rsidR="00F15AAD" w:rsidRDefault="00F15AAD" w:rsidP="00F15AAD">
      <w:pPr>
        <w:jc w:val="center"/>
        <w:rPr>
          <w:rFonts w:ascii="Times New Roman" w:hAnsi="Times New Roman"/>
          <w:b/>
          <w:i/>
          <w:iCs/>
          <w:sz w:val="28"/>
          <w:szCs w:val="28"/>
        </w:rPr>
      </w:pPr>
    </w:p>
    <w:p w14:paraId="29F85BDA" w14:textId="73E7B2DF" w:rsidR="00F15AAD" w:rsidRDefault="00F15AAD" w:rsidP="00F15AAD">
      <w:pPr>
        <w:jc w:val="center"/>
        <w:rPr>
          <w:rFonts w:ascii="Times New Roman" w:hAnsi="Times New Roman"/>
          <w:b/>
          <w:i/>
          <w:iCs/>
          <w:sz w:val="28"/>
          <w:szCs w:val="28"/>
        </w:rPr>
      </w:pPr>
      <w:r>
        <w:rPr>
          <w:rFonts w:ascii="Times New Roman" w:hAnsi="Times New Roman"/>
          <w:b/>
          <w:i/>
          <w:iCs/>
          <w:sz w:val="28"/>
          <w:szCs w:val="28"/>
        </w:rPr>
        <w:t xml:space="preserve"> </w:t>
      </w:r>
      <w:proofErr w:type="spellStart"/>
      <w:r>
        <w:rPr>
          <w:rFonts w:ascii="Times New Roman" w:hAnsi="Times New Roman"/>
          <w:b/>
          <w:i/>
          <w:iCs/>
          <w:sz w:val="28"/>
          <w:szCs w:val="28"/>
        </w:rPr>
        <w:t>București</w:t>
      </w:r>
      <w:proofErr w:type="spellEnd"/>
      <w:r>
        <w:rPr>
          <w:rFonts w:ascii="Times New Roman" w:hAnsi="Times New Roman"/>
          <w:b/>
          <w:i/>
          <w:iCs/>
          <w:sz w:val="28"/>
          <w:szCs w:val="28"/>
        </w:rPr>
        <w:t>, 2021</w:t>
      </w:r>
    </w:p>
    <w:p w14:paraId="6846BF76" w14:textId="77777777" w:rsidR="00F15AAD" w:rsidRDefault="00F15AAD" w:rsidP="00F15AAD">
      <w:pPr>
        <w:pStyle w:val="Footer"/>
        <w:tabs>
          <w:tab w:val="left" w:pos="708"/>
        </w:tabs>
        <w:jc w:val="center"/>
        <w:rPr>
          <w:caps/>
          <w:noProof/>
          <w:color w:val="4472C4"/>
        </w:rPr>
      </w:pPr>
    </w:p>
    <w:p w14:paraId="7D2BFBD0" w14:textId="7B5298A8" w:rsidR="00F15AAD" w:rsidRDefault="00F15AAD" w:rsidP="00F15AAD">
      <w:pPr>
        <w:pStyle w:val="Footer"/>
        <w:jc w:val="right"/>
      </w:pPr>
      <w:r>
        <w:t xml:space="preserve"> </w:t>
      </w:r>
      <w:r>
        <w:rPr>
          <w:noProof/>
        </w:rPr>
        <w:drawing>
          <wp:inline distT="0" distB="0" distL="0" distR="0" wp14:anchorId="4276F2A0" wp14:editId="4580DAB1">
            <wp:extent cx="885825" cy="704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5825" cy="704850"/>
                    </a:xfrm>
                    <a:prstGeom prst="rect">
                      <a:avLst/>
                    </a:prstGeom>
                    <a:noFill/>
                    <a:ln>
                      <a:noFill/>
                    </a:ln>
                  </pic:spPr>
                </pic:pic>
              </a:graphicData>
            </a:graphic>
          </wp:inline>
        </w:drawing>
      </w:r>
    </w:p>
    <w:sdt>
      <w:sdtPr>
        <w:id w:val="5258075"/>
        <w:docPartObj>
          <w:docPartGallery w:val="Table of Contents"/>
          <w:docPartUnique/>
        </w:docPartObj>
      </w:sdtPr>
      <w:sdtEndPr>
        <w:rPr>
          <w:rFonts w:asciiTheme="minorHAnsi" w:eastAsiaTheme="minorHAnsi" w:hAnsiTheme="minorHAnsi" w:cstheme="minorBidi"/>
          <w:b/>
          <w:bCs/>
          <w:color w:val="auto"/>
          <w:sz w:val="22"/>
          <w:szCs w:val="22"/>
          <w:lang w:val="en-US" w:eastAsia="en-US"/>
        </w:rPr>
      </w:sdtEndPr>
      <w:sdtContent>
        <w:p w14:paraId="1E423F0B" w14:textId="5A065990" w:rsidR="00F15AAD" w:rsidRPr="00F15AAD" w:rsidRDefault="00F15AAD">
          <w:pPr>
            <w:pStyle w:val="TOCHeading"/>
            <w:rPr>
              <w:rFonts w:ascii="Times New Roman" w:hAnsi="Times New Roman" w:cs="Times New Roman"/>
              <w:color w:val="auto"/>
            </w:rPr>
          </w:pPr>
          <w:r w:rsidRPr="00F15AAD">
            <w:rPr>
              <w:rFonts w:ascii="Times New Roman" w:hAnsi="Times New Roman" w:cs="Times New Roman"/>
              <w:color w:val="auto"/>
            </w:rPr>
            <w:t>Cuprins</w:t>
          </w:r>
        </w:p>
        <w:p w14:paraId="40A6D07D" w14:textId="77777777" w:rsidR="00F15AAD" w:rsidRPr="00F15AAD" w:rsidRDefault="00F15AAD" w:rsidP="00F15AAD">
          <w:pPr>
            <w:rPr>
              <w:lang w:val="ro-RO" w:eastAsia="ro-RO"/>
            </w:rPr>
          </w:pPr>
        </w:p>
        <w:p w14:paraId="0889F0D3" w14:textId="77777777" w:rsidR="00F15AAD" w:rsidRDefault="00F15AAD">
          <w:pPr>
            <w:pStyle w:val="TOC1"/>
            <w:tabs>
              <w:tab w:val="right" w:leader="dot" w:pos="9345"/>
            </w:tabs>
            <w:rPr>
              <w:rFonts w:eastAsiaTheme="minorEastAsia"/>
              <w:noProof/>
              <w:lang w:val="ro-RO" w:eastAsia="ro-RO"/>
            </w:rPr>
          </w:pPr>
          <w:r>
            <w:fldChar w:fldCharType="begin"/>
          </w:r>
          <w:r>
            <w:instrText xml:space="preserve"> TOC \o "1-3" \n \h \z \u </w:instrText>
          </w:r>
          <w:r>
            <w:fldChar w:fldCharType="separate"/>
          </w:r>
          <w:hyperlink w:anchor="_Toc78437695" w:history="1">
            <w:r w:rsidRPr="000321FD">
              <w:rPr>
                <w:rStyle w:val="Hyperlink"/>
                <w:rFonts w:ascii="Times New Roman" w:eastAsia="Calibri" w:hAnsi="Times New Roman" w:cs="Times New Roman"/>
                <w:b/>
                <w:noProof/>
              </w:rPr>
              <w:t>1. SCOPUL ȘI DOMENIUL DE APLICARE A PROCEDURII DE PROTEC</w:t>
            </w:r>
            <w:r w:rsidRPr="000321FD">
              <w:rPr>
                <w:rStyle w:val="Hyperlink"/>
                <w:rFonts w:ascii="Times New Roman" w:eastAsia="Calibri" w:hAnsi="Times New Roman" w:cs="Times New Roman"/>
                <w:b/>
                <w:noProof/>
                <w:lang w:val="ro-RO"/>
              </w:rPr>
              <w:t>ȚIA PĂDURILOR</w:t>
            </w:r>
          </w:hyperlink>
        </w:p>
        <w:p w14:paraId="2EE87158" w14:textId="77777777" w:rsidR="00F15AAD" w:rsidRDefault="00F15AAD">
          <w:pPr>
            <w:pStyle w:val="TOC1"/>
            <w:tabs>
              <w:tab w:val="right" w:leader="dot" w:pos="9345"/>
            </w:tabs>
            <w:rPr>
              <w:rFonts w:eastAsiaTheme="minorEastAsia"/>
              <w:noProof/>
              <w:lang w:val="ro-RO" w:eastAsia="ro-RO"/>
            </w:rPr>
          </w:pPr>
          <w:hyperlink w:anchor="_Toc78437696" w:history="1">
            <w:r w:rsidRPr="000321FD">
              <w:rPr>
                <w:rStyle w:val="Hyperlink"/>
                <w:rFonts w:ascii="Times New Roman" w:eastAsia="Calibri" w:hAnsi="Times New Roman" w:cs="Times New Roman"/>
                <w:b/>
                <w:noProof/>
              </w:rPr>
              <w:t>2. FACTORI CARE IMPUN MĂSURI PRIVIND REALIZAREA PROCEDURII SIMPLIFICATE DE PROTEC</w:t>
            </w:r>
            <w:r w:rsidRPr="000321FD">
              <w:rPr>
                <w:rStyle w:val="Hyperlink"/>
                <w:rFonts w:ascii="Times New Roman" w:eastAsia="Calibri" w:hAnsi="Times New Roman" w:cs="Times New Roman"/>
                <w:b/>
                <w:noProof/>
                <w:lang w:val="ro-RO"/>
              </w:rPr>
              <w:t>ȚIA PĂDURILOR</w:t>
            </w:r>
          </w:hyperlink>
        </w:p>
        <w:p w14:paraId="26511AA2" w14:textId="77777777" w:rsidR="00F15AAD" w:rsidRDefault="00F15AAD">
          <w:pPr>
            <w:pStyle w:val="TOC1"/>
            <w:tabs>
              <w:tab w:val="right" w:leader="dot" w:pos="9345"/>
            </w:tabs>
            <w:rPr>
              <w:rFonts w:eastAsiaTheme="minorEastAsia"/>
              <w:noProof/>
              <w:lang w:val="ro-RO" w:eastAsia="ro-RO"/>
            </w:rPr>
          </w:pPr>
          <w:hyperlink w:anchor="_Toc78437697" w:history="1">
            <w:r w:rsidRPr="000321FD">
              <w:rPr>
                <w:rStyle w:val="Hyperlink"/>
                <w:rFonts w:ascii="Times New Roman" w:eastAsia="Calibri" w:hAnsi="Times New Roman" w:cs="Times New Roman"/>
                <w:b/>
                <w:noProof/>
                <w:lang w:val="ro-RO"/>
              </w:rPr>
              <w:t>3. CADRUL JURIDIC DE REFERINŢĂ</w:t>
            </w:r>
          </w:hyperlink>
        </w:p>
        <w:p w14:paraId="10776E47" w14:textId="77777777" w:rsidR="00F15AAD" w:rsidRDefault="00F15AAD">
          <w:pPr>
            <w:pStyle w:val="TOC1"/>
            <w:tabs>
              <w:tab w:val="right" w:leader="dot" w:pos="9345"/>
            </w:tabs>
            <w:rPr>
              <w:rFonts w:eastAsiaTheme="minorEastAsia"/>
              <w:noProof/>
              <w:lang w:val="ro-RO" w:eastAsia="ro-RO"/>
            </w:rPr>
          </w:pPr>
          <w:hyperlink w:anchor="_Toc78437698" w:history="1">
            <w:r w:rsidRPr="000321FD">
              <w:rPr>
                <w:rStyle w:val="Hyperlink"/>
                <w:rFonts w:ascii="Times New Roman" w:eastAsia="Calibri" w:hAnsi="Times New Roman" w:cs="Times New Roman"/>
                <w:b/>
                <w:noProof/>
              </w:rPr>
              <w:t>4. MĂSURI PENTRU SIMPLIFICAREA ȘI OPERAȚIONALIZAREA PROCEDURII</w:t>
            </w:r>
          </w:hyperlink>
        </w:p>
        <w:p w14:paraId="50CE60D3" w14:textId="77777777" w:rsidR="00F15AAD" w:rsidRDefault="00F15AAD">
          <w:pPr>
            <w:pStyle w:val="TOC1"/>
            <w:tabs>
              <w:tab w:val="right" w:leader="dot" w:pos="9345"/>
            </w:tabs>
            <w:rPr>
              <w:rFonts w:eastAsiaTheme="minorEastAsia"/>
              <w:noProof/>
              <w:lang w:val="ro-RO" w:eastAsia="ro-RO"/>
            </w:rPr>
          </w:pPr>
          <w:hyperlink w:anchor="_Toc78437699" w:history="1">
            <w:r w:rsidRPr="000321FD">
              <w:rPr>
                <w:rStyle w:val="Hyperlink"/>
                <w:rFonts w:ascii="Times New Roman" w:eastAsia="Calibri" w:hAnsi="Times New Roman" w:cs="Times New Roman"/>
                <w:b/>
                <w:noProof/>
                <w:lang w:val="de-DE"/>
              </w:rPr>
              <w:t>5. DEFINIŢII</w:t>
            </w:r>
          </w:hyperlink>
        </w:p>
        <w:p w14:paraId="18655FFD" w14:textId="77777777" w:rsidR="00F15AAD" w:rsidRDefault="00F15AAD">
          <w:pPr>
            <w:pStyle w:val="TOC2"/>
            <w:tabs>
              <w:tab w:val="right" w:leader="dot" w:pos="9345"/>
            </w:tabs>
            <w:rPr>
              <w:rFonts w:eastAsiaTheme="minorEastAsia"/>
              <w:noProof/>
              <w:lang w:val="ro-RO" w:eastAsia="ro-RO"/>
            </w:rPr>
          </w:pPr>
          <w:hyperlink w:anchor="_Toc78437700" w:history="1">
            <w:r w:rsidRPr="000321FD">
              <w:rPr>
                <w:rStyle w:val="Hyperlink"/>
                <w:rFonts w:ascii="Times New Roman" w:eastAsia="Calibri" w:hAnsi="Times New Roman" w:cs="Times New Roman"/>
                <w:b/>
                <w:bCs/>
                <w:noProof/>
                <w:lang w:val="ro-RO"/>
              </w:rPr>
              <w:t xml:space="preserve">5.1. </w:t>
            </w:r>
            <w:r w:rsidRPr="000321FD">
              <w:rPr>
                <w:rStyle w:val="Hyperlink"/>
                <w:rFonts w:ascii="Times New Roman" w:eastAsia="Calibri" w:hAnsi="Times New Roman" w:cs="Times New Roman"/>
                <w:b/>
                <w:noProof/>
                <w:lang w:val="de-DE"/>
              </w:rPr>
              <w:t>Definiții ale termenilor generali</w:t>
            </w:r>
          </w:hyperlink>
        </w:p>
        <w:p w14:paraId="04201E84" w14:textId="77777777" w:rsidR="00F15AAD" w:rsidRDefault="00F15AAD">
          <w:pPr>
            <w:pStyle w:val="TOC2"/>
            <w:tabs>
              <w:tab w:val="right" w:leader="dot" w:pos="9345"/>
            </w:tabs>
            <w:rPr>
              <w:rFonts w:eastAsiaTheme="minorEastAsia"/>
              <w:noProof/>
              <w:lang w:val="ro-RO" w:eastAsia="ro-RO"/>
            </w:rPr>
          </w:pPr>
          <w:hyperlink w:anchor="_Toc78437701" w:history="1">
            <w:r w:rsidRPr="000321FD">
              <w:rPr>
                <w:rStyle w:val="Hyperlink"/>
                <w:rFonts w:ascii="Times New Roman" w:eastAsia="Calibri" w:hAnsi="Times New Roman" w:cs="Times New Roman"/>
                <w:b/>
                <w:bCs/>
                <w:noProof/>
                <w:lang w:val="ro-RO"/>
              </w:rPr>
              <w:t>5.2. Definiții ale termenilor specifici</w:t>
            </w:r>
          </w:hyperlink>
        </w:p>
        <w:p w14:paraId="5F3F6ADE" w14:textId="77777777" w:rsidR="00F15AAD" w:rsidRDefault="00F15AAD">
          <w:pPr>
            <w:pStyle w:val="TOC1"/>
            <w:tabs>
              <w:tab w:val="right" w:leader="dot" w:pos="9345"/>
            </w:tabs>
            <w:rPr>
              <w:rFonts w:eastAsiaTheme="minorEastAsia"/>
              <w:noProof/>
              <w:lang w:val="ro-RO" w:eastAsia="ro-RO"/>
            </w:rPr>
          </w:pPr>
          <w:hyperlink w:anchor="_Toc78437702" w:history="1">
            <w:r w:rsidRPr="000321FD">
              <w:rPr>
                <w:rStyle w:val="Hyperlink"/>
                <w:rFonts w:ascii="Times New Roman" w:eastAsia="Calibri" w:hAnsi="Times New Roman" w:cs="Times New Roman"/>
                <w:b/>
                <w:noProof/>
              </w:rPr>
              <w:t>6. PROTECȚIA PĂDURILOR</w:t>
            </w:r>
          </w:hyperlink>
        </w:p>
        <w:p w14:paraId="1EF3BA57" w14:textId="77777777" w:rsidR="00F15AAD" w:rsidRDefault="00F15AAD">
          <w:pPr>
            <w:pStyle w:val="TOC2"/>
            <w:tabs>
              <w:tab w:val="right" w:leader="dot" w:pos="9345"/>
            </w:tabs>
            <w:rPr>
              <w:rFonts w:eastAsiaTheme="minorEastAsia"/>
              <w:noProof/>
              <w:lang w:val="ro-RO" w:eastAsia="ro-RO"/>
            </w:rPr>
          </w:pPr>
          <w:hyperlink w:anchor="_Toc78437703" w:history="1">
            <w:r w:rsidRPr="000321FD">
              <w:rPr>
                <w:rStyle w:val="Hyperlink"/>
                <w:rFonts w:ascii="Times New Roman" w:eastAsia="Calibri" w:hAnsi="Times New Roman" w:cs="Times New Roman"/>
                <w:b/>
                <w:noProof/>
              </w:rPr>
              <w:t>6.1. Generalități</w:t>
            </w:r>
          </w:hyperlink>
        </w:p>
        <w:p w14:paraId="07406078" w14:textId="77777777" w:rsidR="00F15AAD" w:rsidRDefault="00F15AAD">
          <w:pPr>
            <w:pStyle w:val="TOC2"/>
            <w:tabs>
              <w:tab w:val="right" w:leader="dot" w:pos="9345"/>
            </w:tabs>
            <w:rPr>
              <w:rFonts w:eastAsiaTheme="minorEastAsia"/>
              <w:noProof/>
              <w:lang w:val="ro-RO" w:eastAsia="ro-RO"/>
            </w:rPr>
          </w:pPr>
          <w:hyperlink w:anchor="_Toc78437704" w:history="1">
            <w:r w:rsidRPr="000321FD">
              <w:rPr>
                <w:rStyle w:val="Hyperlink"/>
                <w:rFonts w:ascii="Times New Roman" w:eastAsia="Calibri" w:hAnsi="Times New Roman" w:cs="Times New Roman"/>
                <w:b/>
                <w:noProof/>
              </w:rPr>
              <w:t>6.2. Supravegherea factorilor dăunători</w:t>
            </w:r>
          </w:hyperlink>
        </w:p>
        <w:p w14:paraId="4BC18C4C" w14:textId="77777777" w:rsidR="00F15AAD" w:rsidRDefault="00F15AAD">
          <w:pPr>
            <w:pStyle w:val="TOC2"/>
            <w:tabs>
              <w:tab w:val="right" w:leader="dot" w:pos="9345"/>
            </w:tabs>
            <w:rPr>
              <w:rFonts w:eastAsiaTheme="minorEastAsia"/>
              <w:noProof/>
              <w:lang w:val="ro-RO" w:eastAsia="ro-RO"/>
            </w:rPr>
          </w:pPr>
          <w:hyperlink w:anchor="_Toc78437705" w:history="1">
            <w:r w:rsidRPr="000321FD">
              <w:rPr>
                <w:rStyle w:val="Hyperlink"/>
                <w:rFonts w:ascii="Times New Roman" w:eastAsia="Calibri" w:hAnsi="Times New Roman" w:cs="Times New Roman"/>
                <w:b/>
                <w:noProof/>
                <w:lang w:val="ro-RO"/>
              </w:rPr>
              <w:t>6.3. Măsuri de prevenire și combatere</w:t>
            </w:r>
          </w:hyperlink>
        </w:p>
        <w:p w14:paraId="5B301BFF" w14:textId="77777777" w:rsidR="00F15AAD" w:rsidRDefault="00F15AAD">
          <w:pPr>
            <w:pStyle w:val="TOC3"/>
            <w:tabs>
              <w:tab w:val="right" w:leader="dot" w:pos="9345"/>
            </w:tabs>
            <w:rPr>
              <w:rFonts w:eastAsiaTheme="minorEastAsia"/>
              <w:noProof/>
              <w:lang w:val="ro-RO" w:eastAsia="ro-RO"/>
            </w:rPr>
          </w:pPr>
          <w:hyperlink w:anchor="_Toc78437706" w:history="1">
            <w:r w:rsidRPr="000321FD">
              <w:rPr>
                <w:rStyle w:val="Hyperlink"/>
                <w:rFonts w:ascii="Times New Roman" w:eastAsia="Times New Roman" w:hAnsi="Times New Roman" w:cs="Times New Roman"/>
                <w:b/>
                <w:noProof/>
                <w:lang w:val="ro-RO" w:eastAsia="ro-RO"/>
              </w:rPr>
              <w:t>6.3.1. Măsuri de prevenire</w:t>
            </w:r>
          </w:hyperlink>
        </w:p>
        <w:p w14:paraId="5FAEDE0D" w14:textId="77777777" w:rsidR="00F15AAD" w:rsidRDefault="00F15AAD">
          <w:pPr>
            <w:pStyle w:val="TOC3"/>
            <w:tabs>
              <w:tab w:val="right" w:leader="dot" w:pos="9345"/>
            </w:tabs>
            <w:rPr>
              <w:rFonts w:eastAsiaTheme="minorEastAsia"/>
              <w:noProof/>
              <w:lang w:val="ro-RO" w:eastAsia="ro-RO"/>
            </w:rPr>
          </w:pPr>
          <w:hyperlink w:anchor="_Toc78437707" w:history="1">
            <w:r w:rsidRPr="000321FD">
              <w:rPr>
                <w:rStyle w:val="Hyperlink"/>
                <w:rFonts w:ascii="Times New Roman" w:eastAsia="Calibri" w:hAnsi="Times New Roman" w:cs="Times New Roman"/>
                <w:b/>
                <w:noProof/>
                <w:lang w:val="ro-RO"/>
              </w:rPr>
              <w:t>6.3.2. Măsurile de combatere</w:t>
            </w:r>
          </w:hyperlink>
        </w:p>
        <w:p w14:paraId="52897F73" w14:textId="77777777" w:rsidR="00F15AAD" w:rsidRDefault="00F15AAD">
          <w:pPr>
            <w:pStyle w:val="TOC3"/>
            <w:tabs>
              <w:tab w:val="right" w:leader="dot" w:pos="9345"/>
            </w:tabs>
            <w:rPr>
              <w:rFonts w:eastAsiaTheme="minorEastAsia"/>
              <w:noProof/>
              <w:lang w:val="ro-RO" w:eastAsia="ro-RO"/>
            </w:rPr>
          </w:pPr>
          <w:hyperlink w:anchor="_Toc78437708" w:history="1">
            <w:r w:rsidRPr="000321FD">
              <w:rPr>
                <w:rStyle w:val="Hyperlink"/>
                <w:rFonts w:ascii="Times New Roman" w:hAnsi="Times New Roman" w:cs="Times New Roman"/>
                <w:b/>
                <w:bCs/>
                <w:noProof/>
                <w:lang w:val="ro-RO"/>
              </w:rPr>
              <w:t xml:space="preserve">6.3.3. </w:t>
            </w:r>
            <w:r w:rsidRPr="000321FD">
              <w:rPr>
                <w:rStyle w:val="Hyperlink"/>
                <w:rFonts w:ascii="Times New Roman" w:eastAsia="Calibri" w:hAnsi="Times New Roman" w:cs="Times New Roman"/>
                <w:b/>
                <w:noProof/>
                <w:lang w:val="ro-RO"/>
              </w:rPr>
              <w:t>Aplicarea și eficacitatea tratamentelor</w:t>
            </w:r>
          </w:hyperlink>
        </w:p>
        <w:p w14:paraId="7FEB39BD" w14:textId="77777777" w:rsidR="00F15AAD" w:rsidRDefault="00F15AAD">
          <w:pPr>
            <w:pStyle w:val="TOC2"/>
            <w:tabs>
              <w:tab w:val="right" w:leader="dot" w:pos="9345"/>
            </w:tabs>
            <w:rPr>
              <w:rFonts w:eastAsiaTheme="minorEastAsia"/>
              <w:noProof/>
              <w:lang w:val="ro-RO" w:eastAsia="ro-RO"/>
            </w:rPr>
          </w:pPr>
          <w:hyperlink w:anchor="_Toc78437709" w:history="1">
            <w:r w:rsidRPr="000321FD">
              <w:rPr>
                <w:rStyle w:val="Hyperlink"/>
                <w:rFonts w:ascii="Times New Roman (ro)" w:eastAsia="Times New Roman" w:hAnsi="Times New Roman (ro)" w:cs="Times New Roman"/>
                <w:b/>
                <w:noProof/>
                <w:lang w:val="ro-RO" w:eastAsia="ro-RO"/>
              </w:rPr>
              <w:t>6.4. Elaborarea documentatiilor tehnico- economice</w:t>
            </w:r>
          </w:hyperlink>
        </w:p>
        <w:p w14:paraId="7E12F520" w14:textId="77777777" w:rsidR="00F15AAD" w:rsidRDefault="00F15AAD">
          <w:pPr>
            <w:pStyle w:val="TOC3"/>
            <w:tabs>
              <w:tab w:val="right" w:leader="dot" w:pos="9345"/>
            </w:tabs>
            <w:rPr>
              <w:rFonts w:eastAsiaTheme="minorEastAsia"/>
              <w:noProof/>
              <w:lang w:val="ro-RO" w:eastAsia="ro-RO"/>
            </w:rPr>
          </w:pPr>
          <w:hyperlink w:anchor="_Toc78437710" w:history="1">
            <w:r w:rsidRPr="000321FD">
              <w:rPr>
                <w:rStyle w:val="Hyperlink"/>
                <w:rFonts w:ascii="Times New Roman" w:hAnsi="Times New Roman" w:cs="Times New Roman"/>
                <w:b/>
                <w:noProof/>
                <w:lang w:val="ro-RO"/>
              </w:rPr>
              <w:t>6.4.1. Elaborarea documentațiilor privind statistica și prognoza dăunătorilor</w:t>
            </w:r>
          </w:hyperlink>
        </w:p>
        <w:p w14:paraId="3852DB5D" w14:textId="77777777" w:rsidR="00F15AAD" w:rsidRDefault="00F15AAD">
          <w:pPr>
            <w:pStyle w:val="TOC3"/>
            <w:tabs>
              <w:tab w:val="right" w:leader="dot" w:pos="9345"/>
            </w:tabs>
            <w:rPr>
              <w:rFonts w:eastAsiaTheme="minorEastAsia"/>
              <w:noProof/>
              <w:lang w:val="ro-RO" w:eastAsia="ro-RO"/>
            </w:rPr>
          </w:pPr>
          <w:hyperlink w:anchor="_Toc78437711" w:history="1">
            <w:r w:rsidRPr="000321FD">
              <w:rPr>
                <w:rStyle w:val="Hyperlink"/>
                <w:rFonts w:ascii="Times New Roman" w:hAnsi="Times New Roman" w:cs="Times New Roman"/>
                <w:b/>
                <w:noProof/>
                <w:lang w:val="ro-RO"/>
              </w:rPr>
              <w:t>6.4.2. Elaborarea proiectului de plan pentru controlul dăunătorilor</w:t>
            </w:r>
          </w:hyperlink>
        </w:p>
        <w:p w14:paraId="5DB659AC" w14:textId="77777777" w:rsidR="00F15AAD" w:rsidRDefault="00F15AAD">
          <w:pPr>
            <w:pStyle w:val="TOC3"/>
            <w:tabs>
              <w:tab w:val="right" w:leader="dot" w:pos="9345"/>
            </w:tabs>
            <w:rPr>
              <w:rFonts w:eastAsiaTheme="minorEastAsia"/>
              <w:noProof/>
              <w:lang w:val="ro-RO" w:eastAsia="ro-RO"/>
            </w:rPr>
          </w:pPr>
          <w:hyperlink w:anchor="_Toc78437712" w:history="1">
            <w:r w:rsidRPr="000321FD">
              <w:rPr>
                <w:rStyle w:val="Hyperlink"/>
                <w:rFonts w:ascii="Times New Roman" w:hAnsi="Times New Roman" w:cs="Times New Roman"/>
                <w:b/>
                <w:noProof/>
                <w:lang w:val="ro-RO"/>
              </w:rPr>
              <w:t>6.4.3. Elaborarea documentațiilor economice</w:t>
            </w:r>
          </w:hyperlink>
        </w:p>
        <w:p w14:paraId="379B01FD" w14:textId="77777777" w:rsidR="00F15AAD" w:rsidRDefault="00F15AAD">
          <w:pPr>
            <w:pStyle w:val="TOC2"/>
            <w:tabs>
              <w:tab w:val="right" w:leader="dot" w:pos="9345"/>
            </w:tabs>
            <w:rPr>
              <w:rFonts w:eastAsiaTheme="minorEastAsia"/>
              <w:noProof/>
              <w:lang w:val="ro-RO" w:eastAsia="ro-RO"/>
            </w:rPr>
          </w:pPr>
          <w:hyperlink w:anchor="_Toc78437713" w:history="1">
            <w:r w:rsidRPr="000321FD">
              <w:rPr>
                <w:rStyle w:val="Hyperlink"/>
                <w:rFonts w:ascii="Times New Roman" w:eastAsia="Calibri" w:hAnsi="Times New Roman"/>
                <w:b/>
                <w:noProof/>
              </w:rPr>
              <w:t xml:space="preserve">6.5. </w:t>
            </w:r>
            <w:r w:rsidRPr="000321FD">
              <w:rPr>
                <w:rStyle w:val="Hyperlink"/>
                <w:rFonts w:ascii="Times New Roman" w:hAnsi="Times New Roman" w:cs="Times New Roman"/>
                <w:b/>
                <w:noProof/>
              </w:rPr>
              <w:t>Control și carantină fitosanitară</w:t>
            </w:r>
          </w:hyperlink>
        </w:p>
        <w:p w14:paraId="6E793C3F" w14:textId="50A80CF8" w:rsidR="00F15AAD" w:rsidRDefault="00F15AAD">
          <w:r>
            <w:fldChar w:fldCharType="end"/>
          </w:r>
        </w:p>
      </w:sdtContent>
    </w:sdt>
    <w:p w14:paraId="74441E94" w14:textId="213D74EB" w:rsidR="00F15AAD" w:rsidRDefault="00F15AAD" w:rsidP="00B60F59">
      <w:pPr>
        <w:spacing w:before="120" w:after="120"/>
        <w:ind w:left="993" w:hanging="285"/>
        <w:rPr>
          <w:rFonts w:ascii="Times New Roman" w:eastAsia="Calibri" w:hAnsi="Times New Roman" w:cs="Times New Roman"/>
          <w:b/>
          <w:sz w:val="24"/>
          <w:szCs w:val="24"/>
        </w:rPr>
      </w:pPr>
    </w:p>
    <w:p w14:paraId="4DBB2FF7" w14:textId="190B8777" w:rsidR="00F15AAD" w:rsidRDefault="00F15AAD" w:rsidP="00B60F59">
      <w:pPr>
        <w:spacing w:before="120" w:after="120"/>
        <w:ind w:left="993" w:hanging="285"/>
        <w:rPr>
          <w:rFonts w:ascii="Times New Roman" w:eastAsia="Calibri" w:hAnsi="Times New Roman" w:cs="Times New Roman"/>
          <w:b/>
          <w:sz w:val="24"/>
          <w:szCs w:val="24"/>
        </w:rPr>
      </w:pPr>
    </w:p>
    <w:p w14:paraId="6A5895F4" w14:textId="3A6DEC38" w:rsidR="00F15AAD" w:rsidRDefault="00F15AAD" w:rsidP="00B60F59">
      <w:pPr>
        <w:spacing w:before="120" w:after="120"/>
        <w:ind w:left="993" w:hanging="285"/>
        <w:rPr>
          <w:rFonts w:ascii="Times New Roman" w:eastAsia="Calibri" w:hAnsi="Times New Roman" w:cs="Times New Roman"/>
          <w:b/>
          <w:sz w:val="24"/>
          <w:szCs w:val="24"/>
        </w:rPr>
      </w:pPr>
    </w:p>
    <w:p w14:paraId="260BF58A" w14:textId="0C1F69F3" w:rsidR="00F15AAD" w:rsidRDefault="00F15AAD" w:rsidP="00B60F59">
      <w:pPr>
        <w:spacing w:before="120" w:after="120"/>
        <w:ind w:left="993" w:hanging="285"/>
        <w:rPr>
          <w:rFonts w:ascii="Times New Roman" w:eastAsia="Calibri" w:hAnsi="Times New Roman" w:cs="Times New Roman"/>
          <w:b/>
          <w:sz w:val="24"/>
          <w:szCs w:val="24"/>
        </w:rPr>
      </w:pPr>
    </w:p>
    <w:p w14:paraId="2C304F58" w14:textId="226CF370" w:rsidR="00F15AAD" w:rsidRDefault="00F15AAD" w:rsidP="00B60F59">
      <w:pPr>
        <w:spacing w:before="120" w:after="120"/>
        <w:ind w:left="993" w:hanging="285"/>
        <w:rPr>
          <w:rFonts w:ascii="Times New Roman" w:eastAsia="Calibri" w:hAnsi="Times New Roman" w:cs="Times New Roman"/>
          <w:b/>
          <w:sz w:val="24"/>
          <w:szCs w:val="24"/>
        </w:rPr>
      </w:pPr>
    </w:p>
    <w:p w14:paraId="48C3CB41" w14:textId="6A48B151" w:rsidR="00F15AAD" w:rsidRDefault="00F15AAD" w:rsidP="00B60F59">
      <w:pPr>
        <w:spacing w:before="120" w:after="120"/>
        <w:ind w:left="993" w:hanging="285"/>
        <w:rPr>
          <w:rFonts w:ascii="Times New Roman" w:eastAsia="Calibri" w:hAnsi="Times New Roman" w:cs="Times New Roman"/>
          <w:b/>
          <w:sz w:val="24"/>
          <w:szCs w:val="24"/>
        </w:rPr>
      </w:pPr>
    </w:p>
    <w:p w14:paraId="01C765D8" w14:textId="34D6308D" w:rsidR="00F15AAD" w:rsidRDefault="00F15AAD" w:rsidP="00B60F59">
      <w:pPr>
        <w:spacing w:before="120" w:after="120"/>
        <w:ind w:left="993" w:hanging="285"/>
        <w:rPr>
          <w:rFonts w:ascii="Times New Roman" w:eastAsia="Calibri" w:hAnsi="Times New Roman" w:cs="Times New Roman"/>
          <w:b/>
          <w:sz w:val="24"/>
          <w:szCs w:val="24"/>
        </w:rPr>
      </w:pPr>
    </w:p>
    <w:p w14:paraId="18115C4E" w14:textId="5E9F1AF7" w:rsidR="00F15AAD" w:rsidRDefault="00F15AAD" w:rsidP="00B60F59">
      <w:pPr>
        <w:spacing w:before="120" w:after="120"/>
        <w:ind w:left="993" w:hanging="285"/>
        <w:rPr>
          <w:rFonts w:ascii="Times New Roman" w:eastAsia="Calibri" w:hAnsi="Times New Roman" w:cs="Times New Roman"/>
          <w:b/>
          <w:sz w:val="24"/>
          <w:szCs w:val="24"/>
        </w:rPr>
      </w:pPr>
    </w:p>
    <w:p w14:paraId="18DA6B25" w14:textId="0BA42413" w:rsidR="00F15AAD" w:rsidRDefault="00F15AAD" w:rsidP="00B60F59">
      <w:pPr>
        <w:spacing w:before="120" w:after="120"/>
        <w:ind w:left="993" w:hanging="285"/>
        <w:rPr>
          <w:rFonts w:ascii="Times New Roman" w:eastAsia="Calibri" w:hAnsi="Times New Roman" w:cs="Times New Roman"/>
          <w:b/>
          <w:sz w:val="24"/>
          <w:szCs w:val="24"/>
        </w:rPr>
      </w:pPr>
    </w:p>
    <w:p w14:paraId="33089AAF" w14:textId="77777777" w:rsidR="00F15AAD" w:rsidRDefault="00F15AAD" w:rsidP="00B60F59">
      <w:pPr>
        <w:spacing w:before="120" w:after="120"/>
        <w:ind w:left="993" w:hanging="285"/>
        <w:rPr>
          <w:rFonts w:ascii="Times New Roman" w:eastAsia="Calibri" w:hAnsi="Times New Roman" w:cs="Times New Roman"/>
          <w:b/>
          <w:sz w:val="24"/>
          <w:szCs w:val="24"/>
        </w:rPr>
      </w:pPr>
    </w:p>
    <w:p w14:paraId="68F990C7" w14:textId="619C910E" w:rsidR="00B60F59" w:rsidRPr="00F15AAD" w:rsidRDefault="00B60F59" w:rsidP="00F15AAD">
      <w:pPr>
        <w:pStyle w:val="Heading1"/>
        <w:jc w:val="center"/>
        <w:rPr>
          <w:rFonts w:ascii="Times New Roman" w:eastAsia="Calibri" w:hAnsi="Times New Roman" w:cs="Times New Roman"/>
          <w:b/>
          <w:color w:val="auto"/>
          <w:sz w:val="24"/>
          <w:szCs w:val="24"/>
        </w:rPr>
      </w:pPr>
      <w:bookmarkStart w:id="0" w:name="_Toc78437695"/>
      <w:r w:rsidRPr="00F15AAD">
        <w:rPr>
          <w:rFonts w:ascii="Times New Roman" w:eastAsia="Calibri" w:hAnsi="Times New Roman" w:cs="Times New Roman"/>
          <w:b/>
          <w:color w:val="auto"/>
          <w:sz w:val="24"/>
          <w:szCs w:val="24"/>
        </w:rPr>
        <w:lastRenderedPageBreak/>
        <w:t>1. SCOPUL ȘI DOMENIUL DE APLICARE A PROCEDURII DE PROTEC</w:t>
      </w:r>
      <w:r w:rsidRPr="00F15AAD">
        <w:rPr>
          <w:rFonts w:ascii="Times New Roman" w:eastAsia="Calibri" w:hAnsi="Times New Roman" w:cs="Times New Roman"/>
          <w:b/>
          <w:color w:val="auto"/>
          <w:sz w:val="24"/>
          <w:szCs w:val="24"/>
          <w:lang w:val="ro-RO"/>
        </w:rPr>
        <w:t>ȚIA PĂDURILOR</w:t>
      </w:r>
      <w:bookmarkEnd w:id="0"/>
    </w:p>
    <w:p w14:paraId="4B7B1791" w14:textId="50FBA767" w:rsidR="00665DAD" w:rsidRPr="00BB5237" w:rsidRDefault="00665DAD" w:rsidP="00B60F59">
      <w:pPr>
        <w:spacing w:after="0"/>
        <w:ind w:firstLine="720"/>
        <w:jc w:val="both"/>
        <w:rPr>
          <w:rFonts w:ascii="Times New Roman" w:eastAsia="Calibri" w:hAnsi="Times New Roman" w:cs="Times New Roman"/>
          <w:sz w:val="24"/>
          <w:szCs w:val="24"/>
        </w:rPr>
      </w:pPr>
      <w:proofErr w:type="spellStart"/>
      <w:r w:rsidRPr="00BB5237">
        <w:rPr>
          <w:rFonts w:ascii="Times New Roman" w:eastAsia="Calibri" w:hAnsi="Times New Roman" w:cs="Times New Roman"/>
          <w:b/>
          <w:bCs/>
          <w:sz w:val="24"/>
          <w:szCs w:val="24"/>
        </w:rPr>
        <w:t>Scopul</w:t>
      </w:r>
      <w:proofErr w:type="spellEnd"/>
      <w:r w:rsidRPr="00BB5237">
        <w:rPr>
          <w:rFonts w:ascii="Times New Roman" w:eastAsia="Calibri" w:hAnsi="Times New Roman" w:cs="Times New Roman"/>
          <w:sz w:val="24"/>
          <w:szCs w:val="24"/>
        </w:rPr>
        <w:t xml:space="preserve"> </w:t>
      </w:r>
      <w:proofErr w:type="spellStart"/>
      <w:r w:rsidRPr="00BB5237">
        <w:rPr>
          <w:rFonts w:ascii="Times New Roman" w:eastAsia="Calibri" w:hAnsi="Times New Roman" w:cs="Times New Roman"/>
          <w:sz w:val="24"/>
          <w:szCs w:val="24"/>
        </w:rPr>
        <w:t>procedurii</w:t>
      </w:r>
      <w:proofErr w:type="spellEnd"/>
      <w:r w:rsidRPr="00BB5237">
        <w:rPr>
          <w:rFonts w:ascii="Times New Roman" w:eastAsia="Calibri" w:hAnsi="Times New Roman" w:cs="Times New Roman"/>
          <w:sz w:val="24"/>
          <w:szCs w:val="24"/>
        </w:rPr>
        <w:t xml:space="preserve"> </w:t>
      </w:r>
      <w:proofErr w:type="spellStart"/>
      <w:r w:rsidRPr="00BB5237">
        <w:rPr>
          <w:rFonts w:ascii="Times New Roman" w:eastAsia="Calibri" w:hAnsi="Times New Roman" w:cs="Times New Roman"/>
          <w:sz w:val="24"/>
          <w:szCs w:val="24"/>
        </w:rPr>
        <w:t>este</w:t>
      </w:r>
      <w:proofErr w:type="spellEnd"/>
      <w:r w:rsidRPr="00BB5237">
        <w:rPr>
          <w:rFonts w:ascii="Times New Roman" w:eastAsia="Calibri" w:hAnsi="Times New Roman" w:cs="Times New Roman"/>
          <w:sz w:val="24"/>
          <w:szCs w:val="24"/>
        </w:rPr>
        <w:t xml:space="preserve"> de</w:t>
      </w:r>
      <w:r w:rsidRPr="00BB5237">
        <w:rPr>
          <w:rFonts w:ascii="Times New Roman" w:eastAsia="Calibri" w:hAnsi="Times New Roman" w:cs="Times New Roman"/>
          <w:b/>
          <w:sz w:val="24"/>
          <w:szCs w:val="24"/>
        </w:rPr>
        <w:t xml:space="preserve"> </w:t>
      </w:r>
      <w:r w:rsidRPr="00BB5237">
        <w:rPr>
          <w:rFonts w:ascii="Times New Roman" w:eastAsia="Calibri" w:hAnsi="Times New Roman" w:cs="Times New Roman"/>
          <w:sz w:val="24"/>
          <w:szCs w:val="24"/>
        </w:rPr>
        <w:t xml:space="preserve">a </w:t>
      </w:r>
      <w:r w:rsidR="00094F26" w:rsidRPr="00BB5237">
        <w:rPr>
          <w:rFonts w:ascii="Times New Roman" w:eastAsia="Calibri" w:hAnsi="Times New Roman" w:cs="Times New Roman"/>
          <w:sz w:val="24"/>
          <w:szCs w:val="24"/>
        </w:rPr>
        <w:t xml:space="preserve">se </w:t>
      </w:r>
      <w:proofErr w:type="spellStart"/>
      <w:r w:rsidRPr="00BB5237">
        <w:rPr>
          <w:rFonts w:ascii="Times New Roman" w:eastAsia="Calibri" w:hAnsi="Times New Roman" w:cs="Times New Roman"/>
          <w:sz w:val="24"/>
          <w:szCs w:val="24"/>
        </w:rPr>
        <w:t>asigura</w:t>
      </w:r>
      <w:proofErr w:type="spellEnd"/>
      <w:r w:rsidRPr="00BB5237">
        <w:rPr>
          <w:rFonts w:ascii="Times New Roman" w:eastAsia="Calibri" w:hAnsi="Times New Roman" w:cs="Times New Roman"/>
          <w:sz w:val="24"/>
          <w:szCs w:val="24"/>
        </w:rPr>
        <w:t xml:space="preserve"> </w:t>
      </w:r>
      <w:proofErr w:type="spellStart"/>
      <w:r w:rsidRPr="00BB5237">
        <w:rPr>
          <w:rFonts w:ascii="Times New Roman" w:eastAsia="Calibri" w:hAnsi="Times New Roman" w:cs="Times New Roman"/>
          <w:sz w:val="24"/>
          <w:szCs w:val="24"/>
        </w:rPr>
        <w:t>starea</w:t>
      </w:r>
      <w:proofErr w:type="spellEnd"/>
      <w:r w:rsidRPr="00BB5237">
        <w:rPr>
          <w:rFonts w:ascii="Times New Roman" w:eastAsia="Calibri" w:hAnsi="Times New Roman" w:cs="Times New Roman"/>
          <w:sz w:val="24"/>
          <w:szCs w:val="24"/>
        </w:rPr>
        <w:t xml:space="preserve"> de </w:t>
      </w:r>
      <w:proofErr w:type="spellStart"/>
      <w:r w:rsidRPr="00BB5237">
        <w:rPr>
          <w:rFonts w:ascii="Times New Roman" w:eastAsia="Calibri" w:hAnsi="Times New Roman" w:cs="Times New Roman"/>
          <w:sz w:val="24"/>
          <w:szCs w:val="24"/>
        </w:rPr>
        <w:t>sănătate</w:t>
      </w:r>
      <w:proofErr w:type="spellEnd"/>
      <w:r w:rsidRPr="00BB5237">
        <w:rPr>
          <w:rFonts w:ascii="Times New Roman" w:eastAsia="Calibri" w:hAnsi="Times New Roman" w:cs="Times New Roman"/>
          <w:sz w:val="24"/>
          <w:szCs w:val="24"/>
        </w:rPr>
        <w:t xml:space="preserve"> a </w:t>
      </w:r>
      <w:proofErr w:type="spellStart"/>
      <w:r w:rsidRPr="00BB5237">
        <w:rPr>
          <w:rFonts w:ascii="Times New Roman" w:eastAsia="Calibri" w:hAnsi="Times New Roman" w:cs="Times New Roman"/>
          <w:sz w:val="24"/>
          <w:szCs w:val="24"/>
        </w:rPr>
        <w:t>pădurilor</w:t>
      </w:r>
      <w:proofErr w:type="spellEnd"/>
      <w:r w:rsidRPr="00BB5237">
        <w:rPr>
          <w:rFonts w:ascii="Times New Roman" w:eastAsia="Calibri" w:hAnsi="Times New Roman" w:cs="Times New Roman"/>
          <w:sz w:val="24"/>
          <w:szCs w:val="24"/>
        </w:rPr>
        <w:t xml:space="preserve"> </w:t>
      </w:r>
      <w:r w:rsidRPr="00BB5237">
        <w:rPr>
          <w:rFonts w:ascii="Times New Roman" w:eastAsia="Calibri" w:hAnsi="Times New Roman" w:cs="Times New Roman"/>
          <w:sz w:val="24"/>
          <w:szCs w:val="24"/>
          <w:lang w:val="ro-RO"/>
        </w:rPr>
        <w:t xml:space="preserve">prin </w:t>
      </w:r>
      <w:proofErr w:type="spellStart"/>
      <w:r w:rsidRPr="00BB5237">
        <w:rPr>
          <w:rFonts w:ascii="Times New Roman" w:eastAsia="Calibri" w:hAnsi="Times New Roman" w:cs="Times New Roman"/>
          <w:sz w:val="24"/>
          <w:szCs w:val="24"/>
        </w:rPr>
        <w:t>protejarea</w:t>
      </w:r>
      <w:proofErr w:type="spellEnd"/>
      <w:r w:rsidRPr="00BB5237">
        <w:rPr>
          <w:rFonts w:ascii="Times New Roman" w:eastAsia="Calibri" w:hAnsi="Times New Roman" w:cs="Times New Roman"/>
          <w:sz w:val="24"/>
          <w:szCs w:val="24"/>
        </w:rPr>
        <w:t xml:space="preserve"> </w:t>
      </w:r>
      <w:proofErr w:type="spellStart"/>
      <w:r w:rsidRPr="00BB5237">
        <w:rPr>
          <w:rFonts w:ascii="Times New Roman" w:eastAsia="Calibri" w:hAnsi="Times New Roman" w:cs="Times New Roman"/>
          <w:sz w:val="24"/>
          <w:szCs w:val="24"/>
        </w:rPr>
        <w:t>acestora</w:t>
      </w:r>
      <w:proofErr w:type="spellEnd"/>
      <w:r w:rsidRPr="00BB5237">
        <w:rPr>
          <w:rFonts w:ascii="Times New Roman" w:eastAsia="Calibri" w:hAnsi="Times New Roman" w:cs="Times New Roman"/>
          <w:sz w:val="24"/>
          <w:szCs w:val="24"/>
        </w:rPr>
        <w:t xml:space="preserve"> </w:t>
      </w:r>
      <w:r w:rsidR="00094F26" w:rsidRPr="00BB5237">
        <w:rPr>
          <w:rFonts w:ascii="Times New Roman" w:eastAsia="Calibri" w:hAnsi="Times New Roman" w:cs="Times New Roman"/>
          <w:sz w:val="24"/>
          <w:szCs w:val="24"/>
          <w:lang w:val="ro-RO"/>
        </w:rPr>
        <w:t>împotriva</w:t>
      </w:r>
      <w:r w:rsidRPr="00BB5237">
        <w:rPr>
          <w:rFonts w:ascii="Times New Roman" w:eastAsia="Calibri" w:hAnsi="Times New Roman" w:cs="Times New Roman"/>
          <w:sz w:val="24"/>
          <w:szCs w:val="24"/>
          <w:lang w:val="ro-RO"/>
        </w:rPr>
        <w:t xml:space="preserve"> acțiun</w:t>
      </w:r>
      <w:r w:rsidR="00094F26" w:rsidRPr="00BB5237">
        <w:rPr>
          <w:rFonts w:ascii="Times New Roman" w:eastAsia="Calibri" w:hAnsi="Times New Roman" w:cs="Times New Roman"/>
          <w:sz w:val="24"/>
          <w:szCs w:val="24"/>
          <w:lang w:val="ro-RO"/>
        </w:rPr>
        <w:t>ii</w:t>
      </w:r>
      <w:r w:rsidRPr="00BB5237">
        <w:rPr>
          <w:rFonts w:ascii="Times New Roman" w:eastAsia="Calibri" w:hAnsi="Times New Roman" w:cs="Times New Roman"/>
          <w:sz w:val="24"/>
          <w:szCs w:val="24"/>
          <w:lang w:val="ro-RO"/>
        </w:rPr>
        <w:t xml:space="preserve"> vătămătoare a unor factori biotici și abiotici, asupra stabilității și multifuncționalității lor.</w:t>
      </w:r>
    </w:p>
    <w:p w14:paraId="6EAF243B" w14:textId="77777777" w:rsidR="00B60F59" w:rsidRPr="0031544F" w:rsidRDefault="00B60F59" w:rsidP="00B60F59">
      <w:pPr>
        <w:spacing w:after="0"/>
        <w:ind w:firstLine="720"/>
        <w:jc w:val="both"/>
        <w:rPr>
          <w:rFonts w:ascii="Times New Roman" w:eastAsia="Calibri" w:hAnsi="Times New Roman" w:cs="Times New Roman"/>
          <w:sz w:val="24"/>
          <w:szCs w:val="24"/>
          <w:highlight w:val="yellow"/>
        </w:rPr>
      </w:pPr>
      <w:proofErr w:type="spellStart"/>
      <w:r w:rsidRPr="008C4A5E">
        <w:rPr>
          <w:rFonts w:ascii="Times New Roman" w:eastAsia="Calibri" w:hAnsi="Times New Roman" w:cs="Times New Roman"/>
          <w:sz w:val="24"/>
          <w:szCs w:val="24"/>
        </w:rPr>
        <w:t>Prevederile</w:t>
      </w:r>
      <w:proofErr w:type="spellEnd"/>
      <w:r w:rsidRPr="008C4A5E">
        <w:rPr>
          <w:rFonts w:ascii="Times New Roman" w:eastAsia="Calibri" w:hAnsi="Times New Roman" w:cs="Times New Roman"/>
          <w:sz w:val="24"/>
          <w:szCs w:val="24"/>
        </w:rPr>
        <w:t xml:space="preserve"> </w:t>
      </w:r>
      <w:proofErr w:type="spellStart"/>
      <w:r w:rsidRPr="008C4A5E">
        <w:rPr>
          <w:rFonts w:ascii="Times New Roman" w:eastAsia="Calibri" w:hAnsi="Times New Roman" w:cs="Times New Roman"/>
          <w:sz w:val="24"/>
          <w:szCs w:val="24"/>
        </w:rPr>
        <w:t>prezentei</w:t>
      </w:r>
      <w:proofErr w:type="spellEnd"/>
      <w:r w:rsidRPr="008C4A5E">
        <w:rPr>
          <w:rFonts w:ascii="Times New Roman" w:eastAsia="Calibri" w:hAnsi="Times New Roman" w:cs="Times New Roman"/>
          <w:sz w:val="24"/>
          <w:szCs w:val="24"/>
        </w:rPr>
        <w:t xml:space="preserve"> </w:t>
      </w:r>
      <w:proofErr w:type="spellStart"/>
      <w:r w:rsidRPr="008C4A5E">
        <w:rPr>
          <w:rFonts w:ascii="Times New Roman" w:eastAsia="Calibri" w:hAnsi="Times New Roman" w:cs="Times New Roman"/>
          <w:sz w:val="24"/>
          <w:szCs w:val="24"/>
        </w:rPr>
        <w:t>proceduri</w:t>
      </w:r>
      <w:proofErr w:type="spellEnd"/>
      <w:r w:rsidRPr="008C4A5E">
        <w:rPr>
          <w:rFonts w:ascii="Times New Roman" w:eastAsia="Calibri" w:hAnsi="Times New Roman" w:cs="Times New Roman"/>
          <w:sz w:val="24"/>
          <w:szCs w:val="24"/>
        </w:rPr>
        <w:t xml:space="preserve"> s</w:t>
      </w:r>
      <w:r>
        <w:rPr>
          <w:rFonts w:ascii="Times New Roman" w:eastAsia="Calibri" w:hAnsi="Times New Roman" w:cs="Times New Roman"/>
          <w:sz w:val="24"/>
          <w:szCs w:val="24"/>
        </w:rPr>
        <w:t xml:space="preserve">unt </w:t>
      </w:r>
      <w:proofErr w:type="spellStart"/>
      <w:r>
        <w:rPr>
          <w:rFonts w:ascii="Times New Roman" w:eastAsia="Calibri" w:hAnsi="Times New Roman" w:cs="Times New Roman"/>
          <w:sz w:val="24"/>
          <w:szCs w:val="24"/>
        </w:rPr>
        <w:t>obligatorii</w:t>
      </w:r>
      <w:proofErr w:type="spellEnd"/>
      <w:r w:rsidRPr="008C4A5E">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pentru</w:t>
      </w:r>
      <w:proofErr w:type="spellEnd"/>
      <w:r w:rsidRPr="008C4A5E">
        <w:rPr>
          <w:rFonts w:ascii="Times New Roman" w:eastAsia="Calibri" w:hAnsi="Times New Roman" w:cs="Times New Roman"/>
          <w:sz w:val="24"/>
          <w:szCs w:val="24"/>
        </w:rPr>
        <w:t xml:space="preserve"> </w:t>
      </w:r>
      <w:proofErr w:type="spellStart"/>
      <w:r w:rsidRPr="008C4A5E">
        <w:rPr>
          <w:rFonts w:ascii="Times New Roman" w:eastAsia="Calibri" w:hAnsi="Times New Roman" w:cs="Times New Roman"/>
          <w:sz w:val="24"/>
          <w:szCs w:val="24"/>
        </w:rPr>
        <w:t>proprietarii</w:t>
      </w:r>
      <w:proofErr w:type="spellEnd"/>
      <w:r w:rsidRPr="008C4A5E">
        <w:rPr>
          <w:rFonts w:ascii="Times New Roman" w:eastAsia="Calibri" w:hAnsi="Times New Roman" w:cs="Times New Roman"/>
          <w:sz w:val="24"/>
          <w:szCs w:val="24"/>
        </w:rPr>
        <w:t xml:space="preserve"> </w:t>
      </w:r>
      <w:proofErr w:type="spellStart"/>
      <w:r w:rsidRPr="008C4A5E">
        <w:rPr>
          <w:rFonts w:ascii="Times New Roman" w:eastAsia="Calibri" w:hAnsi="Times New Roman" w:cs="Times New Roman"/>
          <w:sz w:val="24"/>
          <w:szCs w:val="24"/>
        </w:rPr>
        <w:t>și</w:t>
      </w:r>
      <w:proofErr w:type="spellEnd"/>
      <w:r w:rsidRPr="008C4A5E">
        <w:rPr>
          <w:rFonts w:ascii="Times New Roman" w:eastAsia="Calibri" w:hAnsi="Times New Roman" w:cs="Times New Roman"/>
          <w:sz w:val="24"/>
          <w:szCs w:val="24"/>
        </w:rPr>
        <w:t xml:space="preserve"> </w:t>
      </w:r>
      <w:proofErr w:type="spellStart"/>
      <w:r w:rsidRPr="008C4A5E">
        <w:rPr>
          <w:rFonts w:ascii="Times New Roman" w:eastAsia="Calibri" w:hAnsi="Times New Roman" w:cs="Times New Roman"/>
          <w:sz w:val="24"/>
          <w:szCs w:val="24"/>
        </w:rPr>
        <w:t>administratorii</w:t>
      </w:r>
      <w:proofErr w:type="spellEnd"/>
      <w:r w:rsidRPr="008C4A5E">
        <w:rPr>
          <w:rFonts w:ascii="Times New Roman" w:eastAsia="Calibri" w:hAnsi="Times New Roman" w:cs="Times New Roman"/>
          <w:sz w:val="24"/>
          <w:szCs w:val="24"/>
        </w:rPr>
        <w:t xml:space="preserve"> de fond </w:t>
      </w:r>
      <w:proofErr w:type="spellStart"/>
      <w:r w:rsidRPr="008C4A5E">
        <w:rPr>
          <w:rFonts w:ascii="Times New Roman" w:eastAsia="Calibri" w:hAnsi="Times New Roman" w:cs="Times New Roman"/>
          <w:sz w:val="24"/>
          <w:szCs w:val="24"/>
        </w:rPr>
        <w:t>forestier</w:t>
      </w:r>
      <w:proofErr w:type="spellEnd"/>
      <w:r w:rsidRPr="008C4A5E">
        <w:rPr>
          <w:rFonts w:ascii="Times New Roman" w:eastAsia="Calibri" w:hAnsi="Times New Roman" w:cs="Times New Roman"/>
          <w:sz w:val="24"/>
          <w:szCs w:val="24"/>
        </w:rPr>
        <w:t xml:space="preserve"> </w:t>
      </w:r>
      <w:proofErr w:type="spellStart"/>
      <w:r w:rsidRPr="008C4A5E">
        <w:rPr>
          <w:rFonts w:ascii="Times New Roman" w:eastAsia="Calibri" w:hAnsi="Times New Roman" w:cs="Times New Roman"/>
          <w:sz w:val="24"/>
          <w:szCs w:val="24"/>
        </w:rPr>
        <w:t>sau</w:t>
      </w:r>
      <w:proofErr w:type="spellEnd"/>
      <w:r w:rsidRPr="008C4A5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de </w:t>
      </w:r>
      <w:proofErr w:type="spellStart"/>
      <w:r w:rsidRPr="008C4A5E">
        <w:rPr>
          <w:rFonts w:ascii="Times New Roman" w:eastAsia="Calibri" w:hAnsi="Times New Roman" w:cs="Times New Roman"/>
          <w:sz w:val="24"/>
          <w:szCs w:val="24"/>
        </w:rPr>
        <w:t>vegetație</w:t>
      </w:r>
      <w:proofErr w:type="spellEnd"/>
      <w:r w:rsidRPr="008C4A5E">
        <w:rPr>
          <w:rFonts w:ascii="Times New Roman" w:eastAsia="Calibri" w:hAnsi="Times New Roman" w:cs="Times New Roman"/>
          <w:sz w:val="24"/>
          <w:szCs w:val="24"/>
        </w:rPr>
        <w:t xml:space="preserve"> </w:t>
      </w:r>
      <w:proofErr w:type="spellStart"/>
      <w:r w:rsidRPr="008C4A5E">
        <w:rPr>
          <w:rFonts w:ascii="Times New Roman" w:eastAsia="Calibri" w:hAnsi="Times New Roman" w:cs="Times New Roman"/>
          <w:sz w:val="24"/>
          <w:szCs w:val="24"/>
        </w:rPr>
        <w:t>forestieră</w:t>
      </w:r>
      <w:proofErr w:type="spellEnd"/>
      <w:r w:rsidRPr="008C4A5E">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pentru</w:t>
      </w:r>
      <w:proofErr w:type="spellEnd"/>
      <w:r w:rsidRPr="008C4A5E">
        <w:rPr>
          <w:rFonts w:ascii="Times New Roman" w:eastAsia="Calibri" w:hAnsi="Times New Roman" w:cs="Times New Roman"/>
          <w:sz w:val="24"/>
          <w:szCs w:val="24"/>
        </w:rPr>
        <w:t xml:space="preserve"> </w:t>
      </w:r>
      <w:proofErr w:type="spellStart"/>
      <w:r w:rsidRPr="008C4A5E">
        <w:rPr>
          <w:rFonts w:ascii="Times New Roman" w:eastAsia="Calibri" w:hAnsi="Times New Roman" w:cs="Times New Roman"/>
          <w:sz w:val="24"/>
          <w:szCs w:val="24"/>
        </w:rPr>
        <w:t>serviciile</w:t>
      </w:r>
      <w:proofErr w:type="spellEnd"/>
      <w:r w:rsidRPr="008C4A5E">
        <w:rPr>
          <w:rFonts w:ascii="Times New Roman" w:eastAsia="Calibri" w:hAnsi="Times New Roman" w:cs="Times New Roman"/>
          <w:sz w:val="24"/>
          <w:szCs w:val="24"/>
        </w:rPr>
        <w:t xml:space="preserve"> de </w:t>
      </w:r>
      <w:proofErr w:type="spellStart"/>
      <w:r w:rsidRPr="008C4A5E">
        <w:rPr>
          <w:rFonts w:ascii="Times New Roman" w:eastAsia="Calibri" w:hAnsi="Times New Roman" w:cs="Times New Roman"/>
          <w:sz w:val="24"/>
          <w:szCs w:val="24"/>
        </w:rPr>
        <w:t>specialitate</w:t>
      </w:r>
      <w:proofErr w:type="spellEnd"/>
      <w:r w:rsidRPr="008C4A5E">
        <w:rPr>
          <w:rFonts w:ascii="Times New Roman" w:eastAsia="Calibri" w:hAnsi="Times New Roman" w:cs="Times New Roman"/>
          <w:sz w:val="24"/>
          <w:szCs w:val="24"/>
        </w:rPr>
        <w:t xml:space="preserve"> din </w:t>
      </w:r>
      <w:proofErr w:type="spellStart"/>
      <w:r w:rsidRPr="008C4A5E">
        <w:rPr>
          <w:rFonts w:ascii="Times New Roman" w:eastAsia="Calibri" w:hAnsi="Times New Roman" w:cs="Times New Roman"/>
          <w:sz w:val="24"/>
          <w:szCs w:val="24"/>
        </w:rPr>
        <w:t>cadrul</w:t>
      </w:r>
      <w:proofErr w:type="spellEnd"/>
      <w:r w:rsidRPr="008C4A5E">
        <w:rPr>
          <w:rFonts w:ascii="Times New Roman" w:eastAsia="Calibri" w:hAnsi="Times New Roman" w:cs="Times New Roman"/>
          <w:sz w:val="24"/>
          <w:szCs w:val="24"/>
        </w:rPr>
        <w:t xml:space="preserve"> </w:t>
      </w:r>
      <w:proofErr w:type="spellStart"/>
      <w:r w:rsidRPr="008C4A5E">
        <w:rPr>
          <w:rFonts w:ascii="Times New Roman" w:eastAsia="Calibri" w:hAnsi="Times New Roman" w:cs="Times New Roman"/>
          <w:sz w:val="24"/>
          <w:szCs w:val="24"/>
        </w:rPr>
        <w:t>autorității</w:t>
      </w:r>
      <w:proofErr w:type="spellEnd"/>
      <w:r w:rsidRPr="008C4A5E">
        <w:rPr>
          <w:rFonts w:ascii="Times New Roman" w:eastAsia="Calibri" w:hAnsi="Times New Roman" w:cs="Times New Roman"/>
          <w:sz w:val="24"/>
          <w:szCs w:val="24"/>
        </w:rPr>
        <w:t xml:space="preserve"> </w:t>
      </w:r>
      <w:proofErr w:type="spellStart"/>
      <w:r w:rsidRPr="008C4A5E">
        <w:rPr>
          <w:rFonts w:ascii="Times New Roman" w:eastAsia="Calibri" w:hAnsi="Times New Roman" w:cs="Times New Roman"/>
          <w:sz w:val="24"/>
          <w:szCs w:val="24"/>
        </w:rPr>
        <w:t>publice</w:t>
      </w:r>
      <w:proofErr w:type="spellEnd"/>
      <w:r w:rsidRPr="008C4A5E">
        <w:rPr>
          <w:rFonts w:ascii="Times New Roman" w:eastAsia="Calibri" w:hAnsi="Times New Roman" w:cs="Times New Roman"/>
          <w:sz w:val="24"/>
          <w:szCs w:val="24"/>
        </w:rPr>
        <w:t xml:space="preserve"> centrale care se </w:t>
      </w:r>
      <w:proofErr w:type="spellStart"/>
      <w:r w:rsidRPr="008C4A5E">
        <w:rPr>
          <w:rFonts w:ascii="Times New Roman" w:eastAsia="Calibri" w:hAnsi="Times New Roman" w:cs="Times New Roman"/>
          <w:sz w:val="24"/>
          <w:szCs w:val="24"/>
        </w:rPr>
        <w:t>ocupă</w:t>
      </w:r>
      <w:proofErr w:type="spellEnd"/>
      <w:r w:rsidRPr="008C4A5E">
        <w:rPr>
          <w:rFonts w:ascii="Times New Roman" w:eastAsia="Calibri" w:hAnsi="Times New Roman" w:cs="Times New Roman"/>
          <w:sz w:val="24"/>
          <w:szCs w:val="24"/>
        </w:rPr>
        <w:t xml:space="preserve"> de </w:t>
      </w:r>
      <w:proofErr w:type="spellStart"/>
      <w:r w:rsidRPr="008C4A5E">
        <w:rPr>
          <w:rFonts w:ascii="Times New Roman" w:eastAsia="Calibri" w:hAnsi="Times New Roman" w:cs="Times New Roman"/>
          <w:sz w:val="24"/>
          <w:szCs w:val="24"/>
        </w:rPr>
        <w:t>silvicultură</w:t>
      </w:r>
      <w:proofErr w:type="spellEnd"/>
      <w:r w:rsidRPr="008C4A5E">
        <w:rPr>
          <w:rFonts w:ascii="Times New Roman" w:eastAsia="Calibri" w:hAnsi="Times New Roman" w:cs="Times New Roman"/>
          <w:sz w:val="24"/>
          <w:szCs w:val="24"/>
        </w:rPr>
        <w:t xml:space="preserve">, </w:t>
      </w:r>
      <w:proofErr w:type="spellStart"/>
      <w:r w:rsidRPr="008C4A5E">
        <w:rPr>
          <w:rFonts w:ascii="Times New Roman" w:eastAsia="Calibri" w:hAnsi="Times New Roman" w:cs="Times New Roman"/>
          <w:sz w:val="24"/>
          <w:szCs w:val="24"/>
        </w:rPr>
        <w:t>agenții</w:t>
      </w:r>
      <w:proofErr w:type="spellEnd"/>
      <w:r w:rsidRPr="008C4A5E">
        <w:rPr>
          <w:rFonts w:ascii="Times New Roman" w:eastAsia="Calibri" w:hAnsi="Times New Roman" w:cs="Times New Roman"/>
          <w:sz w:val="24"/>
          <w:szCs w:val="24"/>
        </w:rPr>
        <w:t xml:space="preserve"> economici </w:t>
      </w:r>
      <w:proofErr w:type="spellStart"/>
      <w:r w:rsidRPr="008C4A5E">
        <w:rPr>
          <w:rFonts w:ascii="Times New Roman" w:eastAsia="Calibri" w:hAnsi="Times New Roman" w:cs="Times New Roman"/>
          <w:sz w:val="24"/>
          <w:szCs w:val="24"/>
        </w:rPr>
        <w:t>ce</w:t>
      </w:r>
      <w:proofErr w:type="spellEnd"/>
      <w:r w:rsidRPr="008C4A5E">
        <w:rPr>
          <w:rFonts w:ascii="Times New Roman" w:eastAsia="Calibri" w:hAnsi="Times New Roman" w:cs="Times New Roman"/>
          <w:sz w:val="24"/>
          <w:szCs w:val="24"/>
        </w:rPr>
        <w:t xml:space="preserve"> </w:t>
      </w:r>
      <w:proofErr w:type="spellStart"/>
      <w:r w:rsidRPr="008C4A5E">
        <w:rPr>
          <w:rFonts w:ascii="Times New Roman" w:eastAsia="Calibri" w:hAnsi="Times New Roman" w:cs="Times New Roman"/>
          <w:sz w:val="24"/>
          <w:szCs w:val="24"/>
        </w:rPr>
        <w:t>desfășoară</w:t>
      </w:r>
      <w:proofErr w:type="spellEnd"/>
      <w:r w:rsidRPr="008C4A5E">
        <w:rPr>
          <w:rFonts w:ascii="Times New Roman" w:eastAsia="Calibri" w:hAnsi="Times New Roman" w:cs="Times New Roman"/>
          <w:sz w:val="24"/>
          <w:szCs w:val="24"/>
        </w:rPr>
        <w:t xml:space="preserve"> </w:t>
      </w:r>
      <w:proofErr w:type="spellStart"/>
      <w:r w:rsidRPr="008C4A5E">
        <w:rPr>
          <w:rFonts w:ascii="Times New Roman" w:eastAsia="Calibri" w:hAnsi="Times New Roman" w:cs="Times New Roman"/>
          <w:sz w:val="24"/>
          <w:szCs w:val="24"/>
        </w:rPr>
        <w:t>activități</w:t>
      </w:r>
      <w:proofErr w:type="spellEnd"/>
      <w:r w:rsidRPr="008C4A5E">
        <w:rPr>
          <w:rFonts w:ascii="Times New Roman" w:eastAsia="Calibri" w:hAnsi="Times New Roman" w:cs="Times New Roman"/>
          <w:sz w:val="24"/>
          <w:szCs w:val="24"/>
        </w:rPr>
        <w:t xml:space="preserve"> </w:t>
      </w:r>
      <w:proofErr w:type="spellStart"/>
      <w:r w:rsidRPr="008C4A5E">
        <w:rPr>
          <w:rFonts w:ascii="Times New Roman" w:eastAsia="Calibri" w:hAnsi="Times New Roman" w:cs="Times New Roman"/>
          <w:sz w:val="24"/>
          <w:szCs w:val="24"/>
        </w:rPr>
        <w:t>contractate</w:t>
      </w:r>
      <w:proofErr w:type="spellEnd"/>
      <w:r w:rsidRPr="008C4A5E">
        <w:rPr>
          <w:rFonts w:ascii="Times New Roman" w:eastAsia="Calibri" w:hAnsi="Times New Roman" w:cs="Times New Roman"/>
          <w:sz w:val="24"/>
          <w:szCs w:val="24"/>
        </w:rPr>
        <w:t xml:space="preserve"> de </w:t>
      </w:r>
      <w:proofErr w:type="spellStart"/>
      <w:r w:rsidRPr="008C4A5E">
        <w:rPr>
          <w:rFonts w:ascii="Times New Roman" w:eastAsia="Calibri" w:hAnsi="Times New Roman" w:cs="Times New Roman"/>
          <w:sz w:val="24"/>
          <w:szCs w:val="24"/>
        </w:rPr>
        <w:t>protecția</w:t>
      </w:r>
      <w:proofErr w:type="spellEnd"/>
      <w:r w:rsidRPr="008C4A5E">
        <w:rPr>
          <w:rFonts w:ascii="Times New Roman" w:eastAsia="Calibri" w:hAnsi="Times New Roman" w:cs="Times New Roman"/>
          <w:sz w:val="24"/>
          <w:szCs w:val="24"/>
        </w:rPr>
        <w:t xml:space="preserve"> </w:t>
      </w:r>
      <w:proofErr w:type="spellStart"/>
      <w:r w:rsidRPr="008C4A5E">
        <w:rPr>
          <w:rFonts w:ascii="Times New Roman" w:eastAsia="Calibri" w:hAnsi="Times New Roman" w:cs="Times New Roman"/>
          <w:sz w:val="24"/>
          <w:szCs w:val="24"/>
        </w:rPr>
        <w:t>pădurilor</w:t>
      </w:r>
      <w:proofErr w:type="spellEnd"/>
      <w:r w:rsidRPr="008C4A5E">
        <w:rPr>
          <w:rFonts w:ascii="Times New Roman" w:eastAsia="Calibri" w:hAnsi="Times New Roman" w:cs="Times New Roman"/>
          <w:sz w:val="24"/>
          <w:szCs w:val="24"/>
        </w:rPr>
        <w:t xml:space="preserve">, </w:t>
      </w:r>
      <w:r>
        <w:rPr>
          <w:rFonts w:ascii="Times New Roman" w:eastAsia="Calibri" w:hAnsi="Times New Roman" w:cs="Times New Roman"/>
          <w:sz w:val="24"/>
          <w:szCs w:val="24"/>
        </w:rPr>
        <w:t>precum</w:t>
      </w:r>
      <w:r w:rsidRPr="008C4A5E">
        <w:rPr>
          <w:rFonts w:ascii="Times New Roman" w:eastAsia="Calibri" w:hAnsi="Times New Roman" w:cs="Times New Roman"/>
          <w:sz w:val="24"/>
          <w:szCs w:val="24"/>
        </w:rPr>
        <w:t xml:space="preserve"> </w:t>
      </w:r>
      <w:proofErr w:type="spellStart"/>
      <w:r w:rsidRPr="008C4A5E">
        <w:rPr>
          <w:rFonts w:ascii="Times New Roman" w:eastAsia="Calibri" w:hAnsi="Times New Roman" w:cs="Times New Roman"/>
          <w:sz w:val="24"/>
          <w:szCs w:val="24"/>
        </w:rPr>
        <w:t>și</w:t>
      </w:r>
      <w:proofErr w:type="spellEnd"/>
      <w:r w:rsidRPr="008C4A5E">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pentruorganizațiile</w:t>
      </w:r>
      <w:proofErr w:type="spellEnd"/>
      <w:r>
        <w:rPr>
          <w:rFonts w:ascii="Times New Roman" w:eastAsia="Calibri" w:hAnsi="Times New Roman" w:cs="Times New Roman"/>
          <w:sz w:val="24"/>
          <w:szCs w:val="24"/>
        </w:rPr>
        <w:t xml:space="preserve"> de </w:t>
      </w:r>
      <w:proofErr w:type="spellStart"/>
      <w:r>
        <w:rPr>
          <w:rFonts w:ascii="Times New Roman" w:eastAsia="Calibri" w:hAnsi="Times New Roman" w:cs="Times New Roman"/>
          <w:sz w:val="24"/>
          <w:szCs w:val="24"/>
        </w:rPr>
        <w:t>cercetare</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științifică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în</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domeniul</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forestier</w:t>
      </w:r>
      <w:proofErr w:type="spellEnd"/>
      <w:r>
        <w:rPr>
          <w:rFonts w:ascii="Times New Roman" w:eastAsia="Calibri" w:hAnsi="Times New Roman" w:cs="Times New Roman"/>
          <w:sz w:val="24"/>
          <w:szCs w:val="24"/>
        </w:rPr>
        <w:t xml:space="preserve">. </w:t>
      </w:r>
    </w:p>
    <w:p w14:paraId="500DDD79" w14:textId="77777777" w:rsidR="00B60F59" w:rsidRPr="00F15AAD" w:rsidRDefault="00B60F59" w:rsidP="00F15AAD">
      <w:pPr>
        <w:pStyle w:val="Heading1"/>
        <w:jc w:val="center"/>
        <w:rPr>
          <w:rFonts w:ascii="Times New Roman" w:eastAsia="Calibri" w:hAnsi="Times New Roman" w:cs="Times New Roman"/>
          <w:b/>
          <w:color w:val="auto"/>
          <w:sz w:val="24"/>
          <w:szCs w:val="24"/>
        </w:rPr>
      </w:pPr>
      <w:bookmarkStart w:id="1" w:name="_Toc78437696"/>
      <w:r w:rsidRPr="00F15AAD">
        <w:rPr>
          <w:rFonts w:ascii="Times New Roman" w:eastAsia="Calibri" w:hAnsi="Times New Roman" w:cs="Times New Roman"/>
          <w:b/>
          <w:color w:val="auto"/>
          <w:sz w:val="24"/>
          <w:szCs w:val="24"/>
        </w:rPr>
        <w:t>2. FACTORI CARE IMPUN MĂSURI PRIVIND REALIZAREA PROCEDURII SIMPLIFICATE DE PROTEC</w:t>
      </w:r>
      <w:r w:rsidRPr="00F15AAD">
        <w:rPr>
          <w:rFonts w:ascii="Times New Roman" w:eastAsia="Calibri" w:hAnsi="Times New Roman" w:cs="Times New Roman"/>
          <w:b/>
          <w:color w:val="auto"/>
          <w:sz w:val="24"/>
          <w:szCs w:val="24"/>
          <w:lang w:val="ro-RO"/>
        </w:rPr>
        <w:t>ȚIA PĂDURILOR</w:t>
      </w:r>
      <w:bookmarkEnd w:id="1"/>
    </w:p>
    <w:p w14:paraId="3EF6567B" w14:textId="77777777" w:rsidR="00B60F59" w:rsidRDefault="00B60F59" w:rsidP="00B60F59">
      <w:pPr>
        <w:spacing w:after="0"/>
        <w:jc w:val="both"/>
        <w:rPr>
          <w:rFonts w:ascii="Calibri" w:eastAsia="Calibri" w:hAnsi="Calibri" w:cs="Times New Roman"/>
          <w:sz w:val="24"/>
          <w:szCs w:val="24"/>
          <w:lang w:val="ro-RO"/>
        </w:rPr>
      </w:pPr>
      <w:r w:rsidRPr="0031544F">
        <w:rPr>
          <w:rFonts w:ascii="Times New Roman" w:eastAsia="Calibri" w:hAnsi="Times New Roman" w:cs="Times New Roman"/>
          <w:b/>
          <w:sz w:val="24"/>
          <w:szCs w:val="24"/>
        </w:rPr>
        <w:tab/>
      </w:r>
      <w:r w:rsidRPr="0031544F">
        <w:rPr>
          <w:rFonts w:ascii="Times New Roman" w:eastAsia="Times New Roman" w:hAnsi="Times New Roman" w:cs="Times New Roman"/>
          <w:sz w:val="24"/>
          <w:szCs w:val="24"/>
          <w:lang w:val="ro-RO"/>
        </w:rPr>
        <w:t>Având în vedere</w:t>
      </w:r>
      <w:r w:rsidRPr="0031544F">
        <w:rPr>
          <w:rFonts w:ascii="Times New Roman" w:eastAsia="Calibri" w:hAnsi="Times New Roman" w:cs="Times New Roman"/>
          <w:sz w:val="24"/>
          <w:szCs w:val="24"/>
          <w:lang w:val="ro-RO"/>
        </w:rPr>
        <w:t xml:space="preserve"> schimbările din ultimele decenii, a</w:t>
      </w:r>
      <w:r>
        <w:rPr>
          <w:rFonts w:ascii="Times New Roman" w:eastAsia="Calibri" w:hAnsi="Times New Roman" w:cs="Times New Roman"/>
          <w:sz w:val="24"/>
          <w:szCs w:val="24"/>
          <w:lang w:val="ro-RO"/>
        </w:rPr>
        <w:t>le</w:t>
      </w:r>
      <w:r w:rsidRPr="0031544F">
        <w:rPr>
          <w:rFonts w:ascii="Times New Roman" w:eastAsia="Calibri" w:hAnsi="Times New Roman" w:cs="Times New Roman"/>
          <w:sz w:val="24"/>
          <w:szCs w:val="24"/>
          <w:lang w:val="ro-RO"/>
        </w:rPr>
        <w:t xml:space="preserve"> realităților de natură organizatorică a agenților economici din silvicultura românească, a</w:t>
      </w:r>
      <w:r>
        <w:rPr>
          <w:rFonts w:ascii="Times New Roman" w:eastAsia="Calibri" w:hAnsi="Times New Roman" w:cs="Times New Roman"/>
          <w:sz w:val="24"/>
          <w:szCs w:val="24"/>
          <w:lang w:val="ro-RO"/>
        </w:rPr>
        <w:t>le</w:t>
      </w:r>
      <w:r w:rsidRPr="0031544F">
        <w:rPr>
          <w:rFonts w:ascii="Times New Roman" w:eastAsia="Calibri" w:hAnsi="Times New Roman" w:cs="Times New Roman"/>
          <w:sz w:val="24"/>
          <w:szCs w:val="24"/>
          <w:lang w:val="ro-RO"/>
        </w:rPr>
        <w:t xml:space="preserve"> </w:t>
      </w:r>
      <w:proofErr w:type="spellStart"/>
      <w:r w:rsidRPr="0031544F">
        <w:rPr>
          <w:rFonts w:ascii="Times New Roman" w:eastAsia="Calibri" w:hAnsi="Times New Roman" w:cs="Times New Roman"/>
          <w:sz w:val="24"/>
          <w:szCs w:val="24"/>
        </w:rPr>
        <w:t>reglementărilor</w:t>
      </w:r>
      <w:proofErr w:type="spellEnd"/>
      <w:r w:rsidRPr="0031544F">
        <w:rPr>
          <w:rFonts w:ascii="Times New Roman" w:eastAsia="Calibri" w:hAnsi="Times New Roman" w:cs="Times New Roman"/>
          <w:sz w:val="24"/>
          <w:szCs w:val="24"/>
        </w:rPr>
        <w:t xml:space="preserve"> </w:t>
      </w:r>
      <w:proofErr w:type="spellStart"/>
      <w:r w:rsidRPr="0031544F">
        <w:rPr>
          <w:rFonts w:ascii="Times New Roman" w:eastAsia="Calibri" w:hAnsi="Times New Roman" w:cs="Times New Roman"/>
          <w:sz w:val="24"/>
          <w:szCs w:val="24"/>
        </w:rPr>
        <w:t>naționale</w:t>
      </w:r>
      <w:proofErr w:type="spellEnd"/>
      <w:r w:rsidRPr="0031544F">
        <w:rPr>
          <w:rFonts w:ascii="Times New Roman" w:eastAsia="Calibri" w:hAnsi="Times New Roman" w:cs="Times New Roman"/>
          <w:sz w:val="24"/>
          <w:szCs w:val="24"/>
        </w:rPr>
        <w:t xml:space="preserve"> </w:t>
      </w:r>
      <w:proofErr w:type="spellStart"/>
      <w:r w:rsidRPr="0031544F">
        <w:rPr>
          <w:rFonts w:ascii="Times New Roman" w:eastAsia="Calibri" w:hAnsi="Times New Roman" w:cs="Times New Roman"/>
          <w:sz w:val="24"/>
          <w:szCs w:val="24"/>
        </w:rPr>
        <w:t>și</w:t>
      </w:r>
      <w:proofErr w:type="spellEnd"/>
      <w:r w:rsidRPr="0031544F">
        <w:rPr>
          <w:rFonts w:ascii="Times New Roman" w:eastAsia="Calibri" w:hAnsi="Times New Roman" w:cs="Times New Roman"/>
          <w:sz w:val="24"/>
          <w:szCs w:val="24"/>
        </w:rPr>
        <w:t xml:space="preserve"> </w:t>
      </w:r>
      <w:proofErr w:type="spellStart"/>
      <w:r w:rsidRPr="0031544F">
        <w:rPr>
          <w:rFonts w:ascii="Times New Roman" w:eastAsia="Calibri" w:hAnsi="Times New Roman" w:cs="Times New Roman"/>
          <w:sz w:val="24"/>
          <w:szCs w:val="24"/>
        </w:rPr>
        <w:t>europene</w:t>
      </w:r>
      <w:proofErr w:type="spellEnd"/>
      <w:r w:rsidRPr="0031544F">
        <w:rPr>
          <w:rFonts w:ascii="Times New Roman" w:eastAsia="Calibri" w:hAnsi="Times New Roman" w:cs="Times New Roman"/>
          <w:sz w:val="24"/>
          <w:szCs w:val="24"/>
        </w:rPr>
        <w:t xml:space="preserve"> </w:t>
      </w:r>
      <w:proofErr w:type="spellStart"/>
      <w:r w:rsidRPr="0031544F">
        <w:rPr>
          <w:rFonts w:ascii="Times New Roman" w:eastAsia="Calibri" w:hAnsi="Times New Roman" w:cs="Times New Roman"/>
          <w:sz w:val="24"/>
          <w:szCs w:val="24"/>
        </w:rPr>
        <w:t>actuale</w:t>
      </w:r>
      <w:proofErr w:type="spellEnd"/>
      <w:r w:rsidRPr="0031544F">
        <w:rPr>
          <w:rFonts w:ascii="Times New Roman" w:eastAsia="Calibri" w:hAnsi="Times New Roman" w:cs="Times New Roman"/>
          <w:sz w:val="24"/>
          <w:szCs w:val="24"/>
          <w:lang w:val="ro-RO"/>
        </w:rPr>
        <w:t xml:space="preserve"> din domeniu precum și faptul că unele prevederi </w:t>
      </w:r>
      <w:r w:rsidRPr="00385D11">
        <w:rPr>
          <w:rFonts w:ascii="Times New Roman" w:eastAsia="Calibri" w:hAnsi="Times New Roman" w:cs="Times New Roman"/>
          <w:sz w:val="24"/>
          <w:szCs w:val="24"/>
          <w:lang w:val="ro-RO"/>
        </w:rPr>
        <w:t>din actualele</w:t>
      </w:r>
      <w:r w:rsidRPr="0031544F">
        <w:rPr>
          <w:rFonts w:ascii="Times New Roman" w:eastAsia="Calibri" w:hAnsi="Times New Roman" w:cs="Times New Roman"/>
          <w:sz w:val="24"/>
          <w:szCs w:val="24"/>
          <w:lang w:val="ro-RO"/>
        </w:rPr>
        <w:t xml:space="preserve"> norme tehnice pentru protecția pădurilor nu mai corespund din punct de vedere </w:t>
      </w:r>
      <w:proofErr w:type="spellStart"/>
      <w:r w:rsidRPr="0031544F">
        <w:rPr>
          <w:rFonts w:ascii="Times New Roman" w:eastAsia="Calibri" w:hAnsi="Times New Roman" w:cs="Times New Roman"/>
          <w:sz w:val="24"/>
          <w:szCs w:val="24"/>
          <w:lang w:val="ro-RO"/>
        </w:rPr>
        <w:t>tehnico</w:t>
      </w:r>
      <w:proofErr w:type="spellEnd"/>
      <w:r w:rsidRPr="0031544F">
        <w:rPr>
          <w:rFonts w:ascii="Times New Roman" w:eastAsia="Calibri" w:hAnsi="Times New Roman" w:cs="Times New Roman"/>
          <w:sz w:val="24"/>
          <w:szCs w:val="24"/>
          <w:lang w:val="ro-RO"/>
        </w:rPr>
        <w:t xml:space="preserve">-științifice, a apărut necesitatea elaborării acestei </w:t>
      </w:r>
      <w:r w:rsidRPr="0031544F">
        <w:rPr>
          <w:rFonts w:ascii="Times New Roman" w:eastAsia="Calibri" w:hAnsi="Times New Roman" w:cs="Times New Roman"/>
          <w:iCs/>
          <w:sz w:val="24"/>
          <w:szCs w:val="24"/>
          <w:lang w:val="it-IT"/>
        </w:rPr>
        <w:t>proceduri administrative simplificate pentru protecția pădurilor.</w:t>
      </w:r>
      <w:r>
        <w:rPr>
          <w:rFonts w:ascii="Calibri" w:eastAsia="Calibri" w:hAnsi="Calibri" w:cs="Times New Roman"/>
          <w:sz w:val="24"/>
          <w:szCs w:val="24"/>
          <w:lang w:val="ro-RO"/>
        </w:rPr>
        <w:t xml:space="preserve"> </w:t>
      </w:r>
    </w:p>
    <w:p w14:paraId="0B607944" w14:textId="77777777" w:rsidR="00B60F59" w:rsidRPr="00BD590F" w:rsidRDefault="00B60F59" w:rsidP="00B60F59">
      <w:pPr>
        <w:spacing w:after="0"/>
        <w:ind w:firstLine="708"/>
        <w:jc w:val="both"/>
        <w:rPr>
          <w:rFonts w:ascii="Calibri" w:eastAsia="Calibri" w:hAnsi="Calibri" w:cs="Times New Roman"/>
          <w:sz w:val="24"/>
          <w:szCs w:val="24"/>
          <w:lang w:val="ro-RO"/>
        </w:rPr>
      </w:pPr>
      <w:r>
        <w:rPr>
          <w:rFonts w:ascii="Times New Roman" w:eastAsia="Calibri" w:hAnsi="Times New Roman" w:cs="Times New Roman"/>
          <w:sz w:val="24"/>
          <w:szCs w:val="24"/>
          <w:lang w:val="ro-RO"/>
        </w:rPr>
        <w:t xml:space="preserve">Schimbările </w:t>
      </w:r>
      <w:r w:rsidRPr="00BD590F">
        <w:rPr>
          <w:rFonts w:ascii="Times New Roman" w:eastAsia="Calibri" w:hAnsi="Times New Roman" w:cs="Times New Roman"/>
          <w:sz w:val="24"/>
          <w:szCs w:val="24"/>
          <w:lang w:val="ro-RO"/>
        </w:rPr>
        <w:t>de natură organizatorică a</w:t>
      </w:r>
      <w:r>
        <w:rPr>
          <w:rFonts w:ascii="Times New Roman" w:eastAsia="Calibri" w:hAnsi="Times New Roman" w:cs="Times New Roman"/>
          <w:sz w:val="24"/>
          <w:szCs w:val="24"/>
          <w:lang w:val="ro-RO"/>
        </w:rPr>
        <w:t>le</w:t>
      </w:r>
      <w:r w:rsidRPr="00BD590F">
        <w:rPr>
          <w:rFonts w:ascii="Times New Roman" w:eastAsia="Calibri" w:hAnsi="Times New Roman" w:cs="Times New Roman"/>
          <w:sz w:val="24"/>
          <w:szCs w:val="24"/>
          <w:lang w:val="ro-RO"/>
        </w:rPr>
        <w:t xml:space="preserve"> agenților economici din silvicultură</w:t>
      </w:r>
      <w:r>
        <w:rPr>
          <w:rFonts w:ascii="Times New Roman" w:eastAsia="Calibri" w:hAnsi="Times New Roman" w:cs="Times New Roman"/>
          <w:sz w:val="24"/>
          <w:szCs w:val="24"/>
          <w:lang w:val="ro-RO"/>
        </w:rPr>
        <w:t xml:space="preserve">, ale reglementărilor </w:t>
      </w:r>
      <w:r w:rsidRPr="00BD590F">
        <w:rPr>
          <w:rFonts w:ascii="Times New Roman" w:eastAsia="Calibri" w:hAnsi="Times New Roman" w:cs="Times New Roman"/>
          <w:sz w:val="24"/>
          <w:szCs w:val="24"/>
          <w:lang w:val="ro-RO"/>
        </w:rPr>
        <w:t>existente în domeniu la nivel național și europe</w:t>
      </w:r>
      <w:r>
        <w:rPr>
          <w:rFonts w:ascii="Times New Roman" w:eastAsia="Calibri" w:hAnsi="Times New Roman" w:cs="Times New Roman"/>
          <w:sz w:val="24"/>
          <w:szCs w:val="24"/>
          <w:lang w:val="ro-RO"/>
        </w:rPr>
        <w:t>a</w:t>
      </w:r>
      <w:r w:rsidRPr="00BD590F">
        <w:rPr>
          <w:rFonts w:ascii="Times New Roman" w:eastAsia="Calibri" w:hAnsi="Times New Roman" w:cs="Times New Roman"/>
          <w:sz w:val="24"/>
          <w:szCs w:val="24"/>
          <w:lang w:val="ro-RO"/>
        </w:rPr>
        <w:t>n</w:t>
      </w:r>
      <w:r>
        <w:rPr>
          <w:rFonts w:ascii="Times New Roman" w:eastAsia="Calibri" w:hAnsi="Times New Roman" w:cs="Times New Roman"/>
          <w:sz w:val="24"/>
          <w:szCs w:val="24"/>
          <w:lang w:val="ro-RO"/>
        </w:rPr>
        <w:t xml:space="preserve"> precum și apariția de noi rezultate științifice obținute în domeniu în ultimele două decenii, care vin să îmbunătățească prevederile din normele tehnice existente pentru  silvicultură, au impus ca pentru elaborarea prezentei proceduri să se aibă în vedere următoarele: </w:t>
      </w:r>
    </w:p>
    <w:p w14:paraId="0F18CB3F" w14:textId="77777777" w:rsidR="00B60F59" w:rsidRPr="00BD590F" w:rsidRDefault="00B60F59" w:rsidP="00B60F59">
      <w:pPr>
        <w:numPr>
          <w:ilvl w:val="0"/>
          <w:numId w:val="1"/>
        </w:numPr>
        <w:spacing w:after="160" w:line="259" w:lineRule="auto"/>
        <w:contextualSpacing/>
        <w:jc w:val="both"/>
        <w:rPr>
          <w:rFonts w:ascii="Times New Roman" w:eastAsia="Calibri" w:hAnsi="Times New Roman" w:cs="Times New Roman"/>
          <w:sz w:val="24"/>
          <w:szCs w:val="24"/>
          <w:lang w:val="ro-RO"/>
        </w:rPr>
      </w:pPr>
      <w:r w:rsidRPr="00BD590F">
        <w:rPr>
          <w:rFonts w:ascii="Times New Roman" w:eastAsia="Calibri" w:hAnsi="Times New Roman" w:cs="Times New Roman"/>
          <w:sz w:val="24"/>
          <w:szCs w:val="24"/>
          <w:lang w:val="ro-RO"/>
        </w:rPr>
        <w:t xml:space="preserve">schimbarea structurii proprietății pădurilor; </w:t>
      </w:r>
    </w:p>
    <w:p w14:paraId="4539E370" w14:textId="77777777" w:rsidR="00B60F59" w:rsidRPr="00BD590F" w:rsidRDefault="00B60F59" w:rsidP="00B60F59">
      <w:pPr>
        <w:numPr>
          <w:ilvl w:val="0"/>
          <w:numId w:val="1"/>
        </w:numPr>
        <w:spacing w:after="160" w:line="259" w:lineRule="auto"/>
        <w:contextualSpacing/>
        <w:jc w:val="both"/>
        <w:rPr>
          <w:rFonts w:ascii="Times New Roman" w:eastAsia="Calibri" w:hAnsi="Times New Roman" w:cs="Times New Roman"/>
          <w:sz w:val="24"/>
          <w:szCs w:val="24"/>
          <w:lang w:val="ro-RO"/>
        </w:rPr>
      </w:pPr>
      <w:r w:rsidRPr="00385D11">
        <w:rPr>
          <w:rFonts w:ascii="Times New Roman" w:eastAsia="Calibri" w:hAnsi="Times New Roman" w:cs="Times New Roman"/>
          <w:sz w:val="24"/>
          <w:szCs w:val="24"/>
          <w:lang w:val="ro-RO"/>
        </w:rPr>
        <w:t>lipsa unor reglementări</w:t>
      </w:r>
      <w:r w:rsidRPr="00BD590F">
        <w:rPr>
          <w:rFonts w:ascii="Times New Roman" w:eastAsia="Calibri" w:hAnsi="Times New Roman" w:cs="Times New Roman"/>
          <w:sz w:val="24"/>
          <w:szCs w:val="24"/>
          <w:lang w:val="ro-RO"/>
        </w:rPr>
        <w:t xml:space="preserve"> referitoare la modul comun de acțiune a diferiților agenți economici (proprietari, administratori de păduri) în cazul apariției unor focare de dăunători în trupurile de pădure (bazinetele) gestionate de aceștia;</w:t>
      </w:r>
    </w:p>
    <w:p w14:paraId="58D71854" w14:textId="77777777" w:rsidR="00B60F59" w:rsidRPr="00BD590F" w:rsidRDefault="00B60F59" w:rsidP="00B60F59">
      <w:pPr>
        <w:numPr>
          <w:ilvl w:val="0"/>
          <w:numId w:val="1"/>
        </w:numPr>
        <w:spacing w:after="160" w:line="259" w:lineRule="auto"/>
        <w:contextualSpacing/>
        <w:jc w:val="both"/>
        <w:rPr>
          <w:rFonts w:ascii="Times New Roman" w:eastAsia="Calibri" w:hAnsi="Times New Roman" w:cs="Times New Roman"/>
          <w:sz w:val="24"/>
          <w:szCs w:val="24"/>
          <w:lang w:val="ro-RO"/>
        </w:rPr>
      </w:pPr>
      <w:r w:rsidRPr="00BD590F">
        <w:rPr>
          <w:rFonts w:ascii="Times New Roman" w:eastAsia="Calibri" w:hAnsi="Times New Roman" w:cs="Times New Roman"/>
          <w:sz w:val="24"/>
          <w:szCs w:val="24"/>
          <w:lang w:val="ro-RO"/>
        </w:rPr>
        <w:t>nevoia de armonizare a modului de înregistrare și raportare a datelor cu privire la activitatea agenților vătămători din păduri cu practicile din UE, astfel încât datele statistice din România să poată fi utile în studiile de sinteză la nivel european;</w:t>
      </w:r>
    </w:p>
    <w:p w14:paraId="4ECD23C9" w14:textId="77777777" w:rsidR="00B60F59" w:rsidRPr="00BD590F" w:rsidRDefault="00B60F59" w:rsidP="00B60F59">
      <w:pPr>
        <w:numPr>
          <w:ilvl w:val="0"/>
          <w:numId w:val="1"/>
        </w:numPr>
        <w:spacing w:after="160" w:line="259" w:lineRule="auto"/>
        <w:contextualSpacing/>
        <w:jc w:val="both"/>
        <w:rPr>
          <w:rFonts w:ascii="Times New Roman" w:eastAsia="Calibri" w:hAnsi="Times New Roman" w:cs="Times New Roman"/>
          <w:sz w:val="24"/>
          <w:szCs w:val="24"/>
          <w:lang w:val="ro-RO"/>
        </w:rPr>
      </w:pPr>
      <w:r w:rsidRPr="00BD590F">
        <w:rPr>
          <w:rFonts w:ascii="Times New Roman" w:eastAsia="Calibri" w:hAnsi="Times New Roman" w:cs="Times New Roman"/>
          <w:sz w:val="24"/>
          <w:szCs w:val="24"/>
          <w:lang w:val="ro-RO"/>
        </w:rPr>
        <w:t xml:space="preserve">apariția unor restricții cu privire la substanțele utilizate în combaterea bolilor și dăunătorilor ca urmare a reglementărilor din pădurile certificate sau a prevederilor din legislația de mediu națională și europeană; </w:t>
      </w:r>
    </w:p>
    <w:p w14:paraId="2EE2A49F" w14:textId="77777777" w:rsidR="00B60F59" w:rsidRPr="00BD590F" w:rsidRDefault="00B60F59" w:rsidP="00B60F59">
      <w:pPr>
        <w:numPr>
          <w:ilvl w:val="0"/>
          <w:numId w:val="1"/>
        </w:numPr>
        <w:spacing w:after="160" w:line="259" w:lineRule="auto"/>
        <w:contextualSpacing/>
        <w:jc w:val="both"/>
        <w:rPr>
          <w:rFonts w:ascii="Times New Roman" w:eastAsia="Calibri" w:hAnsi="Times New Roman" w:cs="Times New Roman"/>
          <w:b/>
          <w:sz w:val="24"/>
          <w:szCs w:val="24"/>
          <w:lang w:val="ro-RO"/>
        </w:rPr>
      </w:pPr>
      <w:r w:rsidRPr="00BD590F">
        <w:rPr>
          <w:rFonts w:ascii="Times New Roman" w:eastAsia="Calibri" w:hAnsi="Times New Roman" w:cs="Times New Roman"/>
          <w:sz w:val="24"/>
          <w:szCs w:val="24"/>
          <w:lang w:val="ro-RO"/>
        </w:rPr>
        <w:t>prevederile normelor actuale privind carantina fitosanitară nu sunt corela</w:t>
      </w:r>
      <w:r>
        <w:rPr>
          <w:rFonts w:ascii="Times New Roman" w:eastAsia="Calibri" w:hAnsi="Times New Roman" w:cs="Times New Roman"/>
          <w:sz w:val="24"/>
          <w:szCs w:val="24"/>
          <w:lang w:val="ro-RO"/>
        </w:rPr>
        <w:t>t</w:t>
      </w:r>
      <w:r w:rsidRPr="00BD590F">
        <w:rPr>
          <w:rFonts w:ascii="Times New Roman" w:eastAsia="Calibri" w:hAnsi="Times New Roman" w:cs="Times New Roman"/>
          <w:sz w:val="24"/>
          <w:szCs w:val="24"/>
          <w:lang w:val="ro-RO"/>
        </w:rPr>
        <w:t xml:space="preserve">e cu legislația actuală națională și europeană;  </w:t>
      </w:r>
    </w:p>
    <w:p w14:paraId="47D22FFE" w14:textId="77777777" w:rsidR="00B60F59" w:rsidRPr="00BD590F" w:rsidRDefault="00B60F59" w:rsidP="00B60F59">
      <w:pPr>
        <w:spacing w:after="0" w:line="240" w:lineRule="auto"/>
        <w:ind w:firstLine="720"/>
        <w:jc w:val="both"/>
        <w:rPr>
          <w:rFonts w:ascii="Times New Roman" w:eastAsia="Calibri" w:hAnsi="Times New Roman" w:cs="Times New Roman"/>
          <w:sz w:val="24"/>
          <w:szCs w:val="24"/>
          <w:lang w:val="ro-RO"/>
        </w:rPr>
      </w:pPr>
      <w:r w:rsidRPr="00BD590F">
        <w:rPr>
          <w:rFonts w:ascii="Times New Roman" w:eastAsia="Calibri" w:hAnsi="Times New Roman" w:cs="Times New Roman"/>
          <w:sz w:val="24"/>
          <w:szCs w:val="24"/>
          <w:lang w:val="ro-RO"/>
        </w:rPr>
        <w:t xml:space="preserve">- metodele de depistare, prognoză și de combatere, pentru unele specii vătămătoare, </w:t>
      </w:r>
      <w:r>
        <w:rPr>
          <w:rFonts w:ascii="Times New Roman" w:eastAsia="Calibri" w:hAnsi="Times New Roman" w:cs="Times New Roman"/>
          <w:sz w:val="24"/>
          <w:szCs w:val="24"/>
          <w:lang w:val="ro-RO"/>
        </w:rPr>
        <w:t xml:space="preserve">care </w:t>
      </w:r>
      <w:r w:rsidRPr="00BD590F">
        <w:rPr>
          <w:rFonts w:ascii="Times New Roman" w:eastAsia="Calibri" w:hAnsi="Times New Roman" w:cs="Times New Roman"/>
          <w:sz w:val="24"/>
          <w:szCs w:val="24"/>
          <w:lang w:val="ro-RO"/>
        </w:rPr>
        <w:t>nu mai corespund  cunoștințelor științifice și tehnice acumulate în ultimele decenii;</w:t>
      </w:r>
    </w:p>
    <w:p w14:paraId="65880102" w14:textId="77777777" w:rsidR="00B60F59" w:rsidRPr="00BD590F" w:rsidRDefault="00B60F59" w:rsidP="00B60F59">
      <w:pPr>
        <w:spacing w:after="0" w:line="240" w:lineRule="auto"/>
        <w:ind w:firstLine="720"/>
        <w:jc w:val="both"/>
        <w:rPr>
          <w:rFonts w:ascii="Times New Roman" w:eastAsia="Calibri" w:hAnsi="Times New Roman" w:cs="Times New Roman"/>
          <w:sz w:val="24"/>
          <w:szCs w:val="24"/>
          <w:lang w:val="ro-RO"/>
        </w:rPr>
      </w:pPr>
      <w:r w:rsidRPr="00BD590F">
        <w:rPr>
          <w:rFonts w:ascii="Times New Roman" w:eastAsia="Calibri" w:hAnsi="Times New Roman" w:cs="Times New Roman"/>
          <w:sz w:val="24"/>
          <w:szCs w:val="24"/>
          <w:lang w:val="ro-RO"/>
        </w:rPr>
        <w:t xml:space="preserve">- încadrarea unor specii de insecte ca fiind dăunătoare, deși sunt specii protejate la nivel european </w:t>
      </w:r>
      <w:r>
        <w:rPr>
          <w:rFonts w:ascii="Times New Roman" w:eastAsia="Calibri" w:hAnsi="Times New Roman" w:cs="Times New Roman"/>
          <w:sz w:val="24"/>
          <w:szCs w:val="24"/>
          <w:lang w:val="ro-RO"/>
        </w:rPr>
        <w:t>(de e</w:t>
      </w:r>
      <w:r w:rsidRPr="00BD590F">
        <w:rPr>
          <w:rFonts w:ascii="Times New Roman" w:eastAsia="Calibri" w:hAnsi="Times New Roman" w:cs="Times New Roman"/>
          <w:sz w:val="24"/>
          <w:szCs w:val="24"/>
          <w:lang w:val="ro-RO"/>
        </w:rPr>
        <w:t>x</w:t>
      </w:r>
      <w:r>
        <w:rPr>
          <w:rFonts w:ascii="Times New Roman" w:eastAsia="Calibri" w:hAnsi="Times New Roman" w:cs="Times New Roman"/>
          <w:sz w:val="24"/>
          <w:szCs w:val="24"/>
          <w:lang w:val="ro-RO"/>
        </w:rPr>
        <w:t>emplu,</w:t>
      </w:r>
      <w:r w:rsidRPr="00BD590F">
        <w:rPr>
          <w:rFonts w:ascii="Times New Roman" w:eastAsia="Calibri" w:hAnsi="Times New Roman" w:cs="Times New Roman"/>
          <w:sz w:val="24"/>
          <w:szCs w:val="24"/>
          <w:lang w:val="ro-RO"/>
        </w:rPr>
        <w:t xml:space="preserve"> </w:t>
      </w:r>
      <w:r w:rsidRPr="00BD590F">
        <w:rPr>
          <w:rFonts w:ascii="Times New Roman" w:eastAsia="Calibri" w:hAnsi="Times New Roman" w:cs="Times New Roman"/>
          <w:i/>
          <w:sz w:val="24"/>
          <w:szCs w:val="24"/>
          <w:lang w:val="ro-RO"/>
        </w:rPr>
        <w:t>Cerambyx cerdo</w:t>
      </w:r>
      <w:r w:rsidRPr="00BD590F">
        <w:rPr>
          <w:rFonts w:ascii="Times New Roman" w:eastAsia="Calibri" w:hAnsi="Times New Roman" w:cs="Times New Roman"/>
          <w:sz w:val="24"/>
          <w:szCs w:val="24"/>
          <w:lang w:val="ro-RO"/>
        </w:rPr>
        <w:t xml:space="preserve"> – specie protejată, inclusă în Directiva Habitate</w:t>
      </w:r>
      <w:r>
        <w:rPr>
          <w:rFonts w:ascii="Times New Roman" w:eastAsia="Calibri" w:hAnsi="Times New Roman" w:cs="Times New Roman"/>
          <w:sz w:val="24"/>
          <w:szCs w:val="24"/>
          <w:lang w:val="ro-RO"/>
        </w:rPr>
        <w:t>)</w:t>
      </w:r>
      <w:r w:rsidRPr="00BD590F">
        <w:rPr>
          <w:rFonts w:ascii="Times New Roman" w:eastAsia="Calibri" w:hAnsi="Times New Roman" w:cs="Times New Roman"/>
          <w:sz w:val="24"/>
          <w:szCs w:val="24"/>
          <w:lang w:val="ro-RO"/>
        </w:rPr>
        <w:t xml:space="preserve">. </w:t>
      </w:r>
    </w:p>
    <w:p w14:paraId="2D9B8C7C" w14:textId="77777777" w:rsidR="00B60F59" w:rsidRPr="00BD590F" w:rsidRDefault="00B60F59" w:rsidP="00B60F59">
      <w:pPr>
        <w:spacing w:after="0" w:line="240" w:lineRule="auto"/>
        <w:ind w:firstLine="720"/>
        <w:jc w:val="both"/>
        <w:rPr>
          <w:rFonts w:ascii="Times New Roman" w:eastAsia="Calibri" w:hAnsi="Times New Roman" w:cs="Times New Roman"/>
          <w:sz w:val="24"/>
          <w:szCs w:val="24"/>
          <w:lang w:val="ro-RO"/>
        </w:rPr>
      </w:pPr>
      <w:r w:rsidRPr="00BD590F">
        <w:rPr>
          <w:rFonts w:ascii="Times New Roman" w:eastAsia="Calibri" w:hAnsi="Times New Roman" w:cs="Times New Roman"/>
          <w:sz w:val="24"/>
          <w:szCs w:val="24"/>
          <w:lang w:val="ro-RO"/>
        </w:rPr>
        <w:t>- apariția unor boli și dăunători noi, unele invazive, care nu se regăsesc în normele tehnice actuale;</w:t>
      </w:r>
    </w:p>
    <w:p w14:paraId="436933F5" w14:textId="77777777" w:rsidR="00B60F59" w:rsidRPr="00BD590F" w:rsidRDefault="00B60F59" w:rsidP="00B60F59">
      <w:pPr>
        <w:spacing w:after="0" w:line="240" w:lineRule="auto"/>
        <w:ind w:firstLine="720"/>
        <w:jc w:val="both"/>
        <w:rPr>
          <w:rFonts w:ascii="Times New Roman" w:eastAsia="Calibri" w:hAnsi="Times New Roman" w:cs="Times New Roman"/>
          <w:sz w:val="24"/>
          <w:szCs w:val="24"/>
          <w:lang w:val="ro-RO"/>
        </w:rPr>
      </w:pPr>
      <w:r w:rsidRPr="00BD590F">
        <w:rPr>
          <w:rFonts w:ascii="Times New Roman" w:eastAsia="Calibri" w:hAnsi="Times New Roman" w:cs="Times New Roman"/>
          <w:sz w:val="24"/>
          <w:szCs w:val="24"/>
          <w:lang w:val="ro-RO"/>
        </w:rPr>
        <w:t>- criteriile de constituire a zonelor de combatere și supraveghere pentru insectele defoliatoare nu sunt suficient de flexibile și nu țin seama de condițiile climatice, locale si generale, pe fondul cărora se produc infestările;</w:t>
      </w:r>
    </w:p>
    <w:p w14:paraId="35FB1FB6" w14:textId="77777777" w:rsidR="00B60F59" w:rsidRPr="00BD590F" w:rsidRDefault="00B60F59" w:rsidP="00B60F59">
      <w:pPr>
        <w:spacing w:after="0" w:line="240" w:lineRule="auto"/>
        <w:ind w:firstLine="720"/>
        <w:jc w:val="both"/>
        <w:rPr>
          <w:rFonts w:ascii="Times New Roman" w:eastAsia="Calibri" w:hAnsi="Times New Roman" w:cs="Times New Roman"/>
          <w:sz w:val="24"/>
          <w:szCs w:val="24"/>
          <w:lang w:val="ro-RO"/>
        </w:rPr>
      </w:pPr>
      <w:r w:rsidRPr="00BD590F">
        <w:rPr>
          <w:rFonts w:ascii="Times New Roman" w:eastAsia="Calibri" w:hAnsi="Times New Roman" w:cs="Times New Roman"/>
          <w:sz w:val="24"/>
          <w:szCs w:val="24"/>
          <w:lang w:val="ro-RO"/>
        </w:rPr>
        <w:t>- cuprinderea în normele vechi a unor măsuri de ameliorare, refacere sau reabilitare, dup</w:t>
      </w:r>
      <w:r>
        <w:rPr>
          <w:rFonts w:ascii="Times New Roman" w:eastAsia="Calibri" w:hAnsi="Times New Roman" w:cs="Times New Roman"/>
          <w:sz w:val="24"/>
          <w:szCs w:val="24"/>
          <w:lang w:val="ro-RO"/>
        </w:rPr>
        <w:t>ă</w:t>
      </w:r>
      <w:r w:rsidRPr="00BD590F">
        <w:rPr>
          <w:rFonts w:ascii="Times New Roman" w:eastAsia="Calibri" w:hAnsi="Times New Roman" w:cs="Times New Roman"/>
          <w:sz w:val="24"/>
          <w:szCs w:val="24"/>
          <w:lang w:val="ro-RO"/>
        </w:rPr>
        <w:t xml:space="preserve"> caz, a arboretelor afectate de diverși factori abiotici, acțiuni care ar trebui rezolvate prin studii speciale de reconstrucție ecologică;</w:t>
      </w:r>
    </w:p>
    <w:p w14:paraId="7DFC5D8F" w14:textId="77777777" w:rsidR="00B60F59" w:rsidRPr="00BD590F" w:rsidRDefault="00B60F59" w:rsidP="00B60F59">
      <w:pPr>
        <w:spacing w:after="0" w:line="240" w:lineRule="auto"/>
        <w:ind w:firstLine="720"/>
        <w:jc w:val="both"/>
        <w:rPr>
          <w:rFonts w:ascii="Times New Roman" w:eastAsia="Calibri" w:hAnsi="Times New Roman" w:cs="Times New Roman"/>
          <w:sz w:val="24"/>
          <w:szCs w:val="24"/>
          <w:lang w:val="ro-RO"/>
        </w:rPr>
      </w:pPr>
      <w:r w:rsidRPr="00BD590F">
        <w:rPr>
          <w:rFonts w:ascii="Times New Roman" w:eastAsia="Calibri" w:hAnsi="Times New Roman" w:cs="Times New Roman"/>
          <w:sz w:val="24"/>
          <w:szCs w:val="24"/>
          <w:lang w:val="ro-RO"/>
        </w:rPr>
        <w:lastRenderedPageBreak/>
        <w:t>- ponderea relativ redusă a metodel</w:t>
      </w:r>
      <w:r>
        <w:rPr>
          <w:rFonts w:ascii="Times New Roman" w:eastAsia="Calibri" w:hAnsi="Times New Roman" w:cs="Times New Roman"/>
          <w:sz w:val="24"/>
          <w:szCs w:val="24"/>
          <w:lang w:val="ro-RO"/>
        </w:rPr>
        <w:t>or</w:t>
      </w:r>
      <w:r w:rsidRPr="00BD590F">
        <w:rPr>
          <w:rFonts w:ascii="Times New Roman" w:eastAsia="Calibri" w:hAnsi="Times New Roman" w:cs="Times New Roman"/>
          <w:sz w:val="24"/>
          <w:szCs w:val="24"/>
          <w:lang w:val="ro-RO"/>
        </w:rPr>
        <w:t xml:space="preserve"> alternative </w:t>
      </w:r>
      <w:r>
        <w:rPr>
          <w:rFonts w:ascii="Times New Roman" w:eastAsia="Calibri" w:hAnsi="Times New Roman" w:cs="Times New Roman"/>
          <w:sz w:val="24"/>
          <w:szCs w:val="24"/>
          <w:lang w:val="ro-RO"/>
        </w:rPr>
        <w:t xml:space="preserve">la </w:t>
      </w:r>
      <w:r w:rsidRPr="00BD590F">
        <w:rPr>
          <w:rFonts w:ascii="Times New Roman" w:eastAsia="Calibri" w:hAnsi="Times New Roman" w:cs="Times New Roman"/>
          <w:sz w:val="24"/>
          <w:szCs w:val="24"/>
          <w:lang w:val="ro-RO"/>
        </w:rPr>
        <w:t>combater</w:t>
      </w:r>
      <w:r>
        <w:rPr>
          <w:rFonts w:ascii="Times New Roman" w:eastAsia="Calibri" w:hAnsi="Times New Roman" w:cs="Times New Roman"/>
          <w:sz w:val="24"/>
          <w:szCs w:val="24"/>
          <w:lang w:val="ro-RO"/>
        </w:rPr>
        <w:t>ea</w:t>
      </w:r>
      <w:r w:rsidRPr="00BD590F">
        <w:rPr>
          <w:rFonts w:ascii="Times New Roman" w:eastAsia="Calibri" w:hAnsi="Times New Roman" w:cs="Times New Roman"/>
          <w:sz w:val="24"/>
          <w:szCs w:val="24"/>
          <w:lang w:val="ro-RO"/>
        </w:rPr>
        <w:t xml:space="preserve"> chimic</w:t>
      </w:r>
      <w:r>
        <w:rPr>
          <w:rFonts w:ascii="Times New Roman" w:eastAsia="Calibri" w:hAnsi="Times New Roman" w:cs="Times New Roman"/>
          <w:sz w:val="24"/>
          <w:szCs w:val="24"/>
          <w:lang w:val="ro-RO"/>
        </w:rPr>
        <w:t>ă</w:t>
      </w:r>
      <w:r w:rsidRPr="00BD590F">
        <w:rPr>
          <w:rFonts w:ascii="Times New Roman" w:eastAsia="Calibri" w:hAnsi="Times New Roman" w:cs="Times New Roman"/>
          <w:sz w:val="24"/>
          <w:szCs w:val="24"/>
          <w:lang w:val="ro-RO"/>
        </w:rPr>
        <w:t xml:space="preserve"> (metode preventive, metode silviculturale, combaterea biologică) </w:t>
      </w:r>
      <w:r>
        <w:rPr>
          <w:rFonts w:ascii="Times New Roman" w:eastAsia="Calibri" w:hAnsi="Times New Roman" w:cs="Times New Roman"/>
          <w:sz w:val="24"/>
          <w:szCs w:val="24"/>
          <w:lang w:val="ro-RO"/>
        </w:rPr>
        <w:t>în</w:t>
      </w:r>
      <w:r w:rsidRPr="00BD590F">
        <w:rPr>
          <w:rFonts w:ascii="Times New Roman" w:eastAsia="Calibri" w:hAnsi="Times New Roman" w:cs="Times New Roman"/>
          <w:sz w:val="24"/>
          <w:szCs w:val="24"/>
          <w:lang w:val="ro-RO"/>
        </w:rPr>
        <w:t xml:space="preserve"> complexul măsurilor de </w:t>
      </w:r>
      <w:r>
        <w:rPr>
          <w:rFonts w:ascii="Times New Roman" w:eastAsia="Calibri" w:hAnsi="Times New Roman" w:cs="Times New Roman"/>
          <w:sz w:val="24"/>
          <w:szCs w:val="24"/>
          <w:lang w:val="ro-RO"/>
        </w:rPr>
        <w:t>management</w:t>
      </w:r>
      <w:r w:rsidRPr="00BD590F">
        <w:rPr>
          <w:rFonts w:ascii="Times New Roman" w:eastAsia="Calibri" w:hAnsi="Times New Roman" w:cs="Times New Roman"/>
          <w:sz w:val="24"/>
          <w:szCs w:val="24"/>
          <w:lang w:val="ro-RO"/>
        </w:rPr>
        <w:t xml:space="preserve"> integrat al populațiilor;</w:t>
      </w:r>
    </w:p>
    <w:p w14:paraId="559E2BFC" w14:textId="77777777" w:rsidR="00B60F59" w:rsidRPr="00BD590F" w:rsidRDefault="00B60F59" w:rsidP="00B60F59">
      <w:pPr>
        <w:spacing w:after="0" w:line="240" w:lineRule="auto"/>
        <w:ind w:firstLine="720"/>
        <w:jc w:val="both"/>
        <w:rPr>
          <w:rFonts w:ascii="Times New Roman" w:eastAsia="Calibri" w:hAnsi="Times New Roman" w:cs="Times New Roman"/>
          <w:sz w:val="24"/>
          <w:szCs w:val="24"/>
          <w:lang w:val="ro-RO"/>
        </w:rPr>
      </w:pPr>
      <w:r w:rsidRPr="00BD590F">
        <w:rPr>
          <w:rFonts w:ascii="Times New Roman" w:eastAsia="Calibri" w:hAnsi="Times New Roman" w:cs="Times New Roman"/>
          <w:sz w:val="24"/>
          <w:szCs w:val="24"/>
          <w:lang w:val="ro-RO"/>
        </w:rPr>
        <w:t>- indicarea precisă a denumirii unor produse comerciale în combaterea agenților biotici vătămători și a normelor de consum, unele dintre ele neagreate de UE;</w:t>
      </w:r>
    </w:p>
    <w:p w14:paraId="300A5843" w14:textId="77777777" w:rsidR="00B60F59" w:rsidRPr="0031544F" w:rsidRDefault="00B60F59" w:rsidP="00B60F59">
      <w:pPr>
        <w:spacing w:after="0"/>
        <w:jc w:val="both"/>
        <w:rPr>
          <w:rFonts w:ascii="Calibri" w:eastAsia="Calibri" w:hAnsi="Calibri" w:cs="Times New Roman"/>
          <w:lang w:val="ro-RO"/>
        </w:rPr>
      </w:pPr>
    </w:p>
    <w:p w14:paraId="17E8C388" w14:textId="77777777" w:rsidR="00B60F59" w:rsidRPr="00F15AAD" w:rsidRDefault="00B60F59" w:rsidP="00F15AAD">
      <w:pPr>
        <w:pStyle w:val="Heading1"/>
        <w:rPr>
          <w:rFonts w:ascii="Times New Roman" w:eastAsia="Calibri" w:hAnsi="Times New Roman" w:cs="Times New Roman"/>
          <w:b/>
          <w:color w:val="auto"/>
          <w:sz w:val="24"/>
          <w:szCs w:val="24"/>
          <w:lang w:val="ro-RO"/>
        </w:rPr>
      </w:pPr>
      <w:bookmarkStart w:id="2" w:name="_Toc78437697"/>
      <w:r w:rsidRPr="00F15AAD">
        <w:rPr>
          <w:rFonts w:ascii="Times New Roman" w:eastAsia="Calibri" w:hAnsi="Times New Roman" w:cs="Times New Roman"/>
          <w:b/>
          <w:color w:val="auto"/>
          <w:sz w:val="24"/>
          <w:szCs w:val="24"/>
          <w:lang w:val="ro-RO"/>
        </w:rPr>
        <w:t>3. CADRUL JURIDIC DE REFERINŢĂ</w:t>
      </w:r>
      <w:bookmarkEnd w:id="2"/>
      <w:r w:rsidRPr="00F15AAD">
        <w:rPr>
          <w:rFonts w:ascii="Times New Roman" w:eastAsia="Calibri" w:hAnsi="Times New Roman" w:cs="Times New Roman"/>
          <w:b/>
          <w:color w:val="auto"/>
          <w:sz w:val="24"/>
          <w:szCs w:val="24"/>
          <w:lang w:val="ro-RO"/>
        </w:rPr>
        <w:t xml:space="preserve"> </w:t>
      </w:r>
    </w:p>
    <w:p w14:paraId="57A1ECEE" w14:textId="77777777" w:rsidR="00B60F59" w:rsidRPr="008C4A5E" w:rsidRDefault="00B60F59" w:rsidP="00B60F59">
      <w:pPr>
        <w:spacing w:before="120" w:after="120"/>
        <w:jc w:val="both"/>
        <w:rPr>
          <w:rFonts w:ascii="Times New Roman" w:eastAsia="Calibri" w:hAnsi="Times New Roman" w:cs="Times New Roman"/>
          <w:sz w:val="24"/>
          <w:szCs w:val="24"/>
          <w:lang w:val="ro-RO"/>
        </w:rPr>
      </w:pPr>
      <w:r w:rsidRPr="0036534E">
        <w:rPr>
          <w:rFonts w:ascii="Times New Roman" w:eastAsia="Calibri" w:hAnsi="Times New Roman" w:cs="Times New Roman"/>
          <w:sz w:val="24"/>
          <w:szCs w:val="24"/>
          <w:lang w:val="ro-RO"/>
        </w:rPr>
        <w:t xml:space="preserve"> </w:t>
      </w:r>
      <w:r w:rsidRPr="0036534E">
        <w:rPr>
          <w:rFonts w:ascii="Times New Roman" w:eastAsia="Calibri" w:hAnsi="Times New Roman" w:cs="Times New Roman"/>
          <w:sz w:val="24"/>
          <w:szCs w:val="24"/>
          <w:lang w:val="ro-RO"/>
        </w:rPr>
        <w:tab/>
      </w:r>
      <w:r w:rsidRPr="008C4A5E">
        <w:rPr>
          <w:rFonts w:ascii="Times New Roman" w:eastAsia="Calibri" w:hAnsi="Times New Roman" w:cs="Times New Roman"/>
          <w:sz w:val="24"/>
          <w:szCs w:val="24"/>
          <w:lang w:val="ro-RO"/>
        </w:rPr>
        <w:t>Prezenta Procedură pentru Protecția Pădurilor stabilește cadrul tehnic și juridic privind măsurile de protecție a pădurilor și vegetației forestiere împotriva dăunătorilor și a fost elaborată avându-se în vedere prevederile următoarelor reglementări legislative:</w:t>
      </w:r>
    </w:p>
    <w:p w14:paraId="7A0B4CF6" w14:textId="77777777" w:rsidR="00B60F59" w:rsidRPr="008C4A5E" w:rsidRDefault="00B60F59" w:rsidP="00B60F59">
      <w:pPr>
        <w:numPr>
          <w:ilvl w:val="0"/>
          <w:numId w:val="2"/>
        </w:numPr>
        <w:spacing w:before="120" w:after="120"/>
        <w:jc w:val="both"/>
        <w:rPr>
          <w:rFonts w:ascii="Times New Roman" w:eastAsia="Calibri" w:hAnsi="Times New Roman" w:cs="Times New Roman"/>
          <w:sz w:val="24"/>
          <w:szCs w:val="24"/>
          <w:lang w:val="ro-RO"/>
        </w:rPr>
      </w:pPr>
      <w:r w:rsidRPr="008C4A5E">
        <w:rPr>
          <w:rFonts w:ascii="Times New Roman" w:eastAsia="Calibri" w:hAnsi="Times New Roman" w:cs="Times New Roman"/>
          <w:sz w:val="24"/>
          <w:szCs w:val="24"/>
          <w:lang w:val="ro-RO"/>
        </w:rPr>
        <w:t>Regulamentul (UE) 2016/2031 al Parlamentului European și al Consiliului din 26 octombrie 2016 privind măsurile de protecție împotriva organismelor dăunătoare plantelor;</w:t>
      </w:r>
    </w:p>
    <w:p w14:paraId="1E9465CA" w14:textId="77777777" w:rsidR="00B60F59" w:rsidRPr="008C4A5E" w:rsidRDefault="00B60F59" w:rsidP="00B60F59">
      <w:pPr>
        <w:numPr>
          <w:ilvl w:val="0"/>
          <w:numId w:val="2"/>
        </w:numPr>
        <w:spacing w:before="120" w:after="120"/>
        <w:jc w:val="both"/>
        <w:rPr>
          <w:rFonts w:ascii="Times New Roman" w:eastAsia="Calibri" w:hAnsi="Times New Roman" w:cs="Times New Roman"/>
          <w:sz w:val="24"/>
          <w:szCs w:val="24"/>
          <w:lang w:val="ro-RO"/>
        </w:rPr>
      </w:pPr>
      <w:r w:rsidRPr="008C4A5E">
        <w:rPr>
          <w:rFonts w:ascii="Times New Roman" w:eastAsia="Calibri" w:hAnsi="Times New Roman" w:cs="Times New Roman"/>
          <w:sz w:val="24"/>
          <w:szCs w:val="24"/>
          <w:lang w:val="ro-RO"/>
        </w:rPr>
        <w:t>Legea nr.</w:t>
      </w:r>
      <w:r>
        <w:rPr>
          <w:rFonts w:ascii="Times New Roman" w:eastAsia="Calibri" w:hAnsi="Times New Roman" w:cs="Times New Roman"/>
          <w:sz w:val="24"/>
          <w:szCs w:val="24"/>
          <w:lang w:val="ro-RO"/>
        </w:rPr>
        <w:t xml:space="preserve"> </w:t>
      </w:r>
      <w:r w:rsidRPr="008C4A5E">
        <w:rPr>
          <w:rFonts w:ascii="Times New Roman" w:eastAsia="Calibri" w:hAnsi="Times New Roman" w:cs="Times New Roman"/>
          <w:sz w:val="24"/>
          <w:szCs w:val="24"/>
          <w:lang w:val="ro-RO"/>
        </w:rPr>
        <w:t>46 din 19 martie 2008 - Codul silvic, cu modificările și completările ulterioare.</w:t>
      </w:r>
    </w:p>
    <w:p w14:paraId="3E11C9EE" w14:textId="77777777" w:rsidR="00B60F59" w:rsidRPr="008C4A5E" w:rsidRDefault="00B60F59" w:rsidP="00B60F59">
      <w:pPr>
        <w:numPr>
          <w:ilvl w:val="0"/>
          <w:numId w:val="2"/>
        </w:numPr>
        <w:spacing w:before="120" w:after="120"/>
        <w:jc w:val="both"/>
        <w:rPr>
          <w:rFonts w:ascii="Times New Roman" w:eastAsia="Calibri" w:hAnsi="Times New Roman" w:cs="Times New Roman"/>
          <w:sz w:val="24"/>
          <w:szCs w:val="24"/>
          <w:lang w:val="ro-RO"/>
        </w:rPr>
      </w:pPr>
      <w:r w:rsidRPr="008C4A5E">
        <w:rPr>
          <w:rFonts w:ascii="Times New Roman" w:eastAsia="Calibri" w:hAnsi="Times New Roman" w:cs="Times New Roman"/>
          <w:sz w:val="24"/>
          <w:szCs w:val="24"/>
          <w:lang w:val="ro-RO"/>
        </w:rPr>
        <w:t>Ordin</w:t>
      </w:r>
      <w:r>
        <w:rPr>
          <w:rFonts w:ascii="Times New Roman" w:eastAsia="Calibri" w:hAnsi="Times New Roman" w:cs="Times New Roman"/>
          <w:sz w:val="24"/>
          <w:szCs w:val="24"/>
          <w:lang w:val="ro-RO"/>
        </w:rPr>
        <w:t>ul</w:t>
      </w:r>
      <w:r w:rsidRPr="008C4A5E">
        <w:rPr>
          <w:rFonts w:ascii="Times New Roman" w:eastAsia="Calibri" w:hAnsi="Times New Roman" w:cs="Times New Roman"/>
          <w:sz w:val="24"/>
          <w:szCs w:val="24"/>
          <w:lang w:val="ro-RO"/>
        </w:rPr>
        <w:t xml:space="preserve"> nr. 766 din 06 septembrie 2007, pentru aprobarea Normelor metodologice privind modul de prevenire, constatare, evaluare şi aprobare a pierderilor provocate de fenomene meteorologice periculoase şi de alţi factori vătămători fondului forestier naţional, vegetaţiei forestiere din afara fondului forestier naţional şi obiectivelor instalate în acestea, cu modificările și completările ulterioare.</w:t>
      </w:r>
    </w:p>
    <w:p w14:paraId="4B7C773E" w14:textId="77777777" w:rsidR="00B60F59" w:rsidRPr="008C4A5E" w:rsidRDefault="00B60F59" w:rsidP="00B60F59">
      <w:pPr>
        <w:numPr>
          <w:ilvl w:val="0"/>
          <w:numId w:val="2"/>
        </w:numPr>
        <w:spacing w:before="120" w:after="120"/>
        <w:jc w:val="both"/>
        <w:rPr>
          <w:rFonts w:ascii="Times New Roman" w:eastAsia="Calibri" w:hAnsi="Times New Roman" w:cs="Times New Roman"/>
          <w:sz w:val="24"/>
          <w:szCs w:val="24"/>
          <w:lang w:val="ro-RO"/>
        </w:rPr>
      </w:pPr>
      <w:r w:rsidRPr="008C4A5E">
        <w:rPr>
          <w:rFonts w:ascii="Times New Roman" w:eastAsia="Calibri" w:hAnsi="Times New Roman" w:cs="Times New Roman"/>
          <w:sz w:val="24"/>
          <w:szCs w:val="24"/>
          <w:lang w:val="ro-RO"/>
        </w:rPr>
        <w:t>Ordonanța nr. 136 din 31 august 2000 privind măsurile de protecție împotriva introducerii şi răspândirii organismelor de carantină dăunătoare plantelor sau produselor vegetale în România, cu modificările și completările ulterioare.</w:t>
      </w:r>
    </w:p>
    <w:p w14:paraId="00F75FD1" w14:textId="77777777" w:rsidR="00B60F59" w:rsidRPr="008C4A5E" w:rsidRDefault="00B60F59" w:rsidP="00B60F59">
      <w:pPr>
        <w:numPr>
          <w:ilvl w:val="0"/>
          <w:numId w:val="2"/>
        </w:numPr>
        <w:spacing w:before="120" w:after="120"/>
        <w:jc w:val="both"/>
        <w:rPr>
          <w:rFonts w:ascii="Times New Roman" w:eastAsia="Calibri" w:hAnsi="Times New Roman" w:cs="Times New Roman"/>
          <w:sz w:val="24"/>
          <w:szCs w:val="24"/>
          <w:lang w:val="ro-RO"/>
        </w:rPr>
      </w:pPr>
      <w:r w:rsidRPr="008C4A5E">
        <w:rPr>
          <w:rFonts w:ascii="Times New Roman" w:eastAsia="Calibri" w:hAnsi="Times New Roman" w:cs="Times New Roman"/>
          <w:sz w:val="24"/>
          <w:szCs w:val="24"/>
          <w:lang w:val="ro-RO"/>
        </w:rPr>
        <w:t>Hotărârea Guvernului 563/2007, pentru aprobarea normelor metodologice de aplicare a OG 136/2000, cu modificările și completările ulterioare.</w:t>
      </w:r>
    </w:p>
    <w:p w14:paraId="2D2383AF" w14:textId="77777777" w:rsidR="00B60F59" w:rsidRPr="008C4A5E" w:rsidRDefault="00B60F59" w:rsidP="00B60F59">
      <w:pPr>
        <w:numPr>
          <w:ilvl w:val="0"/>
          <w:numId w:val="2"/>
        </w:numPr>
        <w:spacing w:before="120" w:after="120"/>
        <w:jc w:val="both"/>
        <w:rPr>
          <w:rFonts w:ascii="Times New Roman" w:eastAsia="Calibri" w:hAnsi="Times New Roman" w:cs="Times New Roman"/>
          <w:sz w:val="24"/>
          <w:szCs w:val="24"/>
          <w:lang w:val="ro-RO"/>
        </w:rPr>
      </w:pPr>
      <w:r w:rsidRPr="008C4A5E">
        <w:rPr>
          <w:rFonts w:ascii="Times New Roman" w:eastAsia="Calibri" w:hAnsi="Times New Roman" w:cs="Times New Roman"/>
          <w:sz w:val="24"/>
          <w:szCs w:val="24"/>
          <w:lang w:val="ro-RO"/>
        </w:rPr>
        <w:t>Ordonanţa de urgenţă a Guvernului nr. 57/2007 privind regimul ariilor naturale protejate, conservarea habitatelor naturale, a florei şi faunei sălbatice, aprobată cu modificări şi completări prin Legea nr. 49/2011, cu modificările și completările ulterioare.</w:t>
      </w:r>
    </w:p>
    <w:p w14:paraId="467F913D" w14:textId="77777777" w:rsidR="00B60F59" w:rsidRPr="0031544F" w:rsidRDefault="00B60F59" w:rsidP="00F15AAD">
      <w:pPr>
        <w:pStyle w:val="Heading1"/>
        <w:rPr>
          <w:rFonts w:ascii="Times New Roman" w:eastAsia="Calibri" w:hAnsi="Times New Roman" w:cs="Times New Roman"/>
          <w:b/>
          <w:sz w:val="24"/>
          <w:szCs w:val="24"/>
        </w:rPr>
      </w:pPr>
      <w:bookmarkStart w:id="3" w:name="_Toc78437698"/>
      <w:r w:rsidRPr="00F15AAD">
        <w:rPr>
          <w:rFonts w:ascii="Times New Roman" w:eastAsia="Calibri" w:hAnsi="Times New Roman" w:cs="Times New Roman"/>
          <w:b/>
          <w:color w:val="auto"/>
          <w:sz w:val="24"/>
          <w:szCs w:val="24"/>
        </w:rPr>
        <w:t>4. MĂSURI PENTRU SIMPLIFICAREA ȘI OPERAȚIONALIZAREA PROCEDURII</w:t>
      </w:r>
      <w:bookmarkEnd w:id="3"/>
      <w:r w:rsidRPr="00F15AAD">
        <w:rPr>
          <w:rFonts w:ascii="Times New Roman" w:eastAsia="Calibri" w:hAnsi="Times New Roman" w:cs="Times New Roman"/>
          <w:b/>
          <w:color w:val="auto"/>
          <w:sz w:val="24"/>
          <w:szCs w:val="24"/>
        </w:rPr>
        <w:t xml:space="preserve"> </w:t>
      </w:r>
      <w:r w:rsidRPr="0031544F">
        <w:rPr>
          <w:rFonts w:ascii="Times New Roman" w:eastAsia="Calibri" w:hAnsi="Times New Roman" w:cs="Times New Roman"/>
          <w:b/>
          <w:sz w:val="24"/>
          <w:szCs w:val="24"/>
        </w:rPr>
        <w:tab/>
      </w:r>
    </w:p>
    <w:p w14:paraId="26F3AD23" w14:textId="77777777" w:rsidR="00B60F59" w:rsidRPr="001C0BEE" w:rsidRDefault="00B60F59" w:rsidP="00B60F59">
      <w:pPr>
        <w:spacing w:after="0" w:line="259" w:lineRule="auto"/>
        <w:ind w:firstLine="720"/>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P</w:t>
      </w:r>
      <w:r w:rsidRPr="001C0BEE">
        <w:rPr>
          <w:rFonts w:ascii="Times New Roman" w:eastAsia="Calibri" w:hAnsi="Times New Roman" w:cs="Times New Roman"/>
          <w:sz w:val="24"/>
          <w:szCs w:val="24"/>
          <w:lang w:val="ro-RO"/>
        </w:rPr>
        <w:t>entru sporirea caracterului practic al procedurii, s-au avut în vedere următoarele:</w:t>
      </w:r>
    </w:p>
    <w:p w14:paraId="6D45DCF2" w14:textId="77777777" w:rsidR="00B60F59" w:rsidRPr="001C0BEE" w:rsidRDefault="00B60F59" w:rsidP="00B60F59">
      <w:pPr>
        <w:spacing w:after="0" w:line="259" w:lineRule="auto"/>
        <w:ind w:firstLine="1134"/>
        <w:jc w:val="both"/>
        <w:rPr>
          <w:rFonts w:ascii="Times New Roman" w:eastAsia="Calibri" w:hAnsi="Times New Roman" w:cs="Times New Roman"/>
          <w:sz w:val="24"/>
          <w:szCs w:val="24"/>
          <w:lang w:val="ro-RO"/>
        </w:rPr>
      </w:pPr>
      <w:r w:rsidRPr="001C0BEE">
        <w:rPr>
          <w:rFonts w:ascii="Times New Roman" w:eastAsia="Calibri" w:hAnsi="Times New Roman" w:cs="Times New Roman"/>
          <w:sz w:val="24"/>
          <w:szCs w:val="24"/>
          <w:lang w:val="ro-RO"/>
        </w:rPr>
        <w:t xml:space="preserve">- procedura </w:t>
      </w:r>
      <w:r>
        <w:rPr>
          <w:rFonts w:ascii="Times New Roman" w:eastAsia="Calibri" w:hAnsi="Times New Roman" w:cs="Times New Roman"/>
          <w:sz w:val="24"/>
          <w:szCs w:val="24"/>
          <w:lang w:val="ro-RO"/>
        </w:rPr>
        <w:t xml:space="preserve">să </w:t>
      </w:r>
      <w:r w:rsidRPr="001C0BEE">
        <w:rPr>
          <w:rFonts w:ascii="Times New Roman" w:eastAsia="Calibri" w:hAnsi="Times New Roman" w:cs="Times New Roman"/>
          <w:sz w:val="24"/>
          <w:szCs w:val="24"/>
          <w:lang w:val="ro-RO"/>
        </w:rPr>
        <w:t>cuprind</w:t>
      </w:r>
      <w:r>
        <w:rPr>
          <w:rFonts w:ascii="Times New Roman" w:eastAsia="Calibri" w:hAnsi="Times New Roman" w:cs="Times New Roman"/>
          <w:sz w:val="24"/>
          <w:szCs w:val="24"/>
          <w:lang w:val="ro-RO"/>
        </w:rPr>
        <w:t>ă</w:t>
      </w:r>
      <w:r w:rsidRPr="001C0BEE">
        <w:rPr>
          <w:rFonts w:ascii="Times New Roman" w:eastAsia="Calibri" w:hAnsi="Times New Roman" w:cs="Times New Roman"/>
          <w:sz w:val="24"/>
          <w:szCs w:val="24"/>
          <w:lang w:val="ro-RO"/>
        </w:rPr>
        <w:t>, alături de agenții biotici vătămători indigeni frecvent întâlniți în pădurile țării, alte noi organisme precum cele invazive sau chiar indigene care, în ultimul deceniu, pe fondul schimbărilor climatice, au arătat că pot avea potențial ridicat de vătămare și de înmulțire în masă;</w:t>
      </w:r>
    </w:p>
    <w:p w14:paraId="2C3A29D3" w14:textId="77777777" w:rsidR="00B60F59" w:rsidRPr="001C0BEE" w:rsidRDefault="00B60F59" w:rsidP="00B60F59">
      <w:pPr>
        <w:spacing w:after="0" w:line="259" w:lineRule="auto"/>
        <w:ind w:firstLine="1134"/>
        <w:jc w:val="both"/>
        <w:rPr>
          <w:rFonts w:ascii="Times New Roman" w:eastAsia="Calibri" w:hAnsi="Times New Roman" w:cs="Times New Roman"/>
          <w:sz w:val="24"/>
          <w:szCs w:val="24"/>
          <w:lang w:val="ro-RO"/>
        </w:rPr>
      </w:pPr>
      <w:r w:rsidRPr="001C0BEE">
        <w:rPr>
          <w:rFonts w:ascii="Times New Roman" w:eastAsia="Calibri" w:hAnsi="Times New Roman" w:cs="Times New Roman"/>
          <w:sz w:val="24"/>
          <w:szCs w:val="24"/>
          <w:lang w:val="ro-RO"/>
        </w:rPr>
        <w:t>- lărgirea spectrului factorilor de vătămare, prin introducerea acarienilor, a unor specii de păsări, noi boli și dăunători apăruți în ultimele decenii sau a manifestărilor directe ale schimbărilor climatice (valuri de căldură, ploi înghețate etc.);</w:t>
      </w:r>
    </w:p>
    <w:p w14:paraId="4E634B82" w14:textId="77777777" w:rsidR="00B60F59" w:rsidRDefault="00B60F59" w:rsidP="00B60F59">
      <w:pPr>
        <w:spacing w:after="0" w:line="259" w:lineRule="auto"/>
        <w:ind w:firstLine="1134"/>
        <w:jc w:val="both"/>
        <w:rPr>
          <w:rFonts w:ascii="Times New Roman" w:eastAsia="Calibri" w:hAnsi="Times New Roman" w:cs="Times New Roman"/>
          <w:sz w:val="24"/>
          <w:szCs w:val="24"/>
          <w:lang w:val="ro-RO"/>
        </w:rPr>
      </w:pPr>
      <w:r w:rsidRPr="001C0BEE">
        <w:rPr>
          <w:rFonts w:ascii="Times New Roman" w:eastAsia="Calibri" w:hAnsi="Times New Roman" w:cs="Times New Roman"/>
          <w:sz w:val="24"/>
          <w:szCs w:val="24"/>
          <w:lang w:val="ro-RO"/>
        </w:rPr>
        <w:t>- utilizarea unor metode noi, biotehnice de depistare și monitorizare a insectelor cu ajutorul feromonilor și/sau kairomonilor (extinderea metodei feromonale la mai multe specii) și integrarea stimulilor vizuali în atracţia feromonală;</w:t>
      </w:r>
    </w:p>
    <w:p w14:paraId="52549B7C" w14:textId="77777777" w:rsidR="00B60F59" w:rsidRPr="001C0BEE" w:rsidRDefault="00B60F59" w:rsidP="00B60F59">
      <w:pPr>
        <w:spacing w:after="0" w:line="259" w:lineRule="auto"/>
        <w:ind w:firstLine="1134"/>
        <w:jc w:val="both"/>
        <w:rPr>
          <w:rFonts w:ascii="Times New Roman" w:eastAsia="Calibri" w:hAnsi="Times New Roman" w:cs="Times New Roman"/>
          <w:sz w:val="24"/>
          <w:szCs w:val="24"/>
          <w:lang w:val="ro-RO"/>
        </w:rPr>
      </w:pPr>
      <w:r w:rsidRPr="001C0BEE">
        <w:rPr>
          <w:rFonts w:ascii="Times New Roman" w:eastAsia="Calibri" w:hAnsi="Times New Roman" w:cs="Times New Roman"/>
          <w:sz w:val="24"/>
          <w:szCs w:val="24"/>
          <w:lang w:val="ro-RO"/>
        </w:rPr>
        <w:t xml:space="preserve">- adoptarea unor criterii simple, expeditive, de </w:t>
      </w:r>
      <w:r>
        <w:rPr>
          <w:rFonts w:ascii="Times New Roman" w:eastAsia="Calibri" w:hAnsi="Times New Roman" w:cs="Times New Roman"/>
          <w:sz w:val="24"/>
          <w:szCs w:val="24"/>
          <w:lang w:val="ro-RO"/>
        </w:rPr>
        <w:t xml:space="preserve">estimare </w:t>
      </w:r>
      <w:r w:rsidRPr="001C0BEE">
        <w:rPr>
          <w:rFonts w:ascii="Times New Roman" w:eastAsia="Calibri" w:hAnsi="Times New Roman" w:cs="Times New Roman"/>
          <w:sz w:val="24"/>
          <w:szCs w:val="24"/>
          <w:lang w:val="ro-RO"/>
        </w:rPr>
        <w:t xml:space="preserve">a gradului de infectare/infestare și vătămare a arboretelor de către diverși factori dăunători; </w:t>
      </w:r>
    </w:p>
    <w:p w14:paraId="12DDB50C" w14:textId="77777777" w:rsidR="00B60F59" w:rsidRDefault="00B60F59" w:rsidP="00B60F59">
      <w:pPr>
        <w:spacing w:after="0" w:line="259" w:lineRule="auto"/>
        <w:ind w:firstLine="1134"/>
        <w:jc w:val="both"/>
        <w:rPr>
          <w:rFonts w:ascii="Times New Roman" w:eastAsia="Calibri" w:hAnsi="Times New Roman" w:cs="Times New Roman"/>
          <w:sz w:val="24"/>
          <w:szCs w:val="24"/>
          <w:lang w:val="ro-RO"/>
        </w:rPr>
      </w:pPr>
      <w:r w:rsidRPr="001C0BEE">
        <w:rPr>
          <w:rFonts w:ascii="Times New Roman" w:eastAsia="Calibri" w:hAnsi="Times New Roman" w:cs="Times New Roman"/>
          <w:sz w:val="24"/>
          <w:szCs w:val="24"/>
          <w:lang w:val="ro-RO"/>
        </w:rPr>
        <w:lastRenderedPageBreak/>
        <w:t>- adoptarea de noi criterii de constituire a zonelor de combatere (pe urgențe) și supraveghere în pădurile infestate cu insecte defoliatoare, care să aibă în vedere: caracteristicile structurale ale arboretelor gazdă, rolul ecologic și socio-economic al arboretelor, natura speciei defoliatoare, condițiile climatice locale și generale.</w:t>
      </w:r>
    </w:p>
    <w:p w14:paraId="5E774E65" w14:textId="77777777" w:rsidR="00B60F59" w:rsidRPr="001C0BEE" w:rsidRDefault="00B60F59" w:rsidP="00B60F59">
      <w:pPr>
        <w:spacing w:after="0" w:line="259" w:lineRule="auto"/>
        <w:ind w:firstLine="1134"/>
        <w:jc w:val="both"/>
        <w:rPr>
          <w:rFonts w:ascii="Times New Roman" w:eastAsia="Calibri" w:hAnsi="Times New Roman" w:cs="Times New Roman"/>
          <w:sz w:val="24"/>
          <w:szCs w:val="24"/>
          <w:lang w:val="ro-RO"/>
        </w:rPr>
      </w:pPr>
      <w:r w:rsidRPr="001C0BEE">
        <w:rPr>
          <w:rFonts w:ascii="Times New Roman" w:eastAsia="Calibri" w:hAnsi="Times New Roman" w:cs="Times New Roman"/>
          <w:sz w:val="24"/>
          <w:szCs w:val="24"/>
          <w:lang w:val="ro-RO"/>
        </w:rPr>
        <w:t>- creșterea ponderii lucrărilor silviculturale și a metodelor de combatere biologică, în detrimentul metodei chimice, în cadrul managementului integrat al bolilor și dăunătorilor;</w:t>
      </w:r>
    </w:p>
    <w:p w14:paraId="22076C02" w14:textId="77777777" w:rsidR="00B60F59" w:rsidRPr="001C0BEE" w:rsidRDefault="00B60F59" w:rsidP="00B60F59">
      <w:pPr>
        <w:spacing w:after="0" w:line="259" w:lineRule="auto"/>
        <w:ind w:firstLine="1134"/>
        <w:jc w:val="both"/>
        <w:rPr>
          <w:rFonts w:ascii="Times New Roman" w:eastAsia="Calibri" w:hAnsi="Times New Roman" w:cs="Times New Roman"/>
          <w:sz w:val="24"/>
          <w:szCs w:val="24"/>
          <w:lang w:val="ro-RO"/>
        </w:rPr>
      </w:pPr>
      <w:r w:rsidRPr="001C0BEE">
        <w:rPr>
          <w:rFonts w:ascii="Times New Roman" w:eastAsia="Calibri" w:hAnsi="Times New Roman" w:cs="Times New Roman"/>
          <w:sz w:val="24"/>
          <w:szCs w:val="24"/>
          <w:lang w:val="ro-RO"/>
        </w:rPr>
        <w:t>- introducerea a două noi subcapitole, unul cu privire la elaborarea documentațiilor tehnico-economie anuale de protecția pădurilor și altul de control și carantină fitosanitară;</w:t>
      </w:r>
    </w:p>
    <w:p w14:paraId="0170580A" w14:textId="7C40F83E" w:rsidR="0031544F" w:rsidRPr="00F15AAD" w:rsidRDefault="0031544F" w:rsidP="00F15AAD">
      <w:pPr>
        <w:pStyle w:val="Heading1"/>
        <w:rPr>
          <w:rFonts w:ascii="Times New Roman" w:eastAsia="Calibri" w:hAnsi="Times New Roman" w:cs="Times New Roman"/>
          <w:b/>
          <w:color w:val="auto"/>
          <w:sz w:val="24"/>
          <w:szCs w:val="24"/>
          <w:lang w:val="de-DE"/>
        </w:rPr>
      </w:pPr>
      <w:bookmarkStart w:id="4" w:name="_Toc78437699"/>
      <w:r w:rsidRPr="00F15AAD">
        <w:rPr>
          <w:rFonts w:ascii="Times New Roman" w:eastAsia="Calibri" w:hAnsi="Times New Roman" w:cs="Times New Roman"/>
          <w:b/>
          <w:color w:val="auto"/>
          <w:sz w:val="24"/>
          <w:szCs w:val="24"/>
          <w:lang w:val="de-DE"/>
        </w:rPr>
        <w:t>5. DEFINIŢII</w:t>
      </w:r>
      <w:bookmarkEnd w:id="4"/>
      <w:r w:rsidRPr="00F15AAD">
        <w:rPr>
          <w:rFonts w:ascii="Times New Roman" w:eastAsia="Calibri" w:hAnsi="Times New Roman" w:cs="Times New Roman"/>
          <w:b/>
          <w:color w:val="auto"/>
          <w:sz w:val="24"/>
          <w:szCs w:val="24"/>
          <w:lang w:val="de-DE"/>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25"/>
      </w:tblGrid>
      <w:tr w:rsidR="00141BD8" w:rsidRPr="00ED1D0F" w14:paraId="4856F5BA" w14:textId="77777777" w:rsidTr="008827A4">
        <w:tc>
          <w:tcPr>
            <w:tcW w:w="9350" w:type="dxa"/>
            <w:gridSpan w:val="2"/>
          </w:tcPr>
          <w:p w14:paraId="0DB087D0" w14:textId="6DF31B3F" w:rsidR="00141BD8" w:rsidRPr="00ED1D0F" w:rsidRDefault="00141BD8" w:rsidP="00F15AAD">
            <w:pPr>
              <w:pStyle w:val="Heading2"/>
              <w:rPr>
                <w:rFonts w:ascii="Times New Roman" w:eastAsia="Calibri" w:hAnsi="Times New Roman" w:cs="Times New Roman"/>
                <w:b/>
                <w:bCs/>
                <w:lang w:val="ro-RO"/>
              </w:rPr>
            </w:pPr>
            <w:bookmarkStart w:id="5" w:name="_Toc78437700"/>
            <w:r w:rsidRPr="00F15AAD">
              <w:rPr>
                <w:rFonts w:ascii="Times New Roman" w:eastAsia="Calibri" w:hAnsi="Times New Roman" w:cs="Times New Roman"/>
                <w:b/>
                <w:bCs/>
                <w:color w:val="auto"/>
                <w:lang w:val="ro-RO"/>
              </w:rPr>
              <w:t>5.</w:t>
            </w:r>
            <w:r w:rsidR="008827A4" w:rsidRPr="00F15AAD">
              <w:rPr>
                <w:rFonts w:ascii="Times New Roman" w:eastAsia="Calibri" w:hAnsi="Times New Roman" w:cs="Times New Roman"/>
                <w:b/>
                <w:bCs/>
                <w:color w:val="auto"/>
                <w:lang w:val="ro-RO"/>
              </w:rPr>
              <w:t>1</w:t>
            </w:r>
            <w:r w:rsidRPr="00F15AAD">
              <w:rPr>
                <w:rFonts w:ascii="Times New Roman" w:eastAsia="Calibri" w:hAnsi="Times New Roman" w:cs="Times New Roman"/>
                <w:b/>
                <w:bCs/>
                <w:color w:val="auto"/>
                <w:lang w:val="ro-RO"/>
              </w:rPr>
              <w:t xml:space="preserve">. </w:t>
            </w:r>
            <w:r w:rsidRPr="00F15AAD">
              <w:rPr>
                <w:rFonts w:ascii="Times New Roman" w:eastAsia="Calibri" w:hAnsi="Times New Roman" w:cs="Times New Roman"/>
                <w:b/>
                <w:color w:val="auto"/>
                <w:sz w:val="24"/>
                <w:szCs w:val="24"/>
                <w:lang w:val="de-DE"/>
              </w:rPr>
              <w:t>Definiții ale termenilor generali</w:t>
            </w:r>
            <w:bookmarkEnd w:id="5"/>
            <w:r w:rsidRPr="00F15AAD">
              <w:rPr>
                <w:rFonts w:ascii="Times New Roman" w:eastAsia="Calibri" w:hAnsi="Times New Roman" w:cs="Times New Roman"/>
                <w:b/>
                <w:color w:val="auto"/>
                <w:sz w:val="24"/>
                <w:szCs w:val="24"/>
                <w:lang w:val="de-DE"/>
              </w:rPr>
              <w:t xml:space="preserve"> </w:t>
            </w:r>
          </w:p>
        </w:tc>
      </w:tr>
      <w:tr w:rsidR="005D0688" w:rsidRPr="001549A8" w14:paraId="67B6A46C" w14:textId="77777777" w:rsidTr="008827A4">
        <w:tc>
          <w:tcPr>
            <w:tcW w:w="2425" w:type="dxa"/>
          </w:tcPr>
          <w:p w14:paraId="6EF12D96" w14:textId="77777777" w:rsidR="005D0688" w:rsidRDefault="005D0688" w:rsidP="008827A4">
            <w:pPr>
              <w:rPr>
                <w:rFonts w:ascii="Times New Roman" w:eastAsia="Calibri" w:hAnsi="Times New Roman" w:cs="Times New Roman"/>
                <w:i/>
                <w:iCs/>
                <w:lang w:val="ro-RO"/>
              </w:rPr>
            </w:pPr>
            <w:r w:rsidRPr="008827A4">
              <w:rPr>
                <w:rFonts w:ascii="Times New Roman" w:eastAsia="Calibri" w:hAnsi="Times New Roman" w:cs="Times New Roman"/>
                <w:i/>
                <w:iCs/>
                <w:lang w:val="ro-RO"/>
              </w:rPr>
              <w:t>Agent fitopatogen</w:t>
            </w:r>
          </w:p>
          <w:p w14:paraId="4F3A37AB" w14:textId="18DFE3B4" w:rsidR="005D0688" w:rsidRPr="008827A4" w:rsidRDefault="005D0688" w:rsidP="008827A4">
            <w:pPr>
              <w:rPr>
                <w:rFonts w:ascii="Times New Roman" w:eastAsia="Calibri" w:hAnsi="Times New Roman" w:cs="Times New Roman"/>
                <w:i/>
                <w:iCs/>
                <w:lang w:val="ro-RO"/>
              </w:rPr>
            </w:pPr>
          </w:p>
        </w:tc>
        <w:tc>
          <w:tcPr>
            <w:tcW w:w="6925" w:type="dxa"/>
          </w:tcPr>
          <w:p w14:paraId="07767D6E" w14:textId="1DB5610B" w:rsidR="00A45661" w:rsidRPr="00EB02A2" w:rsidRDefault="005D0688" w:rsidP="00EB02A2">
            <w:pPr>
              <w:spacing w:after="120"/>
              <w:rPr>
                <w:rFonts w:ascii="Times New Roman" w:eastAsia="Calibri" w:hAnsi="Times New Roman" w:cs="Times New Roman"/>
                <w:lang w:val="ro-RO"/>
              </w:rPr>
            </w:pPr>
            <w:r w:rsidRPr="001549A8">
              <w:rPr>
                <w:rFonts w:ascii="Times New Roman" w:eastAsia="Calibri" w:hAnsi="Times New Roman" w:cs="Times New Roman"/>
                <w:lang w:val="ro-RO"/>
              </w:rPr>
              <w:t>Organism care determină apariția unui proces patologic la plante. Sinonim: agent criptogamic, parazit vegetal sau dăunător vegetal</w:t>
            </w:r>
          </w:p>
        </w:tc>
      </w:tr>
      <w:tr w:rsidR="00EB02A2" w:rsidRPr="001549A8" w14:paraId="3E9DC3C2" w14:textId="77777777" w:rsidTr="008827A4">
        <w:tc>
          <w:tcPr>
            <w:tcW w:w="2425" w:type="dxa"/>
          </w:tcPr>
          <w:p w14:paraId="4213A768" w14:textId="77777777" w:rsidR="00EB02A2" w:rsidRDefault="00EB02A2" w:rsidP="00EB02A2">
            <w:pPr>
              <w:rPr>
                <w:rFonts w:ascii="Times New Roman" w:eastAsia="Calibri" w:hAnsi="Times New Roman" w:cs="Times New Roman"/>
                <w:i/>
                <w:iCs/>
                <w:lang w:val="ro-RO"/>
              </w:rPr>
            </w:pPr>
            <w:r w:rsidRPr="008827A4">
              <w:rPr>
                <w:rFonts w:ascii="Times New Roman" w:eastAsia="Calibri" w:hAnsi="Times New Roman" w:cs="Times New Roman"/>
                <w:i/>
                <w:iCs/>
                <w:lang w:val="ro-RO"/>
              </w:rPr>
              <w:t>Carantină fitosanitară</w:t>
            </w:r>
          </w:p>
          <w:p w14:paraId="35FC030A" w14:textId="77777777" w:rsidR="00EB02A2" w:rsidRPr="008827A4" w:rsidRDefault="00EB02A2" w:rsidP="008827A4">
            <w:pPr>
              <w:rPr>
                <w:rFonts w:ascii="Times New Roman" w:eastAsia="Calibri" w:hAnsi="Times New Roman" w:cs="Times New Roman"/>
                <w:i/>
                <w:iCs/>
                <w:lang w:val="ro-RO"/>
              </w:rPr>
            </w:pPr>
          </w:p>
        </w:tc>
        <w:tc>
          <w:tcPr>
            <w:tcW w:w="6925" w:type="dxa"/>
          </w:tcPr>
          <w:p w14:paraId="070A06FE" w14:textId="77777777" w:rsidR="00EB02A2" w:rsidRPr="001549A8" w:rsidRDefault="00EB02A2" w:rsidP="00EB02A2">
            <w:pPr>
              <w:spacing w:after="120"/>
              <w:rPr>
                <w:rFonts w:ascii="Times New Roman" w:eastAsia="Calibri" w:hAnsi="Times New Roman" w:cs="Times New Roman"/>
                <w:lang w:val="ro-RO"/>
              </w:rPr>
            </w:pPr>
            <w:r w:rsidRPr="001549A8">
              <w:rPr>
                <w:rFonts w:ascii="Times New Roman" w:eastAsia="Calibri" w:hAnsi="Times New Roman" w:cs="Times New Roman"/>
                <w:lang w:val="ro-RO"/>
              </w:rPr>
              <w:t xml:space="preserve">Totalitatea măsurilor care se aplică în vederea prevenirii răspândirii unor dăunători și agenți fitopatogeni, dintr-un loc în altul unde aceștia nu există, reglementată prin acte normative. Se deosebesc: </w:t>
            </w:r>
          </w:p>
          <w:p w14:paraId="26BAF952" w14:textId="77777777" w:rsidR="00EB02A2" w:rsidRPr="00623503" w:rsidRDefault="00EB02A2" w:rsidP="00EB02A2">
            <w:pPr>
              <w:numPr>
                <w:ilvl w:val="0"/>
                <w:numId w:val="13"/>
              </w:numPr>
              <w:spacing w:after="120"/>
              <w:rPr>
                <w:rFonts w:ascii="Times New Roman" w:eastAsia="Calibri" w:hAnsi="Times New Roman" w:cs="Times New Roman"/>
                <w:lang w:val="ro-RO"/>
              </w:rPr>
            </w:pPr>
            <w:r w:rsidRPr="001549A8">
              <w:rPr>
                <w:rFonts w:ascii="Times New Roman" w:eastAsia="Calibri" w:hAnsi="Times New Roman" w:cs="Times New Roman"/>
                <w:lang w:val="ro-RO"/>
              </w:rPr>
              <w:t xml:space="preserve">carantina externă, prin care se previne introducerea </w:t>
            </w:r>
            <w:r w:rsidRPr="00623503">
              <w:rPr>
                <w:rFonts w:ascii="Times New Roman" w:eastAsia="Calibri" w:hAnsi="Times New Roman" w:cs="Times New Roman"/>
                <w:lang w:val="ro-RO"/>
              </w:rPr>
              <w:t>agenți patogeni sau dăunători din alte țări;</w:t>
            </w:r>
          </w:p>
          <w:p w14:paraId="200D7066" w14:textId="6DFB775C" w:rsidR="00EB02A2" w:rsidRPr="001549A8" w:rsidRDefault="00EB02A2" w:rsidP="00EB02A2">
            <w:pPr>
              <w:spacing w:after="120"/>
              <w:rPr>
                <w:rFonts w:ascii="Times New Roman" w:eastAsia="Calibri" w:hAnsi="Times New Roman" w:cs="Times New Roman"/>
                <w:lang w:val="ro-RO"/>
              </w:rPr>
            </w:pPr>
            <w:r w:rsidRPr="00EB02A2">
              <w:rPr>
                <w:rFonts w:ascii="Times New Roman" w:eastAsia="Calibri" w:hAnsi="Times New Roman" w:cs="Times New Roman"/>
                <w:lang w:val="ro-RO"/>
              </w:rPr>
              <w:t>carantina internă prin care se previne introducerea de agenți patogeni sau dăunători dintr-o zonă în alta a aceleiași țări</w:t>
            </w:r>
          </w:p>
        </w:tc>
      </w:tr>
      <w:tr w:rsidR="00EB02A2" w:rsidRPr="001549A8" w14:paraId="77D7D63A" w14:textId="77777777" w:rsidTr="008827A4">
        <w:tc>
          <w:tcPr>
            <w:tcW w:w="2425" w:type="dxa"/>
          </w:tcPr>
          <w:p w14:paraId="64CEBDAA" w14:textId="77777777" w:rsidR="00EB02A2" w:rsidRPr="008827A4" w:rsidRDefault="00EB02A2" w:rsidP="008827A4">
            <w:pPr>
              <w:rPr>
                <w:rFonts w:ascii="Times New Roman" w:eastAsia="Calibri" w:hAnsi="Times New Roman" w:cs="Times New Roman"/>
                <w:i/>
                <w:iCs/>
                <w:lang w:val="ro-RO"/>
              </w:rPr>
            </w:pPr>
            <w:r w:rsidRPr="008827A4">
              <w:rPr>
                <w:rFonts w:ascii="Times New Roman" w:eastAsia="Calibri" w:hAnsi="Times New Roman" w:cs="Times New Roman"/>
                <w:i/>
                <w:iCs/>
                <w:lang w:val="ro-RO"/>
              </w:rPr>
              <w:t>Dăunător primar</w:t>
            </w:r>
          </w:p>
        </w:tc>
        <w:tc>
          <w:tcPr>
            <w:tcW w:w="6925" w:type="dxa"/>
          </w:tcPr>
          <w:p w14:paraId="6A4F1B51" w14:textId="77777777" w:rsidR="00EB02A2" w:rsidRPr="00141BD8" w:rsidRDefault="00EB02A2" w:rsidP="008827A4">
            <w:pPr>
              <w:spacing w:after="120"/>
              <w:rPr>
                <w:rFonts w:ascii="Times New Roman" w:eastAsia="Calibri" w:hAnsi="Times New Roman" w:cs="Times New Roman"/>
                <w:lang w:val="ro-RO"/>
              </w:rPr>
            </w:pPr>
            <w:r w:rsidRPr="00141BD8">
              <w:rPr>
                <w:rFonts w:ascii="Times New Roman" w:eastAsia="Calibri" w:hAnsi="Times New Roman" w:cs="Times New Roman"/>
                <w:lang w:val="ro-RO"/>
              </w:rPr>
              <w:t>Dăunător care produce vătămări la plante (plantule/puieți/arbori) aparent sănătoase</w:t>
            </w:r>
          </w:p>
        </w:tc>
      </w:tr>
      <w:tr w:rsidR="00EB02A2" w:rsidRPr="001549A8" w14:paraId="07ADE3C5" w14:textId="77777777" w:rsidTr="008827A4">
        <w:tc>
          <w:tcPr>
            <w:tcW w:w="2425" w:type="dxa"/>
          </w:tcPr>
          <w:p w14:paraId="2E426D2D" w14:textId="77777777" w:rsidR="00EB02A2" w:rsidRPr="008827A4" w:rsidRDefault="00EB02A2" w:rsidP="008827A4">
            <w:pPr>
              <w:rPr>
                <w:rFonts w:ascii="Times New Roman" w:eastAsia="Calibri" w:hAnsi="Times New Roman" w:cs="Times New Roman"/>
                <w:i/>
                <w:iCs/>
                <w:lang w:val="ro-RO"/>
              </w:rPr>
            </w:pPr>
            <w:r w:rsidRPr="008827A4">
              <w:rPr>
                <w:rFonts w:ascii="Times New Roman" w:eastAsia="Calibri" w:hAnsi="Times New Roman" w:cs="Times New Roman"/>
                <w:i/>
                <w:iCs/>
                <w:lang w:val="ro-RO"/>
              </w:rPr>
              <w:t>Dăunător secundar</w:t>
            </w:r>
          </w:p>
        </w:tc>
        <w:tc>
          <w:tcPr>
            <w:tcW w:w="6925" w:type="dxa"/>
          </w:tcPr>
          <w:p w14:paraId="456325CC" w14:textId="77777777" w:rsidR="00EB02A2" w:rsidRPr="00141BD8" w:rsidRDefault="00EB02A2" w:rsidP="008827A4">
            <w:pPr>
              <w:spacing w:after="120"/>
              <w:rPr>
                <w:rFonts w:ascii="Times New Roman" w:eastAsia="Calibri" w:hAnsi="Times New Roman" w:cs="Times New Roman"/>
                <w:lang w:val="ro-RO"/>
              </w:rPr>
            </w:pPr>
            <w:r w:rsidRPr="00141BD8">
              <w:rPr>
                <w:rFonts w:ascii="Times New Roman" w:eastAsia="Calibri" w:hAnsi="Times New Roman" w:cs="Times New Roman"/>
                <w:lang w:val="ro-RO"/>
              </w:rPr>
              <w:t>Dăunător care atacă numai plante (plantule/puieți/arbori) slăbite ca urmare a activității altor dăunători biotici sau abiotici</w:t>
            </w:r>
          </w:p>
        </w:tc>
      </w:tr>
      <w:tr w:rsidR="00EB02A2" w:rsidRPr="001549A8" w14:paraId="7D99E6CB" w14:textId="77777777" w:rsidTr="008827A4">
        <w:tc>
          <w:tcPr>
            <w:tcW w:w="2425" w:type="dxa"/>
          </w:tcPr>
          <w:p w14:paraId="3507BC2E" w14:textId="77777777" w:rsidR="00EB02A2" w:rsidRPr="008827A4" w:rsidRDefault="00EB02A2" w:rsidP="00D57A31">
            <w:pPr>
              <w:rPr>
                <w:rFonts w:ascii="Times New Roman" w:eastAsia="Calibri" w:hAnsi="Times New Roman" w:cs="Times New Roman"/>
                <w:i/>
                <w:iCs/>
                <w:lang w:val="ro-RO"/>
              </w:rPr>
            </w:pPr>
            <w:r w:rsidRPr="008827A4">
              <w:rPr>
                <w:rFonts w:ascii="Times New Roman" w:eastAsia="Calibri" w:hAnsi="Times New Roman" w:cs="Times New Roman"/>
                <w:i/>
                <w:iCs/>
                <w:lang w:val="ro-RO"/>
              </w:rPr>
              <w:t>Dăunători biotici</w:t>
            </w:r>
          </w:p>
        </w:tc>
        <w:tc>
          <w:tcPr>
            <w:tcW w:w="6925" w:type="dxa"/>
          </w:tcPr>
          <w:p w14:paraId="04CB12B9" w14:textId="77777777" w:rsidR="00EB02A2" w:rsidRPr="00141BD8" w:rsidRDefault="00EB02A2" w:rsidP="008827A4">
            <w:pPr>
              <w:spacing w:after="120"/>
              <w:rPr>
                <w:rFonts w:ascii="Times New Roman" w:eastAsia="Calibri" w:hAnsi="Times New Roman" w:cs="Times New Roman"/>
                <w:lang w:val="ro-RO"/>
              </w:rPr>
            </w:pPr>
            <w:r w:rsidRPr="00141BD8">
              <w:rPr>
                <w:rFonts w:ascii="Times New Roman" w:eastAsia="Calibri" w:hAnsi="Times New Roman" w:cs="Times New Roman"/>
                <w:lang w:val="ro-RO"/>
              </w:rPr>
              <w:t>Factori dăunători de natură biotică (insecte, alte animale, agenți criptogamici, etc)</w:t>
            </w:r>
          </w:p>
        </w:tc>
      </w:tr>
      <w:tr w:rsidR="00EB02A2" w:rsidRPr="001549A8" w14:paraId="5DF819C5" w14:textId="77777777" w:rsidTr="008827A4">
        <w:tc>
          <w:tcPr>
            <w:tcW w:w="2425" w:type="dxa"/>
          </w:tcPr>
          <w:p w14:paraId="143804AB" w14:textId="411CC4D7" w:rsidR="00EB02A2" w:rsidRPr="008827A4" w:rsidRDefault="00EB02A2" w:rsidP="00D57A31">
            <w:pPr>
              <w:rPr>
                <w:rFonts w:ascii="Times New Roman" w:eastAsia="Calibri" w:hAnsi="Times New Roman" w:cs="Times New Roman"/>
                <w:i/>
                <w:iCs/>
                <w:lang w:val="ro-RO"/>
              </w:rPr>
            </w:pPr>
            <w:r w:rsidRPr="008827A4">
              <w:rPr>
                <w:rFonts w:ascii="Times New Roman" w:eastAsia="Calibri" w:hAnsi="Times New Roman" w:cs="Times New Roman"/>
                <w:i/>
                <w:iCs/>
                <w:lang w:val="ro-RO"/>
              </w:rPr>
              <w:t>Hazard (primejdie)</w:t>
            </w:r>
          </w:p>
        </w:tc>
        <w:tc>
          <w:tcPr>
            <w:tcW w:w="6925" w:type="dxa"/>
          </w:tcPr>
          <w:p w14:paraId="4417BE9B" w14:textId="401E8C17" w:rsidR="00EB02A2" w:rsidRPr="00141BD8" w:rsidRDefault="00EB02A2" w:rsidP="008827A4">
            <w:pPr>
              <w:spacing w:after="120"/>
              <w:rPr>
                <w:rFonts w:ascii="Times New Roman" w:eastAsia="Calibri" w:hAnsi="Times New Roman" w:cs="Times New Roman"/>
                <w:lang w:val="ro-RO"/>
              </w:rPr>
            </w:pPr>
            <w:r w:rsidRPr="00FA18E4">
              <w:rPr>
                <w:rFonts w:ascii="Times New Roman" w:eastAsia="Calibri" w:hAnsi="Times New Roman" w:cs="Times New Roman"/>
                <w:lang w:val="ro-RO"/>
              </w:rPr>
              <w:t xml:space="preserve">Probabilitatea ca într-o anumită regiune păduroasă, să se producă un fenomen negativ de natură biotică sau abiotică </w:t>
            </w:r>
          </w:p>
        </w:tc>
      </w:tr>
      <w:tr w:rsidR="00EB02A2" w:rsidRPr="001549A8" w14:paraId="4547DD54" w14:textId="77777777" w:rsidTr="008827A4">
        <w:tc>
          <w:tcPr>
            <w:tcW w:w="2425" w:type="dxa"/>
          </w:tcPr>
          <w:p w14:paraId="12019620" w14:textId="3DF0AFF2" w:rsidR="00EB02A2" w:rsidRPr="008827A4" w:rsidRDefault="00EB02A2" w:rsidP="00D57A31">
            <w:pPr>
              <w:rPr>
                <w:rFonts w:ascii="Times New Roman" w:eastAsia="Calibri" w:hAnsi="Times New Roman" w:cs="Times New Roman"/>
                <w:i/>
                <w:iCs/>
                <w:lang w:val="ro-RO"/>
              </w:rPr>
            </w:pPr>
            <w:r w:rsidRPr="008827A4">
              <w:rPr>
                <w:rFonts w:ascii="Times New Roman" w:eastAsia="Calibri" w:hAnsi="Times New Roman" w:cs="Times New Roman"/>
                <w:i/>
                <w:iCs/>
                <w:lang w:val="ro-RO"/>
              </w:rPr>
              <w:t>Infestare</w:t>
            </w:r>
          </w:p>
        </w:tc>
        <w:tc>
          <w:tcPr>
            <w:tcW w:w="6925" w:type="dxa"/>
          </w:tcPr>
          <w:p w14:paraId="61E91141" w14:textId="2B5BE3B3" w:rsidR="00EB02A2" w:rsidRPr="00141BD8" w:rsidRDefault="00EB02A2" w:rsidP="008827A4">
            <w:pPr>
              <w:spacing w:after="120"/>
              <w:rPr>
                <w:rFonts w:ascii="Times New Roman" w:eastAsia="Calibri" w:hAnsi="Times New Roman" w:cs="Times New Roman"/>
                <w:lang w:val="ro-RO"/>
              </w:rPr>
            </w:pPr>
            <w:r w:rsidRPr="00ED1D0F">
              <w:rPr>
                <w:rFonts w:ascii="Times New Roman" w:eastAsia="Calibri" w:hAnsi="Times New Roman" w:cs="Times New Roman"/>
                <w:lang w:val="ro-RO"/>
              </w:rPr>
              <w:t>Prezența în păduri sau în culturi forestiere a unor dăunători a căror vătămare înregistrată sau potențială depășește 1% din total (de exemplu 1% din totalul frunzelor). Dacă vătămarea este mai mică de 1% nu se consideră infestare ci numai prezență sporadică</w:t>
            </w:r>
            <w:r>
              <w:rPr>
                <w:rFonts w:ascii="Times New Roman" w:eastAsia="Calibri" w:hAnsi="Times New Roman" w:cs="Times New Roman"/>
                <w:lang w:val="ro-RO"/>
              </w:rPr>
              <w:t xml:space="preserve"> a respectivelor specii.</w:t>
            </w:r>
          </w:p>
        </w:tc>
      </w:tr>
      <w:tr w:rsidR="00EB02A2" w:rsidRPr="001549A8" w14:paraId="64A2B542" w14:textId="77777777" w:rsidTr="008827A4">
        <w:tc>
          <w:tcPr>
            <w:tcW w:w="2425" w:type="dxa"/>
          </w:tcPr>
          <w:p w14:paraId="7102BCE0" w14:textId="189CE730" w:rsidR="00EB02A2" w:rsidRPr="008827A4" w:rsidRDefault="00EB02A2" w:rsidP="00D57A31">
            <w:pPr>
              <w:rPr>
                <w:rFonts w:ascii="Times New Roman" w:eastAsia="Calibri" w:hAnsi="Times New Roman" w:cs="Times New Roman"/>
                <w:i/>
                <w:iCs/>
                <w:lang w:val="ro-RO"/>
              </w:rPr>
            </w:pPr>
            <w:r w:rsidRPr="008827A4">
              <w:rPr>
                <w:rFonts w:ascii="Times New Roman" w:eastAsia="Calibri" w:hAnsi="Times New Roman" w:cs="Times New Roman"/>
                <w:i/>
                <w:iCs/>
                <w:lang w:val="ro-RO"/>
              </w:rPr>
              <w:t>Infectare</w:t>
            </w:r>
          </w:p>
        </w:tc>
        <w:tc>
          <w:tcPr>
            <w:tcW w:w="6925" w:type="dxa"/>
          </w:tcPr>
          <w:p w14:paraId="1114C3A8" w14:textId="6ABB761F" w:rsidR="00EB02A2" w:rsidRPr="00141BD8" w:rsidRDefault="00EB02A2" w:rsidP="008827A4">
            <w:pPr>
              <w:spacing w:after="120"/>
              <w:rPr>
                <w:rFonts w:ascii="Times New Roman" w:eastAsia="Calibri" w:hAnsi="Times New Roman" w:cs="Times New Roman"/>
                <w:lang w:val="ro-RO"/>
              </w:rPr>
            </w:pPr>
            <w:r w:rsidRPr="001549A8">
              <w:rPr>
                <w:rFonts w:ascii="Times New Roman" w:eastAsia="Calibri" w:hAnsi="Times New Roman" w:cs="Times New Roman"/>
                <w:lang w:val="ro-RO"/>
              </w:rPr>
              <w:t xml:space="preserve">Pătrunderea unor organisme în corpul plantelor sau animalelor </w:t>
            </w:r>
            <w:r w:rsidRPr="00C6572F">
              <w:rPr>
                <w:rFonts w:ascii="Times New Roman" w:eastAsia="Calibri" w:hAnsi="Times New Roman" w:cs="Times New Roman"/>
                <w:lang w:val="ro-RO"/>
              </w:rPr>
              <w:t>și reacția țesuturilor la această pătrundere</w:t>
            </w:r>
          </w:p>
        </w:tc>
      </w:tr>
      <w:tr w:rsidR="00EB02A2" w:rsidRPr="001549A8" w14:paraId="61ECFB0E" w14:textId="77777777" w:rsidTr="008827A4">
        <w:tc>
          <w:tcPr>
            <w:tcW w:w="2425" w:type="dxa"/>
          </w:tcPr>
          <w:p w14:paraId="51108BC7" w14:textId="72C8C8BB" w:rsidR="00EB02A2" w:rsidRPr="008827A4" w:rsidRDefault="00EB02A2" w:rsidP="00D57A31">
            <w:pPr>
              <w:rPr>
                <w:rFonts w:ascii="Times New Roman" w:eastAsia="Calibri" w:hAnsi="Times New Roman" w:cs="Times New Roman"/>
                <w:i/>
                <w:iCs/>
                <w:lang w:val="ro-RO"/>
              </w:rPr>
            </w:pPr>
            <w:r w:rsidRPr="008827A4">
              <w:rPr>
                <w:rFonts w:ascii="Times New Roman" w:eastAsia="Calibri" w:hAnsi="Times New Roman" w:cs="Times New Roman"/>
                <w:i/>
                <w:iCs/>
                <w:lang w:val="ro-RO"/>
              </w:rPr>
              <w:t>Paraziți oofagi</w:t>
            </w:r>
          </w:p>
        </w:tc>
        <w:tc>
          <w:tcPr>
            <w:tcW w:w="6925" w:type="dxa"/>
          </w:tcPr>
          <w:p w14:paraId="02CF333A" w14:textId="1BC99530" w:rsidR="00EB02A2" w:rsidRPr="00141BD8" w:rsidRDefault="00EB02A2" w:rsidP="008827A4">
            <w:pPr>
              <w:spacing w:after="120"/>
              <w:rPr>
                <w:rFonts w:ascii="Times New Roman" w:eastAsia="Calibri" w:hAnsi="Times New Roman" w:cs="Times New Roman"/>
                <w:lang w:val="ro-RO"/>
              </w:rPr>
            </w:pPr>
            <w:r w:rsidRPr="001549A8">
              <w:rPr>
                <w:rFonts w:ascii="Times New Roman" w:eastAsia="Calibri" w:hAnsi="Times New Roman" w:cs="Times New Roman"/>
                <w:lang w:val="ro-RO"/>
              </w:rPr>
              <w:t>Paraziți care se hrănesc cu ouăle altor insecte</w:t>
            </w:r>
          </w:p>
        </w:tc>
      </w:tr>
      <w:tr w:rsidR="00EB02A2" w:rsidRPr="001549A8" w14:paraId="3A5E879B" w14:textId="77777777" w:rsidTr="008827A4">
        <w:tc>
          <w:tcPr>
            <w:tcW w:w="2425" w:type="dxa"/>
          </w:tcPr>
          <w:p w14:paraId="5B6830C3" w14:textId="198ECE94" w:rsidR="00EB02A2" w:rsidRPr="008827A4" w:rsidRDefault="00EB02A2" w:rsidP="00D57A31">
            <w:pPr>
              <w:rPr>
                <w:rFonts w:ascii="Times New Roman" w:eastAsia="Calibri" w:hAnsi="Times New Roman" w:cs="Times New Roman"/>
                <w:i/>
                <w:iCs/>
                <w:lang w:val="ro-RO"/>
              </w:rPr>
            </w:pPr>
            <w:r w:rsidRPr="008827A4">
              <w:rPr>
                <w:rFonts w:ascii="Times New Roman" w:eastAsia="Calibri" w:hAnsi="Times New Roman" w:cs="Times New Roman"/>
                <w:i/>
                <w:iCs/>
                <w:lang w:val="ro-RO"/>
              </w:rPr>
              <w:t>Risc (pericolul)</w:t>
            </w:r>
          </w:p>
        </w:tc>
        <w:tc>
          <w:tcPr>
            <w:tcW w:w="6925" w:type="dxa"/>
          </w:tcPr>
          <w:p w14:paraId="4723902A" w14:textId="1697BDEA" w:rsidR="00EB02A2" w:rsidRPr="00141BD8" w:rsidRDefault="00EB02A2" w:rsidP="008827A4">
            <w:pPr>
              <w:spacing w:after="120"/>
              <w:rPr>
                <w:rFonts w:ascii="Times New Roman" w:eastAsia="Calibri" w:hAnsi="Times New Roman" w:cs="Times New Roman"/>
                <w:lang w:val="ro-RO"/>
              </w:rPr>
            </w:pPr>
            <w:r w:rsidRPr="00FA18E4">
              <w:rPr>
                <w:rFonts w:ascii="Times New Roman" w:eastAsia="Calibri" w:hAnsi="Times New Roman" w:cs="Times New Roman"/>
                <w:lang w:val="ro-RO"/>
              </w:rPr>
              <w:t>Probabilitatea apariţiei unui eveniment disturbator în viața pădurii şi producerea unor vătămări de diferite intensitaţi, cu consecinţe asupra arborilor sau arboretelor.  Termen integrator a hazardului, susceptibilității și vulnerabilității.</w:t>
            </w:r>
            <w:r w:rsidRPr="00FA18E4">
              <w:rPr>
                <w:rFonts w:ascii="Calibri" w:eastAsia="Calibri" w:hAnsi="Calibri" w:cs="Times New Roman"/>
              </w:rPr>
              <w:t xml:space="preserve"> </w:t>
            </w:r>
          </w:p>
        </w:tc>
      </w:tr>
      <w:tr w:rsidR="00EB02A2" w:rsidRPr="00DA6227" w14:paraId="23BD6F2C" w14:textId="77777777" w:rsidTr="008827A4">
        <w:tc>
          <w:tcPr>
            <w:tcW w:w="2425" w:type="dxa"/>
          </w:tcPr>
          <w:p w14:paraId="578511CF" w14:textId="0570B486" w:rsidR="00EB02A2" w:rsidRPr="008827A4" w:rsidRDefault="00EB02A2" w:rsidP="00D57A31">
            <w:pPr>
              <w:rPr>
                <w:rFonts w:ascii="Times New Roman" w:eastAsia="Calibri" w:hAnsi="Times New Roman" w:cs="Times New Roman"/>
                <w:i/>
                <w:iCs/>
                <w:lang w:val="ro-RO"/>
              </w:rPr>
            </w:pPr>
            <w:r w:rsidRPr="008827A4">
              <w:rPr>
                <w:rFonts w:ascii="Times New Roman" w:eastAsia="Calibri" w:hAnsi="Times New Roman" w:cs="Times New Roman"/>
                <w:i/>
                <w:iCs/>
                <w:lang w:val="ro-RO"/>
              </w:rPr>
              <w:t>Ruptură de vânt și zăpadă</w:t>
            </w:r>
          </w:p>
        </w:tc>
        <w:tc>
          <w:tcPr>
            <w:tcW w:w="6925" w:type="dxa"/>
          </w:tcPr>
          <w:p w14:paraId="27091D80" w14:textId="4FCA24BD" w:rsidR="00EB02A2" w:rsidRPr="00141BD8" w:rsidRDefault="00EB02A2" w:rsidP="008827A4">
            <w:pPr>
              <w:spacing w:after="120"/>
              <w:rPr>
                <w:rFonts w:ascii="Times New Roman" w:eastAsia="Calibri" w:hAnsi="Times New Roman" w:cs="Times New Roman"/>
                <w:lang w:val="ro-RO"/>
              </w:rPr>
            </w:pPr>
            <w:r w:rsidRPr="001549A8">
              <w:rPr>
                <w:rFonts w:ascii="Times New Roman" w:eastAsia="Calibri" w:hAnsi="Times New Roman" w:cs="Times New Roman"/>
                <w:lang w:val="ro-RO"/>
              </w:rPr>
              <w:t>Frângerea tulpinii arborelui la diferite înălțimi sub acțiunea zăpezii sau vântului</w:t>
            </w:r>
          </w:p>
        </w:tc>
      </w:tr>
      <w:tr w:rsidR="00EB02A2" w:rsidRPr="001549A8" w14:paraId="21332DD7" w14:textId="77777777" w:rsidTr="008827A4">
        <w:tc>
          <w:tcPr>
            <w:tcW w:w="2425" w:type="dxa"/>
          </w:tcPr>
          <w:p w14:paraId="355EC340" w14:textId="3CEB9118" w:rsidR="00EB02A2" w:rsidRPr="008827A4" w:rsidRDefault="00EB02A2" w:rsidP="00D57A31">
            <w:pPr>
              <w:rPr>
                <w:rFonts w:ascii="Times New Roman" w:eastAsia="Calibri" w:hAnsi="Times New Roman" w:cs="Times New Roman"/>
                <w:i/>
                <w:iCs/>
                <w:lang w:val="ro-RO"/>
              </w:rPr>
            </w:pPr>
            <w:r w:rsidRPr="008827A4">
              <w:rPr>
                <w:rFonts w:ascii="Times New Roman" w:eastAsia="Calibri" w:hAnsi="Times New Roman" w:cs="Times New Roman"/>
                <w:i/>
                <w:iCs/>
                <w:lang w:val="ro-RO"/>
              </w:rPr>
              <w:t>Statistica dăunătorilor</w:t>
            </w:r>
          </w:p>
        </w:tc>
        <w:tc>
          <w:tcPr>
            <w:tcW w:w="6925" w:type="dxa"/>
          </w:tcPr>
          <w:p w14:paraId="0F75470B" w14:textId="46C5DA7C" w:rsidR="00EB02A2" w:rsidRPr="001549A8" w:rsidRDefault="00EB02A2" w:rsidP="00EB02A2">
            <w:pPr>
              <w:spacing w:after="120"/>
              <w:rPr>
                <w:rFonts w:ascii="Times New Roman" w:eastAsia="Calibri" w:hAnsi="Times New Roman" w:cs="Times New Roman"/>
                <w:lang w:val="ro-RO"/>
              </w:rPr>
            </w:pPr>
            <w:r w:rsidRPr="001549A8">
              <w:rPr>
                <w:rFonts w:ascii="Times New Roman" w:eastAsia="Calibri" w:hAnsi="Times New Roman" w:cs="Times New Roman"/>
                <w:lang w:val="ro-RO"/>
              </w:rPr>
              <w:t>Lucrare întocmită de unitățile și subunitățile silvice la sfârșitul fiecărui an și care constituie evidența stării fitosanitare a pădurilor. Sunt înregistrate într-o anumită ordine</w:t>
            </w:r>
            <w:r>
              <w:rPr>
                <w:rFonts w:ascii="Times New Roman" w:eastAsia="Calibri" w:hAnsi="Times New Roman" w:cs="Times New Roman"/>
                <w:lang w:val="ro-RO"/>
              </w:rPr>
              <w:t>,</w:t>
            </w:r>
            <w:r w:rsidRPr="001549A8">
              <w:rPr>
                <w:rFonts w:ascii="Times New Roman" w:eastAsia="Calibri" w:hAnsi="Times New Roman" w:cs="Times New Roman"/>
                <w:lang w:val="ro-RO"/>
              </w:rPr>
              <w:t xml:space="preserve"> pe organe atacate, pe categorii de dăunători etc</w:t>
            </w:r>
            <w:r>
              <w:rPr>
                <w:rFonts w:ascii="Times New Roman" w:eastAsia="Calibri" w:hAnsi="Times New Roman" w:cs="Times New Roman"/>
                <w:lang w:val="ro-RO"/>
              </w:rPr>
              <w:t>.</w:t>
            </w:r>
            <w:r w:rsidRPr="001549A8">
              <w:rPr>
                <w:rFonts w:ascii="Times New Roman" w:eastAsia="Calibri" w:hAnsi="Times New Roman" w:cs="Times New Roman"/>
                <w:lang w:val="ro-RO"/>
              </w:rPr>
              <w:t>, toate arboretele și alte culturi silvice în care s-a semnalat prezența factorilor vătămători sau a atacurilor acestora, menționându-se intensitatea și suprafața a</w:t>
            </w:r>
            <w:r>
              <w:rPr>
                <w:rFonts w:ascii="Times New Roman" w:eastAsia="Calibri" w:hAnsi="Times New Roman" w:cs="Times New Roman"/>
                <w:lang w:val="ro-RO"/>
              </w:rPr>
              <w:t>fectat</w:t>
            </w:r>
            <w:r w:rsidRPr="001549A8">
              <w:rPr>
                <w:rFonts w:ascii="Times New Roman" w:eastAsia="Calibri" w:hAnsi="Times New Roman" w:cs="Times New Roman"/>
                <w:lang w:val="ro-RO"/>
              </w:rPr>
              <w:t>ă din anul curent și din anul anterior</w:t>
            </w:r>
          </w:p>
        </w:tc>
      </w:tr>
      <w:tr w:rsidR="00EB02A2" w:rsidRPr="001549A8" w14:paraId="48A9A34F" w14:textId="77777777" w:rsidTr="008827A4">
        <w:tc>
          <w:tcPr>
            <w:tcW w:w="2425" w:type="dxa"/>
          </w:tcPr>
          <w:p w14:paraId="43725777" w14:textId="5400C4F6" w:rsidR="00EB02A2" w:rsidRPr="008827A4" w:rsidRDefault="00EB02A2" w:rsidP="00D57A31">
            <w:pPr>
              <w:rPr>
                <w:rFonts w:ascii="Times New Roman" w:eastAsia="Calibri" w:hAnsi="Times New Roman" w:cs="Times New Roman"/>
                <w:i/>
                <w:iCs/>
                <w:lang w:val="ro-RO"/>
              </w:rPr>
            </w:pPr>
            <w:r w:rsidRPr="008827A4">
              <w:rPr>
                <w:rFonts w:ascii="Times New Roman" w:eastAsia="Calibri" w:hAnsi="Times New Roman" w:cs="Times New Roman"/>
                <w:i/>
                <w:iCs/>
                <w:lang w:val="ro-RO"/>
              </w:rPr>
              <w:lastRenderedPageBreak/>
              <w:t xml:space="preserve">Susceptibilitate (expunere) </w:t>
            </w:r>
          </w:p>
        </w:tc>
        <w:tc>
          <w:tcPr>
            <w:tcW w:w="6925" w:type="dxa"/>
          </w:tcPr>
          <w:p w14:paraId="14923937" w14:textId="3C90ED61" w:rsidR="00EB02A2" w:rsidRPr="001549A8" w:rsidRDefault="00EB02A2" w:rsidP="008827A4">
            <w:pPr>
              <w:spacing w:after="120"/>
              <w:rPr>
                <w:rFonts w:ascii="Times New Roman" w:eastAsia="Calibri" w:hAnsi="Times New Roman" w:cs="Times New Roman"/>
                <w:lang w:val="ro-RO"/>
              </w:rPr>
            </w:pPr>
            <w:r w:rsidRPr="00FA18E4">
              <w:rPr>
                <w:rFonts w:ascii="Times New Roman" w:eastAsia="Calibri" w:hAnsi="Times New Roman" w:cs="Times New Roman"/>
                <w:lang w:val="ro-RO"/>
              </w:rPr>
              <w:t>Probabilitatea ca un arboret să sufere vătămări  datorate unui agent dăunător</w:t>
            </w:r>
          </w:p>
        </w:tc>
      </w:tr>
      <w:tr w:rsidR="00EB02A2" w:rsidRPr="001549A8" w14:paraId="6F72BB5E" w14:textId="77777777" w:rsidTr="008827A4">
        <w:tc>
          <w:tcPr>
            <w:tcW w:w="2425" w:type="dxa"/>
          </w:tcPr>
          <w:p w14:paraId="402C8635" w14:textId="1D8E7E67" w:rsidR="00EB02A2" w:rsidRDefault="00EB02A2" w:rsidP="00D57A31">
            <w:pPr>
              <w:rPr>
                <w:rFonts w:ascii="Times New Roman" w:eastAsia="Calibri" w:hAnsi="Times New Roman" w:cs="Times New Roman"/>
                <w:i/>
                <w:iCs/>
                <w:lang w:val="ro-RO"/>
              </w:rPr>
            </w:pPr>
            <w:r w:rsidRPr="008827A4">
              <w:rPr>
                <w:rFonts w:ascii="Times New Roman" w:eastAsia="Calibri" w:hAnsi="Times New Roman" w:cs="Times New Roman"/>
                <w:i/>
                <w:iCs/>
                <w:lang w:val="ro-RO"/>
              </w:rPr>
              <w:t>Semnalare</w:t>
            </w:r>
          </w:p>
          <w:p w14:paraId="160618C6" w14:textId="77777777" w:rsidR="00EB02A2" w:rsidRDefault="00EB02A2" w:rsidP="00D57A31">
            <w:pPr>
              <w:rPr>
                <w:rFonts w:ascii="Times New Roman" w:eastAsia="Calibri" w:hAnsi="Times New Roman" w:cs="Times New Roman"/>
                <w:i/>
                <w:iCs/>
                <w:lang w:val="ro-RO"/>
              </w:rPr>
            </w:pPr>
          </w:p>
          <w:p w14:paraId="072573B4" w14:textId="49B5063E" w:rsidR="00EB02A2" w:rsidRDefault="00EB02A2" w:rsidP="00D57A31">
            <w:pPr>
              <w:rPr>
                <w:rFonts w:ascii="Times New Roman" w:eastAsia="Calibri" w:hAnsi="Times New Roman" w:cs="Times New Roman"/>
                <w:i/>
                <w:iCs/>
                <w:lang w:val="ro-RO"/>
              </w:rPr>
            </w:pPr>
            <w:r w:rsidRPr="008827A4">
              <w:rPr>
                <w:rFonts w:ascii="Times New Roman" w:eastAsia="Calibri" w:hAnsi="Times New Roman" w:cs="Times New Roman"/>
                <w:i/>
                <w:iCs/>
                <w:lang w:val="ro-RO"/>
              </w:rPr>
              <w:t>Stare fitosanitară</w:t>
            </w:r>
          </w:p>
          <w:p w14:paraId="42D468B4" w14:textId="77777777" w:rsidR="00EB02A2" w:rsidRDefault="00EB02A2" w:rsidP="00D57A31">
            <w:pPr>
              <w:rPr>
                <w:rFonts w:ascii="Times New Roman" w:eastAsia="Calibri" w:hAnsi="Times New Roman" w:cs="Times New Roman"/>
                <w:i/>
                <w:iCs/>
                <w:lang w:val="ro-RO"/>
              </w:rPr>
            </w:pPr>
          </w:p>
          <w:p w14:paraId="2EEAED9C" w14:textId="6937F71C" w:rsidR="00EB02A2" w:rsidRPr="008827A4" w:rsidRDefault="00EB02A2" w:rsidP="00D57A31">
            <w:pPr>
              <w:rPr>
                <w:rFonts w:ascii="Times New Roman" w:eastAsia="Calibri" w:hAnsi="Times New Roman" w:cs="Times New Roman"/>
                <w:i/>
                <w:iCs/>
                <w:lang w:val="ro-RO"/>
              </w:rPr>
            </w:pPr>
            <w:r w:rsidRPr="008827A4">
              <w:rPr>
                <w:rFonts w:ascii="Times New Roman" w:eastAsia="Calibri" w:hAnsi="Times New Roman" w:cs="Times New Roman"/>
                <w:i/>
                <w:iCs/>
                <w:lang w:val="ro-RO"/>
              </w:rPr>
              <w:t>Uscarea arborilor</w:t>
            </w:r>
          </w:p>
        </w:tc>
        <w:tc>
          <w:tcPr>
            <w:tcW w:w="6925" w:type="dxa"/>
          </w:tcPr>
          <w:p w14:paraId="1B6840BA" w14:textId="2429E4F0" w:rsidR="00EB02A2" w:rsidRDefault="00EB02A2" w:rsidP="008827A4">
            <w:pPr>
              <w:spacing w:after="120"/>
              <w:rPr>
                <w:rFonts w:ascii="Times New Roman" w:eastAsia="Calibri" w:hAnsi="Times New Roman" w:cs="Times New Roman"/>
                <w:lang w:val="ro-RO"/>
              </w:rPr>
            </w:pPr>
            <w:r>
              <w:rPr>
                <w:rFonts w:ascii="Times New Roman" w:eastAsia="Calibri" w:hAnsi="Times New Roman" w:cs="Times New Roman"/>
                <w:lang w:val="ro-RO"/>
              </w:rPr>
              <w:t>Activitatea prin care se raportează prezența factorilor vătămători</w:t>
            </w:r>
          </w:p>
          <w:p w14:paraId="0987DEF7" w14:textId="520E9F67" w:rsidR="00EB02A2" w:rsidRDefault="00EB02A2" w:rsidP="008827A4">
            <w:pPr>
              <w:spacing w:after="120"/>
              <w:rPr>
                <w:rFonts w:ascii="Times New Roman" w:eastAsia="Calibri" w:hAnsi="Times New Roman" w:cs="Times New Roman"/>
                <w:lang w:val="ro-RO"/>
              </w:rPr>
            </w:pPr>
            <w:r w:rsidRPr="001549A8">
              <w:rPr>
                <w:rFonts w:ascii="Times New Roman" w:eastAsia="Calibri" w:hAnsi="Times New Roman" w:cs="Times New Roman"/>
                <w:lang w:val="ro-RO"/>
              </w:rPr>
              <w:t>Starea de sănătate a culturilor forestiere și a pădurilor, la un moment dat sau perioadă dată, determinată de existența factorilor vătămători</w:t>
            </w:r>
          </w:p>
          <w:p w14:paraId="05AA4055" w14:textId="230FDA32" w:rsidR="00EB02A2" w:rsidRPr="001549A8" w:rsidRDefault="00EB02A2" w:rsidP="008827A4">
            <w:pPr>
              <w:spacing w:after="120"/>
              <w:rPr>
                <w:rFonts w:ascii="Times New Roman" w:eastAsia="Calibri" w:hAnsi="Times New Roman" w:cs="Times New Roman"/>
                <w:lang w:val="ro-RO"/>
              </w:rPr>
            </w:pPr>
            <w:r w:rsidRPr="001549A8">
              <w:rPr>
                <w:rFonts w:ascii="Times New Roman" w:eastAsia="Calibri" w:hAnsi="Times New Roman" w:cs="Times New Roman"/>
                <w:lang w:val="ro-RO"/>
              </w:rPr>
              <w:t xml:space="preserve">Apariția </w:t>
            </w:r>
            <w:r>
              <w:rPr>
                <w:rFonts w:ascii="Times New Roman" w:eastAsia="Calibri" w:hAnsi="Times New Roman" w:cs="Times New Roman"/>
                <w:lang w:val="ro-RO"/>
              </w:rPr>
              <w:t xml:space="preserve">individuală, </w:t>
            </w:r>
            <w:r w:rsidRPr="001549A8">
              <w:rPr>
                <w:rFonts w:ascii="Times New Roman" w:eastAsia="Calibri" w:hAnsi="Times New Roman" w:cs="Times New Roman"/>
                <w:lang w:val="ro-RO"/>
              </w:rPr>
              <w:t>în grupe</w:t>
            </w:r>
            <w:r>
              <w:rPr>
                <w:rFonts w:ascii="Times New Roman" w:eastAsia="Calibri" w:hAnsi="Times New Roman" w:cs="Times New Roman"/>
                <w:lang w:val="ro-RO"/>
              </w:rPr>
              <w:t xml:space="preserve"> sau </w:t>
            </w:r>
            <w:r w:rsidRPr="001549A8">
              <w:rPr>
                <w:rFonts w:ascii="Times New Roman" w:eastAsia="Calibri" w:hAnsi="Times New Roman" w:cs="Times New Roman"/>
                <w:lang w:val="ro-RO"/>
              </w:rPr>
              <w:t>pâlcuri de arbori uscați în plafonul superior al arboretului (uscări în afara procesului de eliminare naturală)</w:t>
            </w:r>
          </w:p>
        </w:tc>
      </w:tr>
      <w:tr w:rsidR="00EB02A2" w:rsidRPr="001549A8" w14:paraId="2107B30F" w14:textId="77777777" w:rsidTr="008827A4">
        <w:tc>
          <w:tcPr>
            <w:tcW w:w="2425" w:type="dxa"/>
          </w:tcPr>
          <w:p w14:paraId="1F8AF1B9" w14:textId="7D10FC8C" w:rsidR="00EB02A2" w:rsidRPr="008827A4" w:rsidRDefault="00EB02A2" w:rsidP="00D57A31">
            <w:pPr>
              <w:rPr>
                <w:rFonts w:ascii="Times New Roman" w:eastAsia="Calibri" w:hAnsi="Times New Roman" w:cs="Times New Roman"/>
                <w:i/>
                <w:iCs/>
                <w:lang w:val="ro-RO"/>
              </w:rPr>
            </w:pPr>
            <w:r w:rsidRPr="008827A4">
              <w:rPr>
                <w:rFonts w:ascii="Times New Roman" w:eastAsia="Calibri" w:hAnsi="Times New Roman" w:cs="Times New Roman"/>
                <w:i/>
                <w:iCs/>
                <w:lang w:val="ro-RO"/>
              </w:rPr>
              <w:t>Vulnerabilitate (sensibilitate)</w:t>
            </w:r>
          </w:p>
        </w:tc>
        <w:tc>
          <w:tcPr>
            <w:tcW w:w="6925" w:type="dxa"/>
          </w:tcPr>
          <w:p w14:paraId="30680154" w14:textId="61EDF181" w:rsidR="00EB02A2" w:rsidRPr="001549A8" w:rsidRDefault="00EB02A2" w:rsidP="008827A4">
            <w:pPr>
              <w:spacing w:after="120"/>
              <w:rPr>
                <w:rFonts w:ascii="Times New Roman" w:eastAsia="Calibri" w:hAnsi="Times New Roman" w:cs="Times New Roman"/>
                <w:lang w:val="ro-RO"/>
              </w:rPr>
            </w:pPr>
            <w:r w:rsidRPr="00FA18E4">
              <w:rPr>
                <w:rFonts w:ascii="Times New Roman" w:eastAsia="Calibri" w:hAnsi="Times New Roman" w:cs="Times New Roman"/>
                <w:lang w:val="ro-RO"/>
              </w:rPr>
              <w:t xml:space="preserve">Probabilitatea ca un arboret să sufere pierderi </w:t>
            </w:r>
            <w:r>
              <w:rPr>
                <w:rFonts w:ascii="Times New Roman" w:eastAsia="Calibri" w:hAnsi="Times New Roman" w:cs="Times New Roman"/>
                <w:lang w:val="ro-RO"/>
              </w:rPr>
              <w:t>(</w:t>
            </w:r>
            <w:r w:rsidRPr="00FA18E4">
              <w:rPr>
                <w:rFonts w:ascii="Times New Roman" w:eastAsia="Calibri" w:hAnsi="Times New Roman" w:cs="Times New Roman"/>
                <w:lang w:val="ro-RO"/>
              </w:rPr>
              <w:t>chiar uscări</w:t>
            </w:r>
            <w:r>
              <w:rPr>
                <w:rFonts w:ascii="Times New Roman" w:eastAsia="Calibri" w:hAnsi="Times New Roman" w:cs="Times New Roman"/>
                <w:lang w:val="ro-RO"/>
              </w:rPr>
              <w:t>)</w:t>
            </w:r>
            <w:r w:rsidRPr="00FA18E4">
              <w:rPr>
                <w:rFonts w:ascii="Times New Roman" w:eastAsia="Calibri" w:hAnsi="Times New Roman" w:cs="Times New Roman"/>
                <w:lang w:val="ro-RO"/>
              </w:rPr>
              <w:t xml:space="preserve"> în urma vătămărilor produse</w:t>
            </w:r>
          </w:p>
        </w:tc>
      </w:tr>
      <w:tr w:rsidR="00EB02A2" w:rsidRPr="001549A8" w14:paraId="14225F36" w14:textId="77777777" w:rsidTr="008827A4">
        <w:tc>
          <w:tcPr>
            <w:tcW w:w="2425" w:type="dxa"/>
          </w:tcPr>
          <w:p w14:paraId="3F6CFB20" w14:textId="33690C20" w:rsidR="00EB02A2" w:rsidRPr="008827A4" w:rsidRDefault="00EB02A2" w:rsidP="00D57A31">
            <w:pPr>
              <w:rPr>
                <w:rFonts w:ascii="Times New Roman" w:eastAsia="Calibri" w:hAnsi="Times New Roman" w:cs="Times New Roman"/>
                <w:i/>
                <w:iCs/>
                <w:lang w:val="ro-RO"/>
              </w:rPr>
            </w:pPr>
          </w:p>
        </w:tc>
        <w:tc>
          <w:tcPr>
            <w:tcW w:w="6925" w:type="dxa"/>
          </w:tcPr>
          <w:p w14:paraId="52EAC8B3" w14:textId="40627B84" w:rsidR="00EB02A2" w:rsidRPr="00EB02A2" w:rsidRDefault="00EB02A2" w:rsidP="00EB02A2">
            <w:pPr>
              <w:pStyle w:val="ListParagraph"/>
              <w:numPr>
                <w:ilvl w:val="0"/>
                <w:numId w:val="13"/>
              </w:numPr>
              <w:spacing w:after="120"/>
              <w:rPr>
                <w:rFonts w:ascii="Times New Roman" w:eastAsia="Calibri" w:hAnsi="Times New Roman" w:cs="Times New Roman"/>
                <w:lang w:val="ro-RO"/>
              </w:rPr>
            </w:pPr>
          </w:p>
        </w:tc>
      </w:tr>
    </w:tbl>
    <w:p w14:paraId="32F73167" w14:textId="37CA26C3" w:rsidR="008827A4" w:rsidRPr="00F15AAD" w:rsidRDefault="008827A4" w:rsidP="00F15AAD">
      <w:pPr>
        <w:pStyle w:val="Heading2"/>
        <w:rPr>
          <w:color w:val="auto"/>
        </w:rPr>
      </w:pPr>
      <w:bookmarkStart w:id="6" w:name="_Toc78437701"/>
      <w:r w:rsidRPr="00F15AAD">
        <w:rPr>
          <w:rFonts w:ascii="Times New Roman" w:eastAsia="Calibri" w:hAnsi="Times New Roman" w:cs="Times New Roman"/>
          <w:b/>
          <w:bCs/>
          <w:color w:val="auto"/>
          <w:lang w:val="ro-RO"/>
        </w:rPr>
        <w:t>5.2. Definiții ale termenilor specifici</w:t>
      </w:r>
      <w:bookmarkEnd w:id="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25"/>
      </w:tblGrid>
      <w:tr w:rsidR="00141BD8" w:rsidRPr="00C04021" w14:paraId="2D7E10D7" w14:textId="77777777" w:rsidTr="008827A4">
        <w:tc>
          <w:tcPr>
            <w:tcW w:w="2425" w:type="dxa"/>
          </w:tcPr>
          <w:p w14:paraId="41327FE4" w14:textId="77777777" w:rsidR="00141BD8" w:rsidRPr="008827A4" w:rsidRDefault="00141BD8" w:rsidP="00D57A31">
            <w:pPr>
              <w:rPr>
                <w:rFonts w:ascii="Times New Roman" w:eastAsia="Calibri" w:hAnsi="Times New Roman" w:cs="Times New Roman"/>
                <w:i/>
                <w:iCs/>
                <w:sz w:val="24"/>
                <w:szCs w:val="24"/>
                <w:lang w:val="ro-RO"/>
              </w:rPr>
            </w:pPr>
            <w:r w:rsidRPr="008827A4">
              <w:rPr>
                <w:rFonts w:ascii="Times New Roman" w:eastAsia="Calibri" w:hAnsi="Times New Roman" w:cs="Times New Roman"/>
                <w:i/>
                <w:iCs/>
                <w:sz w:val="24"/>
                <w:szCs w:val="24"/>
                <w:lang w:val="ro-RO"/>
              </w:rPr>
              <w:t>Latență</w:t>
            </w:r>
          </w:p>
        </w:tc>
        <w:tc>
          <w:tcPr>
            <w:tcW w:w="6925" w:type="dxa"/>
          </w:tcPr>
          <w:p w14:paraId="49611C0E" w14:textId="09AA8A93" w:rsidR="00623503" w:rsidRPr="00623503" w:rsidRDefault="00141BD8" w:rsidP="008827A4">
            <w:pPr>
              <w:spacing w:after="120"/>
              <w:rPr>
                <w:rFonts w:ascii="Times New Roman" w:hAnsi="Times New Roman" w:cs="Times New Roman"/>
                <w:sz w:val="24"/>
                <w:szCs w:val="24"/>
                <w:lang w:val="ro-RO"/>
              </w:rPr>
            </w:pPr>
            <w:r w:rsidRPr="00623503">
              <w:rPr>
                <w:rFonts w:ascii="Times New Roman" w:hAnsi="Times New Roman" w:cs="Times New Roman"/>
                <w:sz w:val="24"/>
                <w:szCs w:val="24"/>
                <w:lang w:val="ro-RO"/>
              </w:rPr>
              <w:t>Starea populației dăunătorului, în care prezența lui este insesizabilă deoarece densitatea populației și a</w:t>
            </w:r>
            <w:r w:rsidR="00623503" w:rsidRPr="00623503">
              <w:rPr>
                <w:rFonts w:ascii="Times New Roman" w:hAnsi="Times New Roman" w:cs="Times New Roman"/>
                <w:sz w:val="24"/>
                <w:szCs w:val="24"/>
                <w:lang w:val="ro-RO"/>
              </w:rPr>
              <w:t>m</w:t>
            </w:r>
            <w:r w:rsidRPr="00623503">
              <w:rPr>
                <w:rFonts w:ascii="Times New Roman" w:hAnsi="Times New Roman" w:cs="Times New Roman"/>
                <w:sz w:val="24"/>
                <w:szCs w:val="24"/>
                <w:lang w:val="ro-RO"/>
              </w:rPr>
              <w:t xml:space="preserve">ploarea vătămărilor provocate arborilor sunt foarte reduse, </w:t>
            </w:r>
            <w:r w:rsidR="00623503" w:rsidRPr="00623503">
              <w:rPr>
                <w:rFonts w:ascii="Times New Roman" w:hAnsi="Times New Roman" w:cs="Times New Roman"/>
                <w:sz w:val="24"/>
                <w:szCs w:val="24"/>
                <w:lang w:val="ro-RO"/>
              </w:rPr>
              <w:t>dar pot crește oricând.</w:t>
            </w:r>
            <w:r>
              <w:rPr>
                <w:rFonts w:ascii="Times New Roman" w:hAnsi="Times New Roman" w:cs="Times New Roman"/>
                <w:sz w:val="24"/>
                <w:szCs w:val="24"/>
                <w:lang w:val="ro-RO"/>
              </w:rPr>
              <w:t xml:space="preserve"> </w:t>
            </w:r>
          </w:p>
        </w:tc>
      </w:tr>
      <w:tr w:rsidR="00EB02A2" w:rsidRPr="00C04021" w14:paraId="07091401" w14:textId="77777777" w:rsidTr="008827A4">
        <w:tc>
          <w:tcPr>
            <w:tcW w:w="2425" w:type="dxa"/>
          </w:tcPr>
          <w:p w14:paraId="2BB2A476" w14:textId="7BF6F181" w:rsidR="00EB02A2" w:rsidRPr="008827A4" w:rsidRDefault="00EB02A2" w:rsidP="00D57A31">
            <w:pPr>
              <w:rPr>
                <w:rFonts w:ascii="Times New Roman" w:eastAsia="Calibri" w:hAnsi="Times New Roman" w:cs="Times New Roman"/>
                <w:i/>
                <w:iCs/>
                <w:sz w:val="24"/>
                <w:szCs w:val="24"/>
                <w:lang w:val="ro-RO"/>
              </w:rPr>
            </w:pPr>
            <w:r w:rsidRPr="008827A4">
              <w:rPr>
                <w:rFonts w:ascii="Times New Roman" w:eastAsia="Calibri" w:hAnsi="Times New Roman" w:cs="Times New Roman"/>
                <w:i/>
                <w:iCs/>
                <w:lang w:val="ro-RO"/>
              </w:rPr>
              <w:t>Caracteristicile gradației</w:t>
            </w:r>
          </w:p>
        </w:tc>
        <w:tc>
          <w:tcPr>
            <w:tcW w:w="6925" w:type="dxa"/>
          </w:tcPr>
          <w:p w14:paraId="7F5BFD15" w14:textId="4B9BD0C2" w:rsidR="00EB02A2" w:rsidRPr="00623503" w:rsidRDefault="00EB02A2" w:rsidP="008827A4">
            <w:pPr>
              <w:spacing w:after="120"/>
              <w:rPr>
                <w:rFonts w:ascii="Times New Roman" w:hAnsi="Times New Roman" w:cs="Times New Roman"/>
                <w:sz w:val="24"/>
                <w:szCs w:val="24"/>
                <w:lang w:val="ro-RO"/>
              </w:rPr>
            </w:pPr>
            <w:r w:rsidRPr="001549A8">
              <w:rPr>
                <w:rFonts w:ascii="Times New Roman" w:eastAsia="Calibri" w:hAnsi="Times New Roman" w:cs="Times New Roman"/>
                <w:lang w:val="ro-RO"/>
              </w:rPr>
              <w:t>Parametri biostatistici cantitativi și calitativi ai populației unui dăunător în perioada de gradație și care servesc la determinarea fazei gradației</w:t>
            </w:r>
          </w:p>
        </w:tc>
      </w:tr>
      <w:tr w:rsidR="00EB02A2" w:rsidRPr="00C04021" w14:paraId="386B9D0A" w14:textId="77777777" w:rsidTr="008827A4">
        <w:tc>
          <w:tcPr>
            <w:tcW w:w="2425" w:type="dxa"/>
          </w:tcPr>
          <w:p w14:paraId="26118BC1" w14:textId="12FC38B3" w:rsidR="00EB02A2" w:rsidRPr="008827A4" w:rsidRDefault="00EB02A2" w:rsidP="00D57A31">
            <w:pPr>
              <w:rPr>
                <w:rFonts w:ascii="Times New Roman" w:eastAsia="Calibri" w:hAnsi="Times New Roman" w:cs="Times New Roman"/>
                <w:i/>
                <w:iCs/>
                <w:sz w:val="24"/>
                <w:szCs w:val="24"/>
                <w:lang w:val="ro-RO"/>
              </w:rPr>
            </w:pPr>
            <w:r w:rsidRPr="008827A4">
              <w:rPr>
                <w:rFonts w:ascii="Times New Roman" w:eastAsia="Calibri" w:hAnsi="Times New Roman" w:cs="Times New Roman"/>
                <w:i/>
                <w:iCs/>
                <w:lang w:val="ro-RO"/>
              </w:rPr>
              <w:t>Combatere biologică</w:t>
            </w:r>
          </w:p>
        </w:tc>
        <w:tc>
          <w:tcPr>
            <w:tcW w:w="6925" w:type="dxa"/>
          </w:tcPr>
          <w:p w14:paraId="0A2B410F" w14:textId="7117D390" w:rsidR="00EB02A2" w:rsidRPr="00623503" w:rsidRDefault="00EB02A2" w:rsidP="008827A4">
            <w:pPr>
              <w:spacing w:after="120"/>
              <w:rPr>
                <w:rFonts w:ascii="Times New Roman" w:hAnsi="Times New Roman" w:cs="Times New Roman"/>
                <w:sz w:val="24"/>
                <w:szCs w:val="24"/>
                <w:lang w:val="ro-RO"/>
              </w:rPr>
            </w:pPr>
            <w:r w:rsidRPr="001549A8">
              <w:rPr>
                <w:rFonts w:ascii="Times New Roman" w:eastAsia="Calibri" w:hAnsi="Times New Roman" w:cs="Times New Roman"/>
                <w:lang w:val="ro-RO"/>
              </w:rPr>
              <w:t>Metodă de combatere care constă în folosirea organismelor vii în scopul de a preveni, limita sau opri acțiunea vătămătoare a dăunătorilor</w:t>
            </w:r>
          </w:p>
        </w:tc>
      </w:tr>
      <w:tr w:rsidR="00EB02A2" w:rsidRPr="001549A8" w14:paraId="6F19181B" w14:textId="77777777" w:rsidTr="008827A4">
        <w:tc>
          <w:tcPr>
            <w:tcW w:w="2425" w:type="dxa"/>
          </w:tcPr>
          <w:p w14:paraId="5858D415" w14:textId="63EE191F" w:rsidR="00EB02A2" w:rsidRPr="008827A4" w:rsidRDefault="00EB02A2" w:rsidP="00D57A31">
            <w:pPr>
              <w:rPr>
                <w:rFonts w:ascii="Times New Roman" w:eastAsia="Calibri" w:hAnsi="Times New Roman" w:cs="Times New Roman"/>
                <w:i/>
                <w:iCs/>
                <w:lang w:val="ro-RO"/>
              </w:rPr>
            </w:pPr>
            <w:r w:rsidRPr="008827A4">
              <w:rPr>
                <w:rFonts w:ascii="Times New Roman" w:eastAsia="Calibri" w:hAnsi="Times New Roman" w:cs="Times New Roman"/>
                <w:i/>
                <w:iCs/>
                <w:lang w:val="ro-RO"/>
              </w:rPr>
              <w:t>Combatere integrată</w:t>
            </w:r>
          </w:p>
        </w:tc>
        <w:tc>
          <w:tcPr>
            <w:tcW w:w="6925" w:type="dxa"/>
          </w:tcPr>
          <w:p w14:paraId="62CD0A82" w14:textId="703C0923" w:rsidR="00EB02A2" w:rsidRPr="001549A8" w:rsidRDefault="00EB02A2" w:rsidP="008827A4">
            <w:pPr>
              <w:spacing w:after="120"/>
              <w:rPr>
                <w:rFonts w:ascii="Times New Roman" w:eastAsia="Calibri" w:hAnsi="Times New Roman" w:cs="Times New Roman"/>
                <w:lang w:val="ro-RO"/>
              </w:rPr>
            </w:pPr>
            <w:r w:rsidRPr="001549A8">
              <w:rPr>
                <w:rFonts w:ascii="Times New Roman" w:eastAsia="Calibri" w:hAnsi="Times New Roman" w:cs="Times New Roman"/>
                <w:lang w:val="ro-RO"/>
              </w:rPr>
              <w:t xml:space="preserve">Metodă ecologică complexă, care utilizează măsuri preventive și curative, silvotehnice, biologice, fizico-mecanice și chimice selective, aplicate </w:t>
            </w:r>
            <w:r w:rsidRPr="005C58EF">
              <w:rPr>
                <w:rFonts w:ascii="Times New Roman" w:eastAsia="Calibri" w:hAnsi="Times New Roman" w:cs="Times New Roman"/>
                <w:lang w:val="ro-RO"/>
              </w:rPr>
              <w:t>permanent și continuu</w:t>
            </w:r>
            <w:r w:rsidRPr="001549A8">
              <w:rPr>
                <w:rFonts w:ascii="Times New Roman" w:eastAsia="Calibri" w:hAnsi="Times New Roman" w:cs="Times New Roman"/>
                <w:lang w:val="ro-RO"/>
              </w:rPr>
              <w:t>, în scopul menținerii densității populațiilor de insecte dăunătoare la nivele reduse, situate sub pragul de dăunare economică</w:t>
            </w:r>
          </w:p>
        </w:tc>
      </w:tr>
      <w:tr w:rsidR="00EB02A2" w:rsidRPr="001549A8" w14:paraId="48D2F441" w14:textId="77777777" w:rsidTr="008827A4">
        <w:tc>
          <w:tcPr>
            <w:tcW w:w="2425" w:type="dxa"/>
          </w:tcPr>
          <w:p w14:paraId="191E9E38" w14:textId="498B7FCE" w:rsidR="00EB02A2" w:rsidRPr="008827A4" w:rsidRDefault="00EB02A2" w:rsidP="00D57A31">
            <w:pPr>
              <w:rPr>
                <w:rFonts w:ascii="Times New Roman" w:eastAsia="Calibri" w:hAnsi="Times New Roman" w:cs="Times New Roman"/>
                <w:i/>
                <w:iCs/>
                <w:lang w:val="ro-RO"/>
              </w:rPr>
            </w:pPr>
            <w:r w:rsidRPr="008827A4">
              <w:rPr>
                <w:rFonts w:ascii="Times New Roman" w:eastAsia="Calibri" w:hAnsi="Times New Roman" w:cs="Times New Roman"/>
                <w:i/>
                <w:iCs/>
                <w:lang w:val="ro-RO"/>
              </w:rPr>
              <w:t>Concentrație</w:t>
            </w:r>
          </w:p>
        </w:tc>
        <w:tc>
          <w:tcPr>
            <w:tcW w:w="6925" w:type="dxa"/>
          </w:tcPr>
          <w:p w14:paraId="46A87D12" w14:textId="07B2E3C5" w:rsidR="00EB02A2" w:rsidRPr="001549A8" w:rsidRDefault="00EB02A2" w:rsidP="008827A4">
            <w:pPr>
              <w:spacing w:after="120"/>
              <w:rPr>
                <w:rFonts w:ascii="Times New Roman" w:eastAsia="Calibri" w:hAnsi="Times New Roman" w:cs="Times New Roman"/>
                <w:lang w:val="ro-RO"/>
              </w:rPr>
            </w:pPr>
            <w:r w:rsidRPr="001549A8">
              <w:rPr>
                <w:rFonts w:ascii="Times New Roman" w:eastAsia="Calibri" w:hAnsi="Times New Roman" w:cs="Times New Roman"/>
                <w:lang w:val="ro-RO"/>
              </w:rPr>
              <w:t>Cantitatea de substanță activă sau de produs comercial față de celelalte substanțe auxiliare într-un preparat. Se exprimă în procente sau părți</w:t>
            </w:r>
          </w:p>
        </w:tc>
      </w:tr>
      <w:tr w:rsidR="00EB02A2" w:rsidRPr="001549A8" w14:paraId="0D4503F4" w14:textId="77777777" w:rsidTr="008827A4">
        <w:tc>
          <w:tcPr>
            <w:tcW w:w="2425" w:type="dxa"/>
          </w:tcPr>
          <w:p w14:paraId="481383F4" w14:textId="2F8E2B58" w:rsidR="00EB02A2" w:rsidRPr="008827A4" w:rsidRDefault="00EB02A2" w:rsidP="00D57A31">
            <w:pPr>
              <w:rPr>
                <w:rFonts w:ascii="Times New Roman" w:eastAsia="Calibri" w:hAnsi="Times New Roman" w:cs="Times New Roman"/>
                <w:i/>
                <w:iCs/>
                <w:lang w:val="ro-RO"/>
              </w:rPr>
            </w:pPr>
            <w:r w:rsidRPr="008827A4">
              <w:rPr>
                <w:rFonts w:ascii="Times New Roman" w:eastAsia="Calibri" w:hAnsi="Times New Roman" w:cs="Times New Roman"/>
                <w:i/>
                <w:iCs/>
                <w:lang w:val="ro-RO"/>
              </w:rPr>
              <w:t>Densitatea populației</w:t>
            </w:r>
          </w:p>
        </w:tc>
        <w:tc>
          <w:tcPr>
            <w:tcW w:w="6925" w:type="dxa"/>
          </w:tcPr>
          <w:p w14:paraId="2FB9FDA9" w14:textId="7C218C1B" w:rsidR="00EB02A2" w:rsidRPr="001549A8" w:rsidRDefault="00EB02A2" w:rsidP="008827A4">
            <w:pPr>
              <w:spacing w:after="120"/>
              <w:rPr>
                <w:rFonts w:ascii="Times New Roman" w:eastAsia="Calibri" w:hAnsi="Times New Roman" w:cs="Times New Roman"/>
                <w:lang w:val="ro-RO"/>
              </w:rPr>
            </w:pPr>
            <w:r w:rsidRPr="001549A8">
              <w:rPr>
                <w:rFonts w:ascii="Times New Roman" w:eastAsia="Calibri" w:hAnsi="Times New Roman" w:cs="Times New Roman"/>
                <w:lang w:val="ro-RO"/>
              </w:rPr>
              <w:t>Caracteristica cantitativă a gradației care reprezintă numărul mediu de indivizi ai dăunătorului la un moment dat raportat la o unitate (arbore, aria coroanei arborelui, numărul de muguri, de frunze, de lujeri, etc)</w:t>
            </w:r>
          </w:p>
        </w:tc>
      </w:tr>
      <w:tr w:rsidR="00083C23" w:rsidRPr="001549A8" w14:paraId="6DC1A1CD" w14:textId="77777777" w:rsidTr="008827A4">
        <w:tc>
          <w:tcPr>
            <w:tcW w:w="2425" w:type="dxa"/>
          </w:tcPr>
          <w:p w14:paraId="3885DF00" w14:textId="0009BE8F" w:rsidR="00083C23" w:rsidRPr="008827A4" w:rsidRDefault="00083C23" w:rsidP="00D57A31">
            <w:pPr>
              <w:rPr>
                <w:rFonts w:ascii="Times New Roman" w:eastAsia="Calibri" w:hAnsi="Times New Roman" w:cs="Times New Roman"/>
                <w:i/>
                <w:iCs/>
                <w:lang w:val="ro-RO"/>
              </w:rPr>
            </w:pPr>
            <w:r w:rsidRPr="008827A4">
              <w:rPr>
                <w:rFonts w:ascii="Times New Roman" w:eastAsia="Calibri" w:hAnsi="Times New Roman" w:cs="Times New Roman"/>
                <w:i/>
                <w:iCs/>
                <w:lang w:val="ro-RO"/>
              </w:rPr>
              <w:t>Doză</w:t>
            </w:r>
          </w:p>
        </w:tc>
        <w:tc>
          <w:tcPr>
            <w:tcW w:w="6925" w:type="dxa"/>
          </w:tcPr>
          <w:p w14:paraId="02C8D5E0" w14:textId="10E0203C" w:rsidR="00083C23" w:rsidRPr="001549A8" w:rsidRDefault="00083C23" w:rsidP="008827A4">
            <w:pPr>
              <w:spacing w:after="120"/>
              <w:rPr>
                <w:rFonts w:ascii="Times New Roman" w:eastAsia="Calibri" w:hAnsi="Times New Roman" w:cs="Times New Roman"/>
                <w:lang w:val="ro-RO"/>
              </w:rPr>
            </w:pPr>
            <w:r w:rsidRPr="001549A8">
              <w:rPr>
                <w:rFonts w:ascii="Times New Roman" w:eastAsia="Calibri" w:hAnsi="Times New Roman" w:cs="Times New Roman"/>
                <w:lang w:val="ro-RO"/>
              </w:rPr>
              <w:t>Cantitatea de substanță activă folosită la un tratament și raportată la o unitate (suprafață, volum, masă)</w:t>
            </w:r>
          </w:p>
        </w:tc>
      </w:tr>
      <w:tr w:rsidR="00083C23" w:rsidRPr="001549A8" w14:paraId="7E7D77C0" w14:textId="77777777" w:rsidTr="008827A4">
        <w:tc>
          <w:tcPr>
            <w:tcW w:w="2425" w:type="dxa"/>
          </w:tcPr>
          <w:p w14:paraId="762B21DA" w14:textId="2DBBE4A9" w:rsidR="00083C23" w:rsidRPr="008827A4" w:rsidRDefault="00083C23" w:rsidP="00D57A31">
            <w:pPr>
              <w:rPr>
                <w:rFonts w:ascii="Times New Roman" w:eastAsia="Calibri" w:hAnsi="Times New Roman" w:cs="Times New Roman"/>
                <w:i/>
                <w:iCs/>
                <w:lang w:val="ro-RO"/>
              </w:rPr>
            </w:pPr>
            <w:r>
              <w:rPr>
                <w:rFonts w:ascii="Times New Roman" w:eastAsia="Calibri" w:hAnsi="Times New Roman" w:cs="Times New Roman"/>
                <w:i/>
                <w:iCs/>
                <w:lang w:val="ro-RO"/>
              </w:rPr>
              <w:t>Faza incipientă</w:t>
            </w:r>
          </w:p>
        </w:tc>
        <w:tc>
          <w:tcPr>
            <w:tcW w:w="6925" w:type="dxa"/>
          </w:tcPr>
          <w:p w14:paraId="6FBE9C42" w14:textId="70A17840" w:rsidR="00083C23" w:rsidRPr="001549A8" w:rsidRDefault="00083C23" w:rsidP="008827A4">
            <w:pPr>
              <w:spacing w:after="120"/>
              <w:rPr>
                <w:rFonts w:ascii="Times New Roman" w:eastAsia="Calibri" w:hAnsi="Times New Roman" w:cs="Times New Roman"/>
                <w:lang w:val="ro-RO"/>
              </w:rPr>
            </w:pPr>
            <w:r>
              <w:rPr>
                <w:rFonts w:ascii="Times New Roman" w:eastAsia="Calibri" w:hAnsi="Times New Roman" w:cs="Times New Roman"/>
                <w:lang w:val="ro-RO"/>
              </w:rPr>
              <w:t>Prima fază a gradației în care populația este foarte viguroasă, crește simțitor (2-4 ori) dar nu se produc vătămări observabile</w:t>
            </w:r>
          </w:p>
        </w:tc>
      </w:tr>
      <w:tr w:rsidR="00083C23" w:rsidRPr="001549A8" w14:paraId="202B603A" w14:textId="77777777" w:rsidTr="008827A4">
        <w:tc>
          <w:tcPr>
            <w:tcW w:w="2425" w:type="dxa"/>
          </w:tcPr>
          <w:p w14:paraId="30BEBFD1" w14:textId="77777777" w:rsidR="00083C23" w:rsidRPr="008827A4" w:rsidRDefault="00083C23" w:rsidP="00D57A31">
            <w:pPr>
              <w:rPr>
                <w:rFonts w:ascii="Times New Roman" w:eastAsia="Calibri" w:hAnsi="Times New Roman" w:cs="Times New Roman"/>
                <w:i/>
                <w:iCs/>
                <w:lang w:val="ro-RO"/>
              </w:rPr>
            </w:pPr>
            <w:r w:rsidRPr="008827A4">
              <w:rPr>
                <w:rFonts w:ascii="Times New Roman" w:eastAsia="Calibri" w:hAnsi="Times New Roman" w:cs="Times New Roman"/>
                <w:i/>
                <w:iCs/>
                <w:lang w:val="ro-RO"/>
              </w:rPr>
              <w:t>Faza creșterii numerice</w:t>
            </w:r>
          </w:p>
        </w:tc>
        <w:tc>
          <w:tcPr>
            <w:tcW w:w="6925" w:type="dxa"/>
          </w:tcPr>
          <w:p w14:paraId="20D18015" w14:textId="77777777" w:rsidR="00083C23" w:rsidRPr="001549A8" w:rsidRDefault="00083C23" w:rsidP="008827A4">
            <w:pPr>
              <w:spacing w:after="120"/>
              <w:rPr>
                <w:rFonts w:ascii="Times New Roman" w:eastAsia="Calibri" w:hAnsi="Times New Roman" w:cs="Times New Roman"/>
                <w:lang w:val="ro-RO"/>
              </w:rPr>
            </w:pPr>
            <w:r w:rsidRPr="001549A8">
              <w:rPr>
                <w:rFonts w:ascii="Times New Roman" w:eastAsia="Calibri" w:hAnsi="Times New Roman" w:cs="Times New Roman"/>
                <w:lang w:val="ro-RO"/>
              </w:rPr>
              <w:t>A doua fază a progradației în care se continuă supra</w:t>
            </w:r>
            <w:r>
              <w:rPr>
                <w:rFonts w:ascii="Times New Roman" w:eastAsia="Calibri" w:hAnsi="Times New Roman" w:cs="Times New Roman"/>
                <w:lang w:val="ro-RO"/>
              </w:rPr>
              <w:t>î</w:t>
            </w:r>
            <w:r w:rsidRPr="001549A8">
              <w:rPr>
                <w:rFonts w:ascii="Times New Roman" w:eastAsia="Calibri" w:hAnsi="Times New Roman" w:cs="Times New Roman"/>
                <w:lang w:val="ro-RO"/>
              </w:rPr>
              <w:t>nmulțirea indivizilor. În această fază se pot produce vătămări apreciabile numai insular</w:t>
            </w:r>
            <w:r>
              <w:rPr>
                <w:rFonts w:ascii="Times New Roman" w:eastAsia="Calibri" w:hAnsi="Times New Roman" w:cs="Times New Roman"/>
                <w:lang w:val="ro-RO"/>
              </w:rPr>
              <w:t>.</w:t>
            </w:r>
          </w:p>
        </w:tc>
      </w:tr>
      <w:tr w:rsidR="00083C23" w:rsidRPr="001549A8" w14:paraId="4335D464" w14:textId="77777777" w:rsidTr="008827A4">
        <w:tc>
          <w:tcPr>
            <w:tcW w:w="2425" w:type="dxa"/>
          </w:tcPr>
          <w:p w14:paraId="3B174632" w14:textId="77777777" w:rsidR="00083C23" w:rsidRPr="008827A4" w:rsidRDefault="00083C23" w:rsidP="00D57A31">
            <w:pPr>
              <w:rPr>
                <w:rFonts w:ascii="Times New Roman" w:eastAsia="Calibri" w:hAnsi="Times New Roman" w:cs="Times New Roman"/>
                <w:i/>
                <w:iCs/>
                <w:lang w:val="ro-RO"/>
              </w:rPr>
            </w:pPr>
            <w:r w:rsidRPr="008827A4">
              <w:rPr>
                <w:rFonts w:ascii="Times New Roman" w:eastAsia="Calibri" w:hAnsi="Times New Roman" w:cs="Times New Roman"/>
                <w:i/>
                <w:iCs/>
                <w:lang w:val="ro-RO"/>
              </w:rPr>
              <w:t>Faza erupției</w:t>
            </w:r>
          </w:p>
        </w:tc>
        <w:tc>
          <w:tcPr>
            <w:tcW w:w="6925" w:type="dxa"/>
          </w:tcPr>
          <w:p w14:paraId="06ECBDB1" w14:textId="77777777" w:rsidR="00083C23" w:rsidRPr="001549A8" w:rsidRDefault="00083C23" w:rsidP="008827A4">
            <w:pPr>
              <w:spacing w:after="120"/>
              <w:rPr>
                <w:rFonts w:ascii="Times New Roman" w:eastAsia="Calibri" w:hAnsi="Times New Roman" w:cs="Times New Roman"/>
                <w:lang w:val="ro-RO"/>
              </w:rPr>
            </w:pPr>
            <w:r w:rsidRPr="001549A8">
              <w:rPr>
                <w:rFonts w:ascii="Times New Roman" w:eastAsia="Calibri" w:hAnsi="Times New Roman" w:cs="Times New Roman"/>
                <w:lang w:val="ro-RO"/>
              </w:rPr>
              <w:t>A treia fază a gradației, caracterizată prin înmulțire explozivă a indivizilor, atingându-se densitatea maximă a populației. Se produc cele mai mari vătămări și pagube</w:t>
            </w:r>
          </w:p>
        </w:tc>
      </w:tr>
      <w:tr w:rsidR="00083C23" w:rsidRPr="001549A8" w14:paraId="042EFA90" w14:textId="77777777" w:rsidTr="008827A4">
        <w:tc>
          <w:tcPr>
            <w:tcW w:w="2425" w:type="dxa"/>
          </w:tcPr>
          <w:p w14:paraId="0321D6CD" w14:textId="77777777" w:rsidR="00083C23" w:rsidRPr="008827A4" w:rsidRDefault="00083C23" w:rsidP="00D57A31">
            <w:pPr>
              <w:rPr>
                <w:rFonts w:ascii="Times New Roman" w:eastAsia="Calibri" w:hAnsi="Times New Roman" w:cs="Times New Roman"/>
                <w:i/>
                <w:iCs/>
                <w:lang w:val="ro-RO"/>
              </w:rPr>
            </w:pPr>
            <w:r w:rsidRPr="008827A4">
              <w:rPr>
                <w:rFonts w:ascii="Times New Roman" w:eastAsia="Calibri" w:hAnsi="Times New Roman" w:cs="Times New Roman"/>
                <w:i/>
                <w:iCs/>
                <w:lang w:val="ro-RO"/>
              </w:rPr>
              <w:t>Faza de criză</w:t>
            </w:r>
          </w:p>
        </w:tc>
        <w:tc>
          <w:tcPr>
            <w:tcW w:w="6925" w:type="dxa"/>
          </w:tcPr>
          <w:p w14:paraId="443A1B1D" w14:textId="77777777" w:rsidR="00083C23" w:rsidRPr="001549A8" w:rsidRDefault="00083C23" w:rsidP="008827A4">
            <w:pPr>
              <w:spacing w:after="120"/>
              <w:rPr>
                <w:rFonts w:ascii="Times New Roman" w:eastAsia="Calibri" w:hAnsi="Times New Roman" w:cs="Times New Roman"/>
                <w:lang w:val="ro-RO"/>
              </w:rPr>
            </w:pPr>
            <w:r w:rsidRPr="001549A8">
              <w:rPr>
                <w:rFonts w:ascii="Times New Roman" w:eastAsia="Calibri" w:hAnsi="Times New Roman" w:cs="Times New Roman"/>
                <w:lang w:val="ro-RO"/>
              </w:rPr>
              <w:t>A patra fază a gradației, în care are loc reducerea bruscă a numărului indivizilor. Sfârșitul perioadei de gradație</w:t>
            </w:r>
          </w:p>
        </w:tc>
      </w:tr>
      <w:tr w:rsidR="00083C23" w:rsidRPr="001549A8" w14:paraId="589BBC75" w14:textId="77777777" w:rsidTr="008827A4">
        <w:tc>
          <w:tcPr>
            <w:tcW w:w="2425" w:type="dxa"/>
          </w:tcPr>
          <w:p w14:paraId="194F1452" w14:textId="505E528F" w:rsidR="00083C23" w:rsidRPr="008827A4" w:rsidRDefault="00083C23" w:rsidP="00D57A31">
            <w:pPr>
              <w:rPr>
                <w:rFonts w:ascii="Times New Roman" w:eastAsia="Calibri" w:hAnsi="Times New Roman" w:cs="Times New Roman"/>
                <w:i/>
                <w:iCs/>
                <w:lang w:val="ro-RO"/>
              </w:rPr>
            </w:pPr>
            <w:r w:rsidRPr="008827A4">
              <w:rPr>
                <w:rFonts w:ascii="Times New Roman" w:eastAsia="Calibri" w:hAnsi="Times New Roman" w:cs="Times New Roman"/>
                <w:i/>
                <w:iCs/>
                <w:lang w:val="ro-RO"/>
              </w:rPr>
              <w:t>Feromon</w:t>
            </w:r>
          </w:p>
        </w:tc>
        <w:tc>
          <w:tcPr>
            <w:tcW w:w="6925" w:type="dxa"/>
          </w:tcPr>
          <w:p w14:paraId="09CB5580" w14:textId="4D9209C5" w:rsidR="00083C23" w:rsidRPr="001549A8" w:rsidRDefault="00083C23" w:rsidP="008827A4">
            <w:pPr>
              <w:spacing w:after="120"/>
              <w:rPr>
                <w:rFonts w:ascii="Times New Roman" w:eastAsia="Calibri" w:hAnsi="Times New Roman" w:cs="Times New Roman"/>
                <w:lang w:val="ro-RO"/>
              </w:rPr>
            </w:pPr>
            <w:r w:rsidRPr="005C58EF">
              <w:rPr>
                <w:rFonts w:ascii="Times New Roman" w:eastAsia="Calibri" w:hAnsi="Times New Roman" w:cs="Times New Roman"/>
                <w:lang w:val="ro-RO"/>
              </w:rPr>
              <w:t>Substanță produsă și eliberată în mediul înconjurător de către un organism animal, care produce modificări comportamentale indivizilor din aceeași specie. Feromonii sintetici se folosesc în scopul depistării sau combaterii dăunătorilor.</w:t>
            </w:r>
          </w:p>
        </w:tc>
      </w:tr>
      <w:tr w:rsidR="00083C23" w:rsidRPr="001549A8" w14:paraId="1148E53A" w14:textId="77777777" w:rsidTr="008827A4">
        <w:tc>
          <w:tcPr>
            <w:tcW w:w="2425" w:type="dxa"/>
          </w:tcPr>
          <w:p w14:paraId="2E87E1B3" w14:textId="77777777" w:rsidR="00083C23" w:rsidRPr="008827A4" w:rsidRDefault="00083C23" w:rsidP="00D57A31">
            <w:pPr>
              <w:rPr>
                <w:rFonts w:ascii="Times New Roman" w:eastAsia="Calibri" w:hAnsi="Times New Roman" w:cs="Times New Roman"/>
                <w:i/>
                <w:iCs/>
                <w:lang w:val="ro-RO"/>
              </w:rPr>
            </w:pPr>
            <w:r w:rsidRPr="008827A4">
              <w:rPr>
                <w:rFonts w:ascii="Times New Roman" w:eastAsia="Calibri" w:hAnsi="Times New Roman" w:cs="Times New Roman"/>
                <w:i/>
                <w:iCs/>
                <w:lang w:val="ro-RO"/>
              </w:rPr>
              <w:t>Generație de fier</w:t>
            </w:r>
          </w:p>
        </w:tc>
        <w:tc>
          <w:tcPr>
            <w:tcW w:w="6925" w:type="dxa"/>
          </w:tcPr>
          <w:p w14:paraId="2DEA5197" w14:textId="77777777" w:rsidR="00083C23" w:rsidRPr="005C58EF" w:rsidRDefault="00083C23" w:rsidP="008827A4">
            <w:pPr>
              <w:spacing w:after="120"/>
              <w:rPr>
                <w:rFonts w:ascii="Times New Roman" w:eastAsia="Calibri" w:hAnsi="Times New Roman" w:cs="Times New Roman"/>
                <w:lang w:val="ro-RO"/>
              </w:rPr>
            </w:pPr>
            <w:r w:rsidRPr="005C58EF">
              <w:rPr>
                <w:rFonts w:ascii="Times New Roman" w:eastAsia="Calibri" w:hAnsi="Times New Roman" w:cs="Times New Roman"/>
                <w:lang w:val="ro-RO"/>
              </w:rPr>
              <w:t>Succesiunea de generații ale dăunătorului caracterizată printr-o densitate redusă a populației, specifică perioadei de latență</w:t>
            </w:r>
          </w:p>
        </w:tc>
      </w:tr>
      <w:tr w:rsidR="00083C23" w:rsidRPr="001549A8" w14:paraId="047C7B64" w14:textId="77777777" w:rsidTr="008827A4">
        <w:tc>
          <w:tcPr>
            <w:tcW w:w="2425" w:type="dxa"/>
          </w:tcPr>
          <w:p w14:paraId="348E8D9B" w14:textId="266A41CB" w:rsidR="00083C23" w:rsidRPr="008827A4" w:rsidRDefault="00083C23" w:rsidP="00D57A31">
            <w:pPr>
              <w:rPr>
                <w:rFonts w:ascii="Times New Roman" w:eastAsia="Calibri" w:hAnsi="Times New Roman" w:cs="Times New Roman"/>
                <w:i/>
                <w:iCs/>
                <w:lang w:val="ro-RO"/>
              </w:rPr>
            </w:pPr>
            <w:r w:rsidRPr="008827A4">
              <w:rPr>
                <w:rFonts w:ascii="Times New Roman" w:eastAsia="Calibri" w:hAnsi="Times New Roman" w:cs="Times New Roman"/>
                <w:i/>
                <w:iCs/>
                <w:lang w:val="ro-RO"/>
              </w:rPr>
              <w:t>Normă de consum</w:t>
            </w:r>
          </w:p>
        </w:tc>
        <w:tc>
          <w:tcPr>
            <w:tcW w:w="6925" w:type="dxa"/>
          </w:tcPr>
          <w:p w14:paraId="5BDB3B3D" w14:textId="556AD647" w:rsidR="00083C23" w:rsidRPr="001549A8" w:rsidRDefault="00083C23" w:rsidP="008827A4">
            <w:pPr>
              <w:spacing w:after="120"/>
              <w:rPr>
                <w:rFonts w:ascii="Times New Roman" w:eastAsia="Calibri" w:hAnsi="Times New Roman" w:cs="Times New Roman"/>
                <w:lang w:val="ro-RO"/>
              </w:rPr>
            </w:pPr>
            <w:r w:rsidRPr="001549A8">
              <w:rPr>
                <w:rFonts w:ascii="Times New Roman" w:eastAsia="Calibri" w:hAnsi="Times New Roman" w:cs="Times New Roman"/>
                <w:lang w:val="ro-RO"/>
              </w:rPr>
              <w:t>Cantitatea de pesticid sau preparat necesară pentru tratament, raportată la unitatea de suprafață, volum, masă</w:t>
            </w:r>
          </w:p>
        </w:tc>
      </w:tr>
      <w:tr w:rsidR="00083C23" w:rsidRPr="001549A8" w14:paraId="251CAAD9" w14:textId="77777777" w:rsidTr="008827A4">
        <w:tc>
          <w:tcPr>
            <w:tcW w:w="2425" w:type="dxa"/>
          </w:tcPr>
          <w:p w14:paraId="7265D28B" w14:textId="758100C9" w:rsidR="00083C23" w:rsidRPr="008827A4" w:rsidRDefault="00083C23" w:rsidP="00D57A31">
            <w:pPr>
              <w:rPr>
                <w:rFonts w:ascii="Times New Roman" w:eastAsia="Calibri" w:hAnsi="Times New Roman" w:cs="Times New Roman"/>
                <w:i/>
                <w:iCs/>
                <w:lang w:val="ro-RO"/>
              </w:rPr>
            </w:pPr>
            <w:r w:rsidRPr="008827A4">
              <w:rPr>
                <w:rFonts w:ascii="Times New Roman" w:eastAsia="Calibri" w:hAnsi="Times New Roman" w:cs="Times New Roman"/>
                <w:i/>
                <w:iCs/>
                <w:lang w:val="ro-RO"/>
              </w:rPr>
              <w:lastRenderedPageBreak/>
              <w:t>Prevenire</w:t>
            </w:r>
          </w:p>
        </w:tc>
        <w:tc>
          <w:tcPr>
            <w:tcW w:w="6925" w:type="dxa"/>
          </w:tcPr>
          <w:p w14:paraId="474B0C1E" w14:textId="710826F9" w:rsidR="00083C23" w:rsidRPr="001549A8" w:rsidRDefault="00083C23" w:rsidP="008827A4">
            <w:pPr>
              <w:spacing w:after="120"/>
              <w:rPr>
                <w:rFonts w:ascii="Times New Roman" w:eastAsia="Calibri" w:hAnsi="Times New Roman" w:cs="Times New Roman"/>
                <w:lang w:val="ro-RO"/>
              </w:rPr>
            </w:pPr>
            <w:r w:rsidRPr="001549A8">
              <w:rPr>
                <w:rFonts w:ascii="Times New Roman" w:eastAsia="Calibri" w:hAnsi="Times New Roman" w:cs="Times New Roman"/>
                <w:lang w:val="ro-RO"/>
              </w:rPr>
              <w:t>Totalitatea măsurilor ce se aplică cu scopul preîntâmpinării vătămărilor sau apariției și înmulțirii în masă a dăunătorilor și agenților fitopatogeni, în culturi forestiere și păduri</w:t>
            </w:r>
          </w:p>
        </w:tc>
      </w:tr>
      <w:tr w:rsidR="00083C23" w:rsidRPr="001549A8" w14:paraId="1D5E1087" w14:textId="77777777" w:rsidTr="008827A4">
        <w:tc>
          <w:tcPr>
            <w:tcW w:w="2425" w:type="dxa"/>
          </w:tcPr>
          <w:p w14:paraId="57D31967" w14:textId="2F84A10E" w:rsidR="00083C23" w:rsidRPr="008827A4" w:rsidRDefault="00083C23" w:rsidP="00D57A31">
            <w:pPr>
              <w:rPr>
                <w:rFonts w:ascii="Times New Roman" w:eastAsia="Calibri" w:hAnsi="Times New Roman" w:cs="Times New Roman"/>
                <w:i/>
                <w:iCs/>
                <w:lang w:val="ro-RO"/>
              </w:rPr>
            </w:pPr>
            <w:r w:rsidRPr="008827A4">
              <w:rPr>
                <w:rFonts w:ascii="Times New Roman" w:eastAsia="Calibri" w:hAnsi="Times New Roman" w:cs="Times New Roman"/>
                <w:i/>
                <w:iCs/>
                <w:lang w:val="ro-RO"/>
              </w:rPr>
              <w:t>Tratament chimic</w:t>
            </w:r>
          </w:p>
        </w:tc>
        <w:tc>
          <w:tcPr>
            <w:tcW w:w="6925" w:type="dxa"/>
          </w:tcPr>
          <w:p w14:paraId="588264B3" w14:textId="0E235A33" w:rsidR="00083C23" w:rsidRPr="001549A8" w:rsidRDefault="00083C23" w:rsidP="008827A4">
            <w:pPr>
              <w:spacing w:after="120"/>
              <w:rPr>
                <w:rFonts w:ascii="Times New Roman" w:eastAsia="Calibri" w:hAnsi="Times New Roman" w:cs="Times New Roman"/>
                <w:lang w:val="ro-RO"/>
              </w:rPr>
            </w:pPr>
            <w:r w:rsidRPr="001549A8">
              <w:rPr>
                <w:rFonts w:ascii="Times New Roman" w:eastAsia="Calibri" w:hAnsi="Times New Roman" w:cs="Times New Roman"/>
                <w:lang w:val="ro-RO"/>
              </w:rPr>
              <w:t>Operațiune de aplicare în păduri, pepiniere sau culturi forestiere a pesticidelor pentru combaterea dăunătorilor și agenților fitopatogeni</w:t>
            </w:r>
          </w:p>
        </w:tc>
      </w:tr>
      <w:tr w:rsidR="00083C23" w:rsidRPr="001549A8" w14:paraId="29F82A51" w14:textId="77777777" w:rsidTr="008827A4">
        <w:tc>
          <w:tcPr>
            <w:tcW w:w="2425" w:type="dxa"/>
          </w:tcPr>
          <w:p w14:paraId="3CACDB4B" w14:textId="5F8B7366" w:rsidR="00083C23" w:rsidRPr="008827A4" w:rsidRDefault="00083C23" w:rsidP="00D57A31">
            <w:pPr>
              <w:rPr>
                <w:rFonts w:ascii="Times New Roman" w:eastAsia="Calibri" w:hAnsi="Times New Roman" w:cs="Times New Roman"/>
                <w:i/>
                <w:iCs/>
                <w:lang w:val="ro-RO"/>
              </w:rPr>
            </w:pPr>
            <w:r w:rsidRPr="008827A4">
              <w:rPr>
                <w:rFonts w:ascii="Times New Roman" w:eastAsia="Calibri" w:hAnsi="Times New Roman" w:cs="Times New Roman"/>
                <w:i/>
                <w:iCs/>
                <w:lang w:val="ro-RO"/>
              </w:rPr>
              <w:t>Zonă de combatere</w:t>
            </w:r>
          </w:p>
        </w:tc>
        <w:tc>
          <w:tcPr>
            <w:tcW w:w="6925" w:type="dxa"/>
          </w:tcPr>
          <w:p w14:paraId="4E659454" w14:textId="03D709BE" w:rsidR="00083C23" w:rsidRPr="001549A8" w:rsidRDefault="00083C23" w:rsidP="008827A4">
            <w:pPr>
              <w:spacing w:after="120"/>
              <w:rPr>
                <w:rFonts w:ascii="Times New Roman" w:eastAsia="Calibri" w:hAnsi="Times New Roman" w:cs="Times New Roman"/>
                <w:lang w:val="ro-RO"/>
              </w:rPr>
            </w:pPr>
            <w:r w:rsidRPr="001549A8">
              <w:rPr>
                <w:rFonts w:ascii="Times New Roman" w:eastAsia="Calibri" w:hAnsi="Times New Roman" w:cs="Times New Roman"/>
                <w:lang w:val="ro-RO"/>
              </w:rPr>
              <w:t>Suprafața pădurilor infestată de dăunători în care se întreprind lucrări de combatere</w:t>
            </w:r>
          </w:p>
        </w:tc>
      </w:tr>
      <w:tr w:rsidR="00083C23" w:rsidRPr="001549A8" w14:paraId="41FC5E35" w14:textId="77777777" w:rsidTr="008827A4">
        <w:tc>
          <w:tcPr>
            <w:tcW w:w="2425" w:type="dxa"/>
          </w:tcPr>
          <w:p w14:paraId="307C2A10" w14:textId="6B9D70E6" w:rsidR="00083C23" w:rsidRPr="008827A4" w:rsidRDefault="00083C23" w:rsidP="00D57A31">
            <w:pPr>
              <w:rPr>
                <w:rFonts w:ascii="Times New Roman" w:eastAsia="Calibri" w:hAnsi="Times New Roman" w:cs="Times New Roman"/>
                <w:i/>
                <w:iCs/>
                <w:lang w:val="ro-RO"/>
              </w:rPr>
            </w:pPr>
            <w:r w:rsidRPr="008827A4">
              <w:rPr>
                <w:rFonts w:ascii="Times New Roman" w:eastAsia="Calibri" w:hAnsi="Times New Roman" w:cs="Times New Roman"/>
                <w:i/>
                <w:iCs/>
                <w:lang w:val="ro-RO"/>
              </w:rPr>
              <w:t>Zonă de supraveghere</w:t>
            </w:r>
          </w:p>
        </w:tc>
        <w:tc>
          <w:tcPr>
            <w:tcW w:w="6925" w:type="dxa"/>
          </w:tcPr>
          <w:p w14:paraId="266669FA" w14:textId="12010E36" w:rsidR="00083C23" w:rsidRPr="001549A8" w:rsidRDefault="00083C23" w:rsidP="008827A4">
            <w:pPr>
              <w:spacing w:after="120"/>
              <w:rPr>
                <w:rFonts w:ascii="Times New Roman" w:eastAsia="Calibri" w:hAnsi="Times New Roman" w:cs="Times New Roman"/>
                <w:lang w:val="ro-RO"/>
              </w:rPr>
            </w:pPr>
            <w:r w:rsidRPr="001549A8">
              <w:rPr>
                <w:rFonts w:ascii="Times New Roman" w:eastAsia="Calibri" w:hAnsi="Times New Roman" w:cs="Times New Roman"/>
                <w:lang w:val="ro-RO"/>
              </w:rPr>
              <w:t>Suprafața pădurilor infestate în care nu se efectuează lucrări de combatere</w:t>
            </w:r>
            <w:r>
              <w:rPr>
                <w:rFonts w:ascii="Times New Roman" w:eastAsia="Calibri" w:hAnsi="Times New Roman" w:cs="Times New Roman"/>
                <w:lang w:val="ro-RO"/>
              </w:rPr>
              <w:t>,</w:t>
            </w:r>
            <w:r w:rsidRPr="001549A8">
              <w:rPr>
                <w:rFonts w:ascii="Times New Roman" w:eastAsia="Calibri" w:hAnsi="Times New Roman" w:cs="Times New Roman"/>
                <w:lang w:val="ro-RO"/>
              </w:rPr>
              <w:t xml:space="preserve"> dar se urmărește evoluția dăunătorilor. Dacă în timpul urmăririi evoluției se constată că este necesar</w:t>
            </w:r>
            <w:r>
              <w:rPr>
                <w:rFonts w:ascii="Times New Roman" w:eastAsia="Calibri" w:hAnsi="Times New Roman" w:cs="Times New Roman"/>
                <w:lang w:val="ro-RO"/>
              </w:rPr>
              <w:t>,</w:t>
            </w:r>
            <w:r w:rsidRPr="001549A8">
              <w:rPr>
                <w:rFonts w:ascii="Times New Roman" w:eastAsia="Calibri" w:hAnsi="Times New Roman" w:cs="Times New Roman"/>
                <w:lang w:val="ro-RO"/>
              </w:rPr>
              <w:t xml:space="preserve"> se poate  introduce în zona de combatere</w:t>
            </w:r>
            <w:r>
              <w:rPr>
                <w:rFonts w:ascii="Times New Roman" w:eastAsia="Calibri" w:hAnsi="Times New Roman" w:cs="Times New Roman"/>
                <w:lang w:val="ro-RO"/>
              </w:rPr>
              <w:t>.</w:t>
            </w:r>
            <w:r w:rsidRPr="001549A8">
              <w:rPr>
                <w:rFonts w:ascii="Times New Roman" w:eastAsia="Calibri" w:hAnsi="Times New Roman" w:cs="Times New Roman"/>
                <w:lang w:val="ro-RO"/>
              </w:rPr>
              <w:t xml:space="preserve"> </w:t>
            </w:r>
          </w:p>
        </w:tc>
      </w:tr>
    </w:tbl>
    <w:p w14:paraId="0056CF1D" w14:textId="77777777" w:rsidR="00A324F5" w:rsidRPr="00F15AAD" w:rsidRDefault="00A324F5" w:rsidP="0031544F">
      <w:pPr>
        <w:spacing w:before="120" w:after="120"/>
        <w:rPr>
          <w:rFonts w:ascii="Times New Roman" w:eastAsia="Calibri" w:hAnsi="Times New Roman" w:cs="Times New Roman"/>
          <w:b/>
          <w:sz w:val="24"/>
          <w:szCs w:val="24"/>
        </w:rPr>
      </w:pPr>
    </w:p>
    <w:p w14:paraId="016AF333" w14:textId="77777777" w:rsidR="0031544F" w:rsidRPr="00F15AAD" w:rsidRDefault="0031544F" w:rsidP="00F15AAD">
      <w:pPr>
        <w:pStyle w:val="Heading1"/>
        <w:rPr>
          <w:rFonts w:ascii="Times New Roman" w:eastAsia="Calibri" w:hAnsi="Times New Roman" w:cs="Times New Roman"/>
          <w:b/>
          <w:color w:val="auto"/>
          <w:sz w:val="24"/>
          <w:szCs w:val="24"/>
        </w:rPr>
      </w:pPr>
      <w:r w:rsidRPr="00F15AAD">
        <w:rPr>
          <w:rFonts w:ascii="Times New Roman" w:eastAsia="Calibri" w:hAnsi="Times New Roman" w:cs="Times New Roman"/>
          <w:b/>
          <w:color w:val="auto"/>
          <w:sz w:val="24"/>
          <w:szCs w:val="24"/>
        </w:rPr>
        <w:tab/>
      </w:r>
      <w:bookmarkStart w:id="7" w:name="_Toc78437702"/>
      <w:r w:rsidRPr="00F15AAD">
        <w:rPr>
          <w:rFonts w:ascii="Times New Roman" w:eastAsia="Calibri" w:hAnsi="Times New Roman" w:cs="Times New Roman"/>
          <w:b/>
          <w:color w:val="auto"/>
          <w:sz w:val="24"/>
          <w:szCs w:val="24"/>
        </w:rPr>
        <w:t>6. PROTECȚIA PĂDURILOR</w:t>
      </w:r>
      <w:bookmarkEnd w:id="7"/>
    </w:p>
    <w:p w14:paraId="7F0093AF" w14:textId="77777777" w:rsidR="0011374E" w:rsidRPr="00F15AAD" w:rsidRDefault="0011374E" w:rsidP="00F15AAD">
      <w:pPr>
        <w:pStyle w:val="Heading2"/>
        <w:rPr>
          <w:rFonts w:ascii="Times New Roman" w:eastAsia="Calibri" w:hAnsi="Times New Roman" w:cs="Times New Roman"/>
          <w:b/>
          <w:color w:val="auto"/>
          <w:sz w:val="24"/>
          <w:szCs w:val="24"/>
        </w:rPr>
      </w:pPr>
      <w:bookmarkStart w:id="8" w:name="_Toc78437703"/>
      <w:r w:rsidRPr="00F15AAD">
        <w:rPr>
          <w:rFonts w:ascii="Times New Roman" w:eastAsia="Calibri" w:hAnsi="Times New Roman" w:cs="Times New Roman"/>
          <w:b/>
          <w:color w:val="auto"/>
          <w:sz w:val="24"/>
          <w:szCs w:val="24"/>
        </w:rPr>
        <w:t xml:space="preserve">6.1. </w:t>
      </w:r>
      <w:proofErr w:type="spellStart"/>
      <w:r w:rsidRPr="00F15AAD">
        <w:rPr>
          <w:rFonts w:ascii="Times New Roman" w:eastAsia="Calibri" w:hAnsi="Times New Roman" w:cs="Times New Roman"/>
          <w:b/>
          <w:color w:val="auto"/>
          <w:sz w:val="24"/>
          <w:szCs w:val="24"/>
        </w:rPr>
        <w:t>Generalități</w:t>
      </w:r>
      <w:bookmarkEnd w:id="8"/>
      <w:proofErr w:type="spellEnd"/>
    </w:p>
    <w:p w14:paraId="542EAE90" w14:textId="54DBC945" w:rsidR="002527BB" w:rsidRPr="00A551DF" w:rsidRDefault="002527BB" w:rsidP="002527BB">
      <w:pPr>
        <w:spacing w:after="0"/>
        <w:ind w:firstLine="720"/>
        <w:jc w:val="both"/>
        <w:rPr>
          <w:rFonts w:ascii="Times New Roman" w:eastAsiaTheme="minorEastAsia" w:hAnsi="Times New Roman" w:cs="Times New Roman"/>
          <w:sz w:val="24"/>
          <w:szCs w:val="24"/>
          <w:lang w:val="ro-RO"/>
        </w:rPr>
      </w:pPr>
      <w:r w:rsidRPr="00A551DF">
        <w:rPr>
          <w:rFonts w:ascii="Times New Roman" w:eastAsiaTheme="minorEastAsia" w:hAnsi="Times New Roman" w:cs="Times New Roman"/>
          <w:sz w:val="24"/>
          <w:szCs w:val="24"/>
          <w:lang w:val="ro-RO"/>
        </w:rPr>
        <w:t>În general, într-un ecosistem forestier</w:t>
      </w:r>
      <w:r w:rsidR="00D27F0E">
        <w:rPr>
          <w:rFonts w:ascii="Times New Roman" w:eastAsiaTheme="minorEastAsia" w:hAnsi="Times New Roman" w:cs="Times New Roman"/>
          <w:sz w:val="24"/>
          <w:szCs w:val="24"/>
          <w:lang w:val="ro-RO"/>
        </w:rPr>
        <w:t xml:space="preserve"> nederanjat de disturbanțe naturale sau antropice</w:t>
      </w:r>
      <w:r w:rsidR="005924C2">
        <w:rPr>
          <w:rFonts w:ascii="Times New Roman" w:eastAsiaTheme="minorEastAsia" w:hAnsi="Times New Roman" w:cs="Times New Roman"/>
          <w:sz w:val="24"/>
          <w:szCs w:val="24"/>
          <w:lang w:val="ro-RO"/>
        </w:rPr>
        <w:t>,</w:t>
      </w:r>
      <w:r w:rsidRPr="00A551DF">
        <w:rPr>
          <w:rFonts w:ascii="Times New Roman" w:eastAsiaTheme="minorEastAsia" w:hAnsi="Times New Roman" w:cs="Times New Roman"/>
          <w:sz w:val="24"/>
          <w:szCs w:val="24"/>
          <w:lang w:val="ro-RO"/>
        </w:rPr>
        <w:t xml:space="preserve">  se crează </w:t>
      </w:r>
      <w:r w:rsidR="00D27F0E">
        <w:rPr>
          <w:rFonts w:ascii="Times New Roman" w:eastAsiaTheme="minorEastAsia" w:hAnsi="Times New Roman" w:cs="Times New Roman"/>
          <w:sz w:val="24"/>
          <w:szCs w:val="24"/>
          <w:lang w:val="ro-RO"/>
        </w:rPr>
        <w:t xml:space="preserve">treptat </w:t>
      </w:r>
      <w:r w:rsidRPr="00A551DF">
        <w:rPr>
          <w:rFonts w:ascii="Times New Roman" w:eastAsiaTheme="minorEastAsia" w:hAnsi="Times New Roman" w:cs="Times New Roman"/>
          <w:sz w:val="24"/>
          <w:szCs w:val="24"/>
          <w:lang w:val="ro-RO"/>
        </w:rPr>
        <w:t>un echilibru ecologic dinamic. Întreruperea acestui echilibru</w:t>
      </w:r>
      <w:r w:rsidR="00D27F0E">
        <w:rPr>
          <w:rFonts w:ascii="Times New Roman" w:eastAsiaTheme="minorEastAsia" w:hAnsi="Times New Roman" w:cs="Times New Roman"/>
          <w:sz w:val="24"/>
          <w:szCs w:val="24"/>
          <w:lang w:val="ro-RO"/>
        </w:rPr>
        <w:t>,</w:t>
      </w:r>
      <w:r w:rsidRPr="00A551DF">
        <w:rPr>
          <w:rFonts w:ascii="Times New Roman" w:eastAsiaTheme="minorEastAsia" w:hAnsi="Times New Roman" w:cs="Times New Roman"/>
          <w:sz w:val="24"/>
          <w:szCs w:val="24"/>
          <w:lang w:val="ro-RO"/>
        </w:rPr>
        <w:t xml:space="preserve"> prin apariția unei </w:t>
      </w:r>
      <w:r w:rsidR="00D27F0E">
        <w:rPr>
          <w:rFonts w:ascii="Times New Roman" w:eastAsiaTheme="minorEastAsia" w:hAnsi="Times New Roman" w:cs="Times New Roman"/>
          <w:sz w:val="24"/>
          <w:szCs w:val="24"/>
          <w:lang w:val="ro-RO"/>
        </w:rPr>
        <w:t>disturbanțe</w:t>
      </w:r>
      <w:r w:rsidRPr="00A551DF">
        <w:rPr>
          <w:rFonts w:ascii="Times New Roman" w:eastAsiaTheme="minorEastAsia" w:hAnsi="Times New Roman" w:cs="Times New Roman"/>
          <w:sz w:val="24"/>
          <w:szCs w:val="24"/>
          <w:lang w:val="ro-RO"/>
        </w:rPr>
        <w:t xml:space="preserve"> de natură biotică sau abiotică, poate </w:t>
      </w:r>
      <w:r w:rsidR="00D27F0E">
        <w:rPr>
          <w:rFonts w:ascii="Times New Roman" w:eastAsiaTheme="minorEastAsia" w:hAnsi="Times New Roman" w:cs="Times New Roman"/>
          <w:sz w:val="24"/>
          <w:szCs w:val="24"/>
          <w:lang w:val="ro-RO"/>
        </w:rPr>
        <w:t>genera</w:t>
      </w:r>
      <w:r w:rsidRPr="00A551DF">
        <w:rPr>
          <w:rFonts w:ascii="Times New Roman" w:eastAsiaTheme="minorEastAsia" w:hAnsi="Times New Roman" w:cs="Times New Roman"/>
          <w:sz w:val="24"/>
          <w:szCs w:val="24"/>
          <w:lang w:val="ro-RO"/>
        </w:rPr>
        <w:t xml:space="preserve"> o stare maladivă a </w:t>
      </w:r>
      <w:r w:rsidR="00D27F0E">
        <w:rPr>
          <w:rFonts w:ascii="Times New Roman" w:eastAsiaTheme="minorEastAsia" w:hAnsi="Times New Roman" w:cs="Times New Roman"/>
          <w:sz w:val="24"/>
          <w:szCs w:val="24"/>
          <w:lang w:val="ro-RO"/>
        </w:rPr>
        <w:t>ecosistemului</w:t>
      </w:r>
      <w:r w:rsidRPr="00A551DF">
        <w:rPr>
          <w:rFonts w:ascii="Times New Roman" w:eastAsiaTheme="minorEastAsia" w:hAnsi="Times New Roman" w:cs="Times New Roman"/>
          <w:sz w:val="24"/>
          <w:szCs w:val="24"/>
          <w:lang w:val="ro-RO"/>
        </w:rPr>
        <w:t xml:space="preserve">, uneori, cu consecințe </w:t>
      </w:r>
      <w:r w:rsidR="00D27F0E">
        <w:rPr>
          <w:rFonts w:ascii="Times New Roman" w:eastAsiaTheme="minorEastAsia" w:hAnsi="Times New Roman" w:cs="Times New Roman"/>
          <w:sz w:val="24"/>
          <w:szCs w:val="24"/>
          <w:lang w:val="ro-RO"/>
        </w:rPr>
        <w:t xml:space="preserve">ecologice și </w:t>
      </w:r>
      <w:r w:rsidRPr="00A551DF">
        <w:rPr>
          <w:rFonts w:ascii="Times New Roman" w:eastAsiaTheme="minorEastAsia" w:hAnsi="Times New Roman" w:cs="Times New Roman"/>
          <w:sz w:val="24"/>
          <w:szCs w:val="24"/>
          <w:lang w:val="ro-RO"/>
        </w:rPr>
        <w:t>socio-economice</w:t>
      </w:r>
      <w:r w:rsidR="00D27F0E">
        <w:rPr>
          <w:rFonts w:ascii="Times New Roman" w:eastAsiaTheme="minorEastAsia" w:hAnsi="Times New Roman" w:cs="Times New Roman"/>
          <w:sz w:val="24"/>
          <w:szCs w:val="24"/>
          <w:lang w:val="ro-RO"/>
        </w:rPr>
        <w:t xml:space="preserve"> grave</w:t>
      </w:r>
      <w:r w:rsidRPr="00A551DF">
        <w:rPr>
          <w:rFonts w:ascii="Times New Roman" w:eastAsiaTheme="minorEastAsia" w:hAnsi="Times New Roman" w:cs="Times New Roman"/>
          <w:sz w:val="24"/>
          <w:szCs w:val="24"/>
          <w:lang w:val="ro-RO"/>
        </w:rPr>
        <w:t>. Vătăm</w:t>
      </w:r>
      <w:r w:rsidR="007663E1">
        <w:rPr>
          <w:rFonts w:ascii="Times New Roman" w:eastAsiaTheme="minorEastAsia" w:hAnsi="Times New Roman" w:cs="Times New Roman"/>
          <w:sz w:val="24"/>
          <w:szCs w:val="24"/>
          <w:lang w:val="ro-RO"/>
        </w:rPr>
        <w:t>ările</w:t>
      </w:r>
      <w:r w:rsidRPr="00A551DF">
        <w:rPr>
          <w:rFonts w:ascii="Times New Roman" w:eastAsiaTheme="minorEastAsia" w:hAnsi="Times New Roman" w:cs="Times New Roman"/>
          <w:sz w:val="24"/>
          <w:szCs w:val="24"/>
          <w:lang w:val="ro-RO"/>
        </w:rPr>
        <w:t xml:space="preserve"> produs</w:t>
      </w:r>
      <w:r w:rsidR="007663E1">
        <w:rPr>
          <w:rFonts w:ascii="Times New Roman" w:eastAsiaTheme="minorEastAsia" w:hAnsi="Times New Roman" w:cs="Times New Roman"/>
          <w:sz w:val="24"/>
          <w:szCs w:val="24"/>
          <w:lang w:val="ro-RO"/>
        </w:rPr>
        <w:t>e</w:t>
      </w:r>
      <w:r w:rsidRPr="00A551DF">
        <w:rPr>
          <w:rFonts w:ascii="Times New Roman" w:eastAsiaTheme="minorEastAsia" w:hAnsi="Times New Roman" w:cs="Times New Roman"/>
          <w:sz w:val="24"/>
          <w:szCs w:val="24"/>
          <w:lang w:val="ro-RO"/>
        </w:rPr>
        <w:t xml:space="preserve"> în special asupra arborilor, componentă de bază a ecosistemului, trebuie privit</w:t>
      </w:r>
      <w:r w:rsidR="007663E1">
        <w:rPr>
          <w:rFonts w:ascii="Times New Roman" w:eastAsiaTheme="minorEastAsia" w:hAnsi="Times New Roman" w:cs="Times New Roman"/>
          <w:sz w:val="24"/>
          <w:szCs w:val="24"/>
          <w:lang w:val="ro-RO"/>
        </w:rPr>
        <w:t>e</w:t>
      </w:r>
      <w:r w:rsidRPr="00A551DF">
        <w:rPr>
          <w:rFonts w:ascii="Times New Roman" w:eastAsiaTheme="minorEastAsia" w:hAnsi="Times New Roman" w:cs="Times New Roman"/>
          <w:sz w:val="24"/>
          <w:szCs w:val="24"/>
          <w:lang w:val="ro-RO"/>
        </w:rPr>
        <w:t xml:space="preserve"> atât ca efect</w:t>
      </w:r>
      <w:r w:rsidR="007663E1">
        <w:rPr>
          <w:rFonts w:ascii="Times New Roman" w:eastAsiaTheme="minorEastAsia" w:hAnsi="Times New Roman" w:cs="Times New Roman"/>
          <w:sz w:val="24"/>
          <w:szCs w:val="24"/>
          <w:lang w:val="ro-RO"/>
        </w:rPr>
        <w:t>,</w:t>
      </w:r>
      <w:r w:rsidRPr="00A551DF">
        <w:rPr>
          <w:rFonts w:ascii="Times New Roman" w:eastAsiaTheme="minorEastAsia" w:hAnsi="Times New Roman" w:cs="Times New Roman"/>
          <w:sz w:val="24"/>
          <w:szCs w:val="24"/>
          <w:lang w:val="ro-RO"/>
        </w:rPr>
        <w:t xml:space="preserve"> cât</w:t>
      </w:r>
      <w:r w:rsidR="007663E1">
        <w:rPr>
          <w:rFonts w:ascii="Times New Roman" w:eastAsiaTheme="minorEastAsia" w:hAnsi="Times New Roman" w:cs="Times New Roman"/>
          <w:sz w:val="24"/>
          <w:szCs w:val="24"/>
          <w:lang w:val="ro-RO"/>
        </w:rPr>
        <w:t xml:space="preserve"> și drept</w:t>
      </w:r>
      <w:r w:rsidRPr="00A551DF">
        <w:rPr>
          <w:rFonts w:ascii="Times New Roman" w:eastAsiaTheme="minorEastAsia" w:hAnsi="Times New Roman" w:cs="Times New Roman"/>
          <w:sz w:val="24"/>
          <w:szCs w:val="24"/>
          <w:lang w:val="ro-RO"/>
        </w:rPr>
        <w:t xml:space="preserve"> cauz</w:t>
      </w:r>
      <w:r w:rsidR="007663E1">
        <w:rPr>
          <w:rFonts w:ascii="Times New Roman" w:eastAsiaTheme="minorEastAsia" w:hAnsi="Times New Roman" w:cs="Times New Roman"/>
          <w:sz w:val="24"/>
          <w:szCs w:val="24"/>
          <w:lang w:val="ro-RO"/>
        </w:rPr>
        <w:t>e</w:t>
      </w:r>
      <w:r w:rsidRPr="00A551DF">
        <w:rPr>
          <w:rFonts w:ascii="Times New Roman" w:eastAsiaTheme="minorEastAsia" w:hAnsi="Times New Roman" w:cs="Times New Roman"/>
          <w:sz w:val="24"/>
          <w:szCs w:val="24"/>
          <w:lang w:val="ro-RO"/>
        </w:rPr>
        <w:t xml:space="preserve"> favorizant</w:t>
      </w:r>
      <w:r w:rsidR="007663E1">
        <w:rPr>
          <w:rFonts w:ascii="Times New Roman" w:eastAsiaTheme="minorEastAsia" w:hAnsi="Times New Roman" w:cs="Times New Roman"/>
          <w:sz w:val="24"/>
          <w:szCs w:val="24"/>
          <w:lang w:val="ro-RO"/>
        </w:rPr>
        <w:t>e</w:t>
      </w:r>
      <w:r w:rsidRPr="00A551DF">
        <w:rPr>
          <w:rFonts w:ascii="Times New Roman" w:eastAsiaTheme="minorEastAsia" w:hAnsi="Times New Roman" w:cs="Times New Roman"/>
          <w:sz w:val="24"/>
          <w:szCs w:val="24"/>
          <w:lang w:val="ro-RO"/>
        </w:rPr>
        <w:t xml:space="preserve"> pentru dezvoltarea și acțiunea altor factori negativi care contribuie la slăbirea vitalității și rezistenței naturale a acestora. Această interdependență face ca măsurile de protecție a pădurii să capete un caracter complex și să se integreze, în totalitate, în ansamblul măsurilor silvotehnice de gospodărire a pădurii.</w:t>
      </w:r>
    </w:p>
    <w:p w14:paraId="1DEBB7C9" w14:textId="430AF2E3" w:rsidR="00376FD0" w:rsidRDefault="00376FD0" w:rsidP="00376FD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4"/>
          <w:lang w:val="ro-RO" w:eastAsia="ro-RO"/>
        </w:rPr>
      </w:pPr>
      <w:r>
        <w:rPr>
          <w:rFonts w:ascii="Times New Roman" w:eastAsia="Times New Roman" w:hAnsi="Times New Roman" w:cs="Times New Roman"/>
          <w:bCs/>
          <w:sz w:val="24"/>
          <w:szCs w:val="24"/>
          <w:lang w:val="ro-RO" w:eastAsia="ro-RO"/>
        </w:rPr>
        <w:t xml:space="preserve">Plecând de la premiza </w:t>
      </w:r>
      <w:r w:rsidR="0055496D">
        <w:rPr>
          <w:rFonts w:ascii="Times New Roman" w:eastAsia="Times New Roman" w:hAnsi="Times New Roman" w:cs="Times New Roman"/>
          <w:bCs/>
          <w:sz w:val="24"/>
          <w:szCs w:val="24"/>
          <w:lang w:val="ro-RO" w:eastAsia="ro-RO"/>
        </w:rPr>
        <w:t>că</w:t>
      </w:r>
      <w:r>
        <w:rPr>
          <w:rFonts w:ascii="Times New Roman" w:eastAsia="Times New Roman" w:hAnsi="Times New Roman" w:cs="Times New Roman"/>
          <w:bCs/>
          <w:sz w:val="24"/>
          <w:szCs w:val="24"/>
          <w:lang w:val="ro-RO" w:eastAsia="ro-RO"/>
        </w:rPr>
        <w:t xml:space="preserve"> </w:t>
      </w:r>
      <w:r w:rsidRPr="00BD590F">
        <w:rPr>
          <w:rFonts w:ascii="Times New Roman" w:eastAsia="Times New Roman" w:hAnsi="Times New Roman" w:cs="Times New Roman"/>
          <w:bCs/>
          <w:sz w:val="24"/>
          <w:szCs w:val="24"/>
          <w:lang w:val="ro-RO" w:eastAsia="ro-RO"/>
        </w:rPr>
        <w:t xml:space="preserve">proprietarii </w:t>
      </w:r>
      <w:r>
        <w:rPr>
          <w:rFonts w:ascii="Times New Roman" w:eastAsia="Times New Roman" w:hAnsi="Times New Roman" w:cs="Times New Roman"/>
          <w:bCs/>
          <w:sz w:val="24"/>
          <w:szCs w:val="24"/>
          <w:lang w:val="ro-RO" w:eastAsia="ro-RO"/>
        </w:rPr>
        <w:t xml:space="preserve">și </w:t>
      </w:r>
      <w:r w:rsidRPr="00BD590F">
        <w:rPr>
          <w:rFonts w:ascii="Times New Roman" w:eastAsia="Times New Roman" w:hAnsi="Times New Roman" w:cs="Times New Roman"/>
          <w:bCs/>
          <w:sz w:val="24"/>
          <w:szCs w:val="24"/>
          <w:lang w:val="ro-RO" w:eastAsia="ro-RO"/>
        </w:rPr>
        <w:t xml:space="preserve">administratorii </w:t>
      </w:r>
      <w:r>
        <w:rPr>
          <w:rFonts w:ascii="Times New Roman" w:eastAsia="Times New Roman" w:hAnsi="Times New Roman" w:cs="Times New Roman"/>
          <w:bCs/>
          <w:sz w:val="24"/>
          <w:szCs w:val="24"/>
          <w:lang w:val="ro-RO" w:eastAsia="ro-RO"/>
        </w:rPr>
        <w:t xml:space="preserve">de păduri </w:t>
      </w:r>
      <w:r w:rsidRPr="00BD590F">
        <w:rPr>
          <w:rFonts w:ascii="Times New Roman" w:eastAsia="Times New Roman" w:hAnsi="Times New Roman" w:cs="Times New Roman"/>
          <w:bCs/>
          <w:sz w:val="24"/>
          <w:szCs w:val="24"/>
          <w:lang w:val="ro-RO" w:eastAsia="ro-RO"/>
        </w:rPr>
        <w:t>au obligația de a urm</w:t>
      </w:r>
      <w:r w:rsidRPr="00BD590F">
        <w:rPr>
          <w:rFonts w:ascii="Times New Roman" w:eastAsia="Times New Roman" w:hAnsi="Times New Roman" w:cs="Times New Roman" w:hint="eastAsia"/>
          <w:bCs/>
          <w:sz w:val="24"/>
          <w:szCs w:val="24"/>
          <w:lang w:val="ro-RO" w:eastAsia="ro-RO"/>
        </w:rPr>
        <w:t>ă</w:t>
      </w:r>
      <w:r w:rsidRPr="00BD590F">
        <w:rPr>
          <w:rFonts w:ascii="Times New Roman" w:eastAsia="Times New Roman" w:hAnsi="Times New Roman" w:cs="Times New Roman"/>
          <w:bCs/>
          <w:sz w:val="24"/>
          <w:szCs w:val="24"/>
          <w:lang w:val="ro-RO" w:eastAsia="ro-RO"/>
        </w:rPr>
        <w:t xml:space="preserve">ri </w:t>
      </w:r>
      <w:r>
        <w:rPr>
          <w:rFonts w:ascii="Times New Roman" w:eastAsia="Times New Roman" w:hAnsi="Times New Roman" w:cs="Times New Roman"/>
          <w:bCs/>
          <w:sz w:val="24"/>
          <w:szCs w:val="24"/>
          <w:lang w:val="ro-RO" w:eastAsia="ro-RO"/>
        </w:rPr>
        <w:t xml:space="preserve">în permanență </w:t>
      </w:r>
      <w:r w:rsidRPr="00BD590F">
        <w:rPr>
          <w:rFonts w:ascii="Times New Roman" w:eastAsia="Times New Roman" w:hAnsi="Times New Roman" w:cs="Times New Roman"/>
          <w:bCs/>
          <w:sz w:val="24"/>
          <w:szCs w:val="24"/>
          <w:lang w:val="ro-RO" w:eastAsia="ro-RO"/>
        </w:rPr>
        <w:t>starea de s</w:t>
      </w:r>
      <w:r w:rsidRPr="00BD590F">
        <w:rPr>
          <w:rFonts w:ascii="Times New Roman" w:eastAsia="Times New Roman" w:hAnsi="Times New Roman" w:cs="Times New Roman" w:hint="eastAsia"/>
          <w:bCs/>
          <w:sz w:val="24"/>
          <w:szCs w:val="24"/>
          <w:lang w:val="ro-RO" w:eastAsia="ro-RO"/>
        </w:rPr>
        <w:t>ă</w:t>
      </w:r>
      <w:r w:rsidRPr="00BD590F">
        <w:rPr>
          <w:rFonts w:ascii="Times New Roman" w:eastAsia="Times New Roman" w:hAnsi="Times New Roman" w:cs="Times New Roman"/>
          <w:bCs/>
          <w:sz w:val="24"/>
          <w:szCs w:val="24"/>
          <w:lang w:val="ro-RO" w:eastAsia="ro-RO"/>
        </w:rPr>
        <w:t>n</w:t>
      </w:r>
      <w:r w:rsidRPr="00BD590F">
        <w:rPr>
          <w:rFonts w:ascii="Times New Roman" w:eastAsia="Times New Roman" w:hAnsi="Times New Roman" w:cs="Times New Roman" w:hint="eastAsia"/>
          <w:bCs/>
          <w:sz w:val="24"/>
          <w:szCs w:val="24"/>
          <w:lang w:val="ro-RO" w:eastAsia="ro-RO"/>
        </w:rPr>
        <w:t>ă</w:t>
      </w:r>
      <w:r w:rsidRPr="00BD590F">
        <w:rPr>
          <w:rFonts w:ascii="Times New Roman" w:eastAsia="Times New Roman" w:hAnsi="Times New Roman" w:cs="Times New Roman"/>
          <w:bCs/>
          <w:sz w:val="24"/>
          <w:szCs w:val="24"/>
          <w:lang w:val="ro-RO" w:eastAsia="ro-RO"/>
        </w:rPr>
        <w:t>tate a p</w:t>
      </w:r>
      <w:r w:rsidRPr="00BD590F">
        <w:rPr>
          <w:rFonts w:ascii="Times New Roman" w:eastAsia="Times New Roman" w:hAnsi="Times New Roman" w:cs="Times New Roman" w:hint="eastAsia"/>
          <w:bCs/>
          <w:sz w:val="24"/>
          <w:szCs w:val="24"/>
          <w:lang w:val="ro-RO" w:eastAsia="ro-RO"/>
        </w:rPr>
        <w:t>ă</w:t>
      </w:r>
      <w:r w:rsidRPr="00BD590F">
        <w:rPr>
          <w:rFonts w:ascii="Times New Roman" w:eastAsia="Times New Roman" w:hAnsi="Times New Roman" w:cs="Times New Roman"/>
          <w:bCs/>
          <w:sz w:val="24"/>
          <w:szCs w:val="24"/>
          <w:lang w:val="ro-RO" w:eastAsia="ro-RO"/>
        </w:rPr>
        <w:t>durilor</w:t>
      </w:r>
      <w:r>
        <w:rPr>
          <w:rFonts w:ascii="Times New Roman" w:eastAsia="Times New Roman" w:hAnsi="Times New Roman" w:cs="Times New Roman"/>
          <w:bCs/>
          <w:sz w:val="24"/>
          <w:szCs w:val="24"/>
          <w:lang w:val="ro-RO" w:eastAsia="ro-RO"/>
        </w:rPr>
        <w:t>, în Romania, încă din anul</w:t>
      </w:r>
      <w:r w:rsidR="0055496D">
        <w:rPr>
          <w:rFonts w:ascii="Times New Roman" w:eastAsia="Times New Roman" w:hAnsi="Times New Roman" w:cs="Times New Roman"/>
          <w:bCs/>
          <w:sz w:val="24"/>
          <w:szCs w:val="24"/>
          <w:lang w:val="ro-RO" w:eastAsia="ro-RO"/>
        </w:rPr>
        <w:t xml:space="preserve"> </w:t>
      </w:r>
      <w:r>
        <w:rPr>
          <w:rFonts w:ascii="Times New Roman" w:eastAsia="Times New Roman" w:hAnsi="Times New Roman" w:cs="Times New Roman"/>
          <w:bCs/>
          <w:sz w:val="24"/>
          <w:szCs w:val="24"/>
          <w:lang w:val="ro-RO" w:eastAsia="ro-RO"/>
        </w:rPr>
        <w:t xml:space="preserve">1964, a fost introdus un </w:t>
      </w:r>
      <w:r w:rsidR="00177F1C">
        <w:rPr>
          <w:rFonts w:ascii="Times New Roman" w:eastAsia="Times New Roman" w:hAnsi="Times New Roman" w:cs="Times New Roman"/>
          <w:bCs/>
          <w:sz w:val="24"/>
          <w:szCs w:val="24"/>
          <w:lang w:val="ro-RO" w:eastAsia="ro-RO"/>
        </w:rPr>
        <w:t>s</w:t>
      </w:r>
      <w:r>
        <w:rPr>
          <w:rFonts w:ascii="Times New Roman" w:eastAsia="Times New Roman" w:hAnsi="Times New Roman" w:cs="Times New Roman"/>
          <w:bCs/>
          <w:sz w:val="24"/>
          <w:szCs w:val="24"/>
          <w:lang w:val="ro-RO" w:eastAsia="ro-RO"/>
        </w:rPr>
        <w:t>istem unic de supraveghere și control a</w:t>
      </w:r>
      <w:r w:rsidR="0055496D">
        <w:rPr>
          <w:rFonts w:ascii="Times New Roman" w:eastAsia="Times New Roman" w:hAnsi="Times New Roman" w:cs="Times New Roman"/>
          <w:bCs/>
          <w:sz w:val="24"/>
          <w:szCs w:val="24"/>
          <w:lang w:val="ro-RO" w:eastAsia="ro-RO"/>
        </w:rPr>
        <w:t>l</w:t>
      </w:r>
      <w:r>
        <w:rPr>
          <w:rFonts w:ascii="Times New Roman" w:eastAsia="Times New Roman" w:hAnsi="Times New Roman" w:cs="Times New Roman"/>
          <w:bCs/>
          <w:sz w:val="24"/>
          <w:szCs w:val="24"/>
          <w:lang w:val="ro-RO" w:eastAsia="ro-RO"/>
        </w:rPr>
        <w:t xml:space="preserve"> factorilor perturbatori din viața pădurii, </w:t>
      </w:r>
      <w:r w:rsidR="0055496D">
        <w:rPr>
          <w:rFonts w:ascii="Times New Roman" w:eastAsia="Times New Roman" w:hAnsi="Times New Roman" w:cs="Times New Roman"/>
          <w:bCs/>
          <w:sz w:val="24"/>
          <w:szCs w:val="24"/>
          <w:lang w:val="ro-RO" w:eastAsia="ro-RO"/>
        </w:rPr>
        <w:t xml:space="preserve">sistem </w:t>
      </w:r>
      <w:r>
        <w:rPr>
          <w:rFonts w:ascii="Times New Roman" w:eastAsia="Times New Roman" w:hAnsi="Times New Roman" w:cs="Times New Roman"/>
          <w:bCs/>
          <w:sz w:val="24"/>
          <w:szCs w:val="24"/>
          <w:lang w:val="ro-RO" w:eastAsia="ro-RO"/>
        </w:rPr>
        <w:t>care</w:t>
      </w:r>
      <w:r w:rsidR="00A324F5">
        <w:rPr>
          <w:rFonts w:ascii="Times New Roman" w:eastAsia="Times New Roman" w:hAnsi="Times New Roman" w:cs="Times New Roman"/>
          <w:bCs/>
          <w:sz w:val="24"/>
          <w:szCs w:val="24"/>
          <w:lang w:val="ro-RO" w:eastAsia="ro-RO"/>
        </w:rPr>
        <w:t>,</w:t>
      </w:r>
      <w:r>
        <w:rPr>
          <w:rFonts w:ascii="Times New Roman" w:eastAsia="Times New Roman" w:hAnsi="Times New Roman" w:cs="Times New Roman"/>
          <w:bCs/>
          <w:sz w:val="24"/>
          <w:szCs w:val="24"/>
          <w:lang w:val="ro-RO" w:eastAsia="ro-RO"/>
        </w:rPr>
        <w:t xml:space="preserve"> de-a lungul vremii</w:t>
      </w:r>
      <w:r w:rsidR="00A324F5">
        <w:rPr>
          <w:rFonts w:ascii="Times New Roman" w:eastAsia="Times New Roman" w:hAnsi="Times New Roman" w:cs="Times New Roman"/>
          <w:bCs/>
          <w:sz w:val="24"/>
          <w:szCs w:val="24"/>
          <w:lang w:val="ro-RO" w:eastAsia="ro-RO"/>
        </w:rPr>
        <w:t>,</w:t>
      </w:r>
      <w:r>
        <w:rPr>
          <w:rFonts w:ascii="Times New Roman" w:eastAsia="Times New Roman" w:hAnsi="Times New Roman" w:cs="Times New Roman"/>
          <w:bCs/>
          <w:sz w:val="24"/>
          <w:szCs w:val="24"/>
          <w:lang w:val="ro-RO" w:eastAsia="ro-RO"/>
        </w:rPr>
        <w:t xml:space="preserve"> a suferit numeroase îmbunătățiri. </w:t>
      </w:r>
    </w:p>
    <w:p w14:paraId="76F65BF4" w14:textId="77777777" w:rsidR="002527BB" w:rsidRDefault="002527BB" w:rsidP="002527BB">
      <w:pPr>
        <w:spacing w:after="0"/>
        <w:ind w:firstLine="720"/>
        <w:jc w:val="both"/>
        <w:rPr>
          <w:rFonts w:ascii="Times New Roman" w:eastAsiaTheme="minorEastAsia" w:hAnsi="Times New Roman" w:cs="Times New Roman"/>
          <w:sz w:val="24"/>
          <w:szCs w:val="24"/>
          <w:lang w:val="ro-RO"/>
        </w:rPr>
      </w:pPr>
      <w:r w:rsidRPr="00A551DF">
        <w:rPr>
          <w:rFonts w:ascii="Times New Roman" w:eastAsiaTheme="minorEastAsia" w:hAnsi="Times New Roman" w:cs="Times New Roman"/>
          <w:sz w:val="24"/>
          <w:szCs w:val="24"/>
          <w:lang w:val="ro-RO"/>
        </w:rPr>
        <w:t xml:space="preserve">Cunoașterea factorilor vătămători din păduri, a modului de manifestare a acțiunii lor, a tehnicilor de </w:t>
      </w:r>
      <w:r w:rsidRPr="0011374E">
        <w:rPr>
          <w:rFonts w:ascii="Times New Roman" w:eastAsiaTheme="minorEastAsia" w:hAnsi="Times New Roman" w:cs="Times New Roman"/>
          <w:b/>
          <w:sz w:val="24"/>
          <w:szCs w:val="24"/>
          <w:lang w:val="ro-RO"/>
        </w:rPr>
        <w:t>supraveghere</w:t>
      </w:r>
      <w:r w:rsidRPr="00A551DF">
        <w:rPr>
          <w:rFonts w:ascii="Times New Roman" w:eastAsiaTheme="minorEastAsia" w:hAnsi="Times New Roman" w:cs="Times New Roman"/>
          <w:sz w:val="24"/>
          <w:szCs w:val="24"/>
          <w:lang w:val="ro-RO"/>
        </w:rPr>
        <w:t xml:space="preserve"> și prognozare a evoluției acestora, oferă posibilitatea adoptării la timp a unor </w:t>
      </w:r>
      <w:r w:rsidRPr="0011374E">
        <w:rPr>
          <w:rFonts w:ascii="Times New Roman" w:eastAsiaTheme="minorEastAsia" w:hAnsi="Times New Roman" w:cs="Times New Roman"/>
          <w:b/>
          <w:sz w:val="24"/>
          <w:szCs w:val="24"/>
          <w:lang w:val="ro-RO"/>
        </w:rPr>
        <w:t>măsuri complexe de prevenire și combatere</w:t>
      </w:r>
      <w:r w:rsidRPr="00A551DF">
        <w:rPr>
          <w:rFonts w:ascii="Times New Roman" w:eastAsiaTheme="minorEastAsia" w:hAnsi="Times New Roman" w:cs="Times New Roman"/>
          <w:sz w:val="24"/>
          <w:szCs w:val="24"/>
          <w:lang w:val="ro-RO"/>
        </w:rPr>
        <w:t xml:space="preserve">. </w:t>
      </w:r>
    </w:p>
    <w:p w14:paraId="643299D9" w14:textId="4D1E87C0" w:rsidR="003A6F4D" w:rsidRPr="00A551DF" w:rsidRDefault="009C622B" w:rsidP="002527BB">
      <w:pPr>
        <w:spacing w:after="0"/>
        <w:ind w:firstLine="720"/>
        <w:jc w:val="both"/>
        <w:rPr>
          <w:rFonts w:ascii="Times New Roman" w:eastAsiaTheme="minorEastAsia" w:hAnsi="Times New Roman" w:cs="Times New Roman"/>
          <w:sz w:val="24"/>
          <w:szCs w:val="24"/>
          <w:lang w:val="ro-RO"/>
        </w:rPr>
      </w:pPr>
      <w:r w:rsidRPr="00177F1C">
        <w:rPr>
          <w:rFonts w:ascii="Times New Roman" w:eastAsia="Calibri" w:hAnsi="Times New Roman" w:cs="Times New Roman"/>
          <w:sz w:val="24"/>
          <w:szCs w:val="24"/>
          <w:lang w:val="ro-RO"/>
        </w:rPr>
        <w:t>P</w:t>
      </w:r>
      <w:r w:rsidR="00830C20" w:rsidRPr="00177F1C">
        <w:rPr>
          <w:rFonts w:ascii="Times New Roman" w:eastAsia="Calibri" w:hAnsi="Times New Roman" w:cs="Times New Roman"/>
          <w:sz w:val="24"/>
          <w:szCs w:val="24"/>
          <w:lang w:val="ro-RO"/>
        </w:rPr>
        <w:t xml:space="preserve">rincipalii factori vătămători din pădurile Romaniei </w:t>
      </w:r>
      <w:r w:rsidRPr="00177F1C">
        <w:rPr>
          <w:rFonts w:ascii="Times New Roman" w:eastAsia="Calibri" w:hAnsi="Times New Roman" w:cs="Times New Roman"/>
          <w:sz w:val="24"/>
          <w:szCs w:val="24"/>
          <w:lang w:val="ro-RO"/>
        </w:rPr>
        <w:t xml:space="preserve">sunt de natură </w:t>
      </w:r>
      <w:r w:rsidR="00830C20" w:rsidRPr="00177F1C">
        <w:rPr>
          <w:rFonts w:ascii="Times New Roman" w:eastAsia="Calibri" w:hAnsi="Times New Roman" w:cs="Times New Roman"/>
          <w:sz w:val="24"/>
          <w:szCs w:val="24"/>
          <w:lang w:val="ro-RO"/>
        </w:rPr>
        <w:t>abiotic</w:t>
      </w:r>
      <w:r w:rsidRPr="00177F1C">
        <w:rPr>
          <w:rFonts w:ascii="Times New Roman" w:eastAsia="Calibri" w:hAnsi="Times New Roman" w:cs="Times New Roman"/>
          <w:sz w:val="24"/>
          <w:szCs w:val="24"/>
          <w:lang w:val="ro-RO"/>
        </w:rPr>
        <w:t>ă (</w:t>
      </w:r>
      <w:r w:rsidR="003D4103" w:rsidRPr="00177F1C">
        <w:rPr>
          <w:rFonts w:ascii="Times New Roman" w:eastAsia="Calibri" w:hAnsi="Times New Roman" w:cs="Times New Roman"/>
          <w:sz w:val="24"/>
          <w:szCs w:val="24"/>
          <w:lang w:val="ro-RO"/>
        </w:rPr>
        <w:t>vânt,</w:t>
      </w:r>
      <w:r w:rsidR="00D90304" w:rsidRPr="00D90304">
        <w:rPr>
          <w:rFonts w:ascii="Times New Roman" w:eastAsia="Calibri" w:hAnsi="Times New Roman" w:cs="Times New Roman"/>
          <w:color w:val="00B0F0"/>
          <w:sz w:val="24"/>
          <w:szCs w:val="24"/>
          <w:lang w:val="ro-RO"/>
        </w:rPr>
        <w:t xml:space="preserve"> </w:t>
      </w:r>
      <w:r w:rsidR="00D90304" w:rsidRPr="00D90304">
        <w:rPr>
          <w:rFonts w:ascii="Times New Roman" w:eastAsia="Calibri" w:hAnsi="Times New Roman" w:cs="Times New Roman"/>
          <w:sz w:val="24"/>
          <w:szCs w:val="24"/>
          <w:lang w:val="ro-RO"/>
        </w:rPr>
        <w:t xml:space="preserve">depuneri de zăpadă/gheață, </w:t>
      </w:r>
      <w:r w:rsidR="003D4103" w:rsidRPr="00D90304">
        <w:rPr>
          <w:rFonts w:ascii="Times New Roman" w:eastAsia="Calibri" w:hAnsi="Times New Roman" w:cs="Times New Roman"/>
          <w:sz w:val="24"/>
          <w:szCs w:val="24"/>
          <w:lang w:val="ro-RO"/>
        </w:rPr>
        <w:t xml:space="preserve"> temperaturi extreme, secetă, inundații, poluare ș.a.</w:t>
      </w:r>
      <w:r w:rsidRPr="00D90304">
        <w:rPr>
          <w:rFonts w:ascii="Times New Roman" w:eastAsia="Calibri" w:hAnsi="Times New Roman" w:cs="Times New Roman"/>
          <w:sz w:val="24"/>
          <w:szCs w:val="24"/>
          <w:lang w:val="ro-RO"/>
        </w:rPr>
        <w:t xml:space="preserve">) și </w:t>
      </w:r>
      <w:r w:rsidR="00830C20" w:rsidRPr="00D90304">
        <w:rPr>
          <w:rFonts w:ascii="Times New Roman" w:eastAsia="Calibri" w:hAnsi="Times New Roman" w:cs="Times New Roman"/>
          <w:sz w:val="24"/>
          <w:szCs w:val="24"/>
          <w:lang w:val="ro-RO"/>
        </w:rPr>
        <w:t>biotic</w:t>
      </w:r>
      <w:r w:rsidRPr="00D90304">
        <w:rPr>
          <w:rFonts w:ascii="Times New Roman" w:eastAsia="Calibri" w:hAnsi="Times New Roman" w:cs="Times New Roman"/>
          <w:sz w:val="24"/>
          <w:szCs w:val="24"/>
          <w:lang w:val="ro-RO"/>
        </w:rPr>
        <w:t>ă</w:t>
      </w:r>
      <w:r w:rsidR="003D4103" w:rsidRPr="00D90304">
        <w:rPr>
          <w:rFonts w:ascii="Times New Roman" w:eastAsia="Calibri" w:hAnsi="Times New Roman" w:cs="Times New Roman"/>
          <w:sz w:val="24"/>
          <w:szCs w:val="24"/>
          <w:lang w:val="ro-RO"/>
        </w:rPr>
        <w:t xml:space="preserve"> (</w:t>
      </w:r>
      <w:r w:rsidR="00830C20" w:rsidRPr="00D90304">
        <w:rPr>
          <w:rFonts w:ascii="Times New Roman" w:eastAsia="Calibri" w:hAnsi="Times New Roman" w:cs="Times New Roman"/>
          <w:sz w:val="24"/>
          <w:szCs w:val="24"/>
          <w:lang w:val="ro-RO"/>
        </w:rPr>
        <w:t xml:space="preserve">agenți </w:t>
      </w:r>
      <w:r w:rsidR="00830C20" w:rsidRPr="00177F1C">
        <w:rPr>
          <w:rFonts w:ascii="Times New Roman" w:eastAsia="Calibri" w:hAnsi="Times New Roman" w:cs="Times New Roman"/>
          <w:sz w:val="24"/>
          <w:szCs w:val="24"/>
          <w:lang w:val="ro-RO"/>
        </w:rPr>
        <w:t>fitopatogeni, organisme nevertebrate și vertebrate)</w:t>
      </w:r>
      <w:r w:rsidR="003D4103" w:rsidRPr="00177F1C">
        <w:rPr>
          <w:rFonts w:ascii="Times New Roman" w:eastAsia="Calibri" w:hAnsi="Times New Roman" w:cs="Times New Roman"/>
          <w:sz w:val="24"/>
          <w:szCs w:val="24"/>
          <w:lang w:val="ro-RO"/>
        </w:rPr>
        <w:t>.</w:t>
      </w:r>
    </w:p>
    <w:p w14:paraId="0444FD91" w14:textId="77777777" w:rsidR="001251D6" w:rsidRPr="001251D6" w:rsidRDefault="0011374E" w:rsidP="00F15AAD">
      <w:pPr>
        <w:pStyle w:val="Heading2"/>
        <w:rPr>
          <w:rFonts w:ascii="Times New Roman" w:eastAsia="Calibri" w:hAnsi="Times New Roman" w:cs="Times New Roman"/>
          <w:b/>
          <w:sz w:val="24"/>
          <w:szCs w:val="24"/>
          <w:lang w:val="ro-RO"/>
        </w:rPr>
      </w:pPr>
      <w:bookmarkStart w:id="9" w:name="_Toc78437704"/>
      <w:r w:rsidRPr="00F15AAD">
        <w:rPr>
          <w:rFonts w:ascii="Times New Roman" w:eastAsia="Calibri" w:hAnsi="Times New Roman" w:cs="Times New Roman"/>
          <w:b/>
          <w:color w:val="auto"/>
          <w:sz w:val="24"/>
          <w:szCs w:val="24"/>
        </w:rPr>
        <w:t xml:space="preserve">6.2. </w:t>
      </w:r>
      <w:proofErr w:type="spellStart"/>
      <w:r w:rsidR="001251D6" w:rsidRPr="00F15AAD">
        <w:rPr>
          <w:rFonts w:ascii="Times New Roman" w:eastAsia="Calibri" w:hAnsi="Times New Roman" w:cs="Times New Roman"/>
          <w:b/>
          <w:color w:val="auto"/>
          <w:sz w:val="24"/>
          <w:szCs w:val="24"/>
        </w:rPr>
        <w:t>Supravegherea</w:t>
      </w:r>
      <w:proofErr w:type="spellEnd"/>
      <w:r w:rsidR="001251D6" w:rsidRPr="00F15AAD">
        <w:rPr>
          <w:rFonts w:ascii="Times New Roman" w:eastAsia="Calibri" w:hAnsi="Times New Roman" w:cs="Times New Roman"/>
          <w:b/>
          <w:color w:val="auto"/>
          <w:sz w:val="24"/>
          <w:szCs w:val="24"/>
        </w:rPr>
        <w:t xml:space="preserve"> </w:t>
      </w:r>
      <w:proofErr w:type="spellStart"/>
      <w:r w:rsidR="00177F1C" w:rsidRPr="00F15AAD">
        <w:rPr>
          <w:rFonts w:ascii="Times New Roman" w:eastAsia="Calibri" w:hAnsi="Times New Roman" w:cs="Times New Roman"/>
          <w:b/>
          <w:color w:val="auto"/>
          <w:sz w:val="24"/>
          <w:szCs w:val="24"/>
        </w:rPr>
        <w:t>factorilor</w:t>
      </w:r>
      <w:proofErr w:type="spellEnd"/>
      <w:r w:rsidR="00177F1C" w:rsidRPr="00F15AAD">
        <w:rPr>
          <w:rFonts w:ascii="Times New Roman" w:eastAsia="Calibri" w:hAnsi="Times New Roman" w:cs="Times New Roman"/>
          <w:b/>
          <w:color w:val="auto"/>
          <w:sz w:val="24"/>
          <w:szCs w:val="24"/>
        </w:rPr>
        <w:t xml:space="preserve"> </w:t>
      </w:r>
      <w:proofErr w:type="spellStart"/>
      <w:r w:rsidR="007B36AE" w:rsidRPr="00F15AAD">
        <w:rPr>
          <w:rFonts w:ascii="Times New Roman" w:eastAsia="Calibri" w:hAnsi="Times New Roman" w:cs="Times New Roman"/>
          <w:b/>
          <w:color w:val="auto"/>
          <w:sz w:val="24"/>
          <w:szCs w:val="24"/>
        </w:rPr>
        <w:t>dăunători</w:t>
      </w:r>
      <w:bookmarkEnd w:id="9"/>
      <w:proofErr w:type="spellEnd"/>
      <w:r w:rsidR="00404C80" w:rsidRPr="00F15AAD">
        <w:rPr>
          <w:rFonts w:ascii="Times New Roman" w:eastAsia="Calibri" w:hAnsi="Times New Roman" w:cs="Times New Roman"/>
          <w:b/>
          <w:color w:val="auto"/>
          <w:sz w:val="24"/>
          <w:szCs w:val="24"/>
        </w:rPr>
        <w:t xml:space="preserve">    </w:t>
      </w:r>
      <w:r w:rsidR="00404C80">
        <w:rPr>
          <w:rFonts w:ascii="Times New Roman" w:eastAsia="Calibri" w:hAnsi="Times New Roman" w:cs="Times New Roman"/>
          <w:b/>
          <w:sz w:val="24"/>
          <w:szCs w:val="24"/>
        </w:rPr>
        <w:t xml:space="preserve"> </w:t>
      </w:r>
    </w:p>
    <w:p w14:paraId="65C04E15" w14:textId="115C9D06" w:rsidR="006F7E7C" w:rsidRDefault="003D4103" w:rsidP="001251D6">
      <w:pPr>
        <w:spacing w:after="0" w:line="240" w:lineRule="auto"/>
        <w:ind w:firstLine="720"/>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S</w:t>
      </w:r>
      <w:r w:rsidR="001251D6" w:rsidRPr="001251D6">
        <w:rPr>
          <w:rFonts w:ascii="Times New Roman" w:eastAsia="Calibri" w:hAnsi="Times New Roman" w:cs="Times New Roman"/>
          <w:sz w:val="24"/>
          <w:szCs w:val="24"/>
          <w:lang w:val="ro-RO"/>
        </w:rPr>
        <w:t>upravegherea</w:t>
      </w:r>
      <w:r w:rsidR="006F7E7C">
        <w:rPr>
          <w:rFonts w:ascii="Times New Roman" w:eastAsia="Calibri" w:hAnsi="Times New Roman" w:cs="Times New Roman"/>
          <w:sz w:val="24"/>
          <w:szCs w:val="24"/>
          <w:lang w:val="ro-RO"/>
        </w:rPr>
        <w:t xml:space="preserve"> </w:t>
      </w:r>
      <w:r>
        <w:rPr>
          <w:rFonts w:ascii="Times New Roman" w:eastAsia="Calibri" w:hAnsi="Times New Roman" w:cs="Times New Roman"/>
          <w:sz w:val="24"/>
          <w:szCs w:val="24"/>
          <w:lang w:val="ro-RO"/>
        </w:rPr>
        <w:t xml:space="preserve">factorilor </w:t>
      </w:r>
      <w:r w:rsidR="006F7E7C">
        <w:rPr>
          <w:rFonts w:ascii="Times New Roman" w:eastAsia="Calibri" w:hAnsi="Times New Roman" w:cs="Times New Roman"/>
          <w:sz w:val="24"/>
          <w:szCs w:val="24"/>
          <w:lang w:val="ro-RO"/>
        </w:rPr>
        <w:t>dăunători</w:t>
      </w:r>
      <w:r>
        <w:rPr>
          <w:rFonts w:ascii="Times New Roman" w:eastAsia="Calibri" w:hAnsi="Times New Roman" w:cs="Times New Roman"/>
          <w:sz w:val="24"/>
          <w:szCs w:val="24"/>
          <w:lang w:val="ro-RO"/>
        </w:rPr>
        <w:t xml:space="preserve"> din păduri</w:t>
      </w:r>
      <w:r w:rsidR="00404C80">
        <w:rPr>
          <w:rFonts w:ascii="Times New Roman" w:eastAsia="Calibri" w:hAnsi="Times New Roman" w:cs="Times New Roman"/>
          <w:sz w:val="24"/>
          <w:szCs w:val="24"/>
          <w:lang w:val="ro-RO"/>
        </w:rPr>
        <w:t>,</w:t>
      </w:r>
      <w:r w:rsidR="001251D6" w:rsidRPr="001251D6">
        <w:rPr>
          <w:rFonts w:ascii="Times New Roman" w:eastAsia="Calibri" w:hAnsi="Times New Roman" w:cs="Times New Roman"/>
          <w:sz w:val="24"/>
          <w:szCs w:val="24"/>
          <w:lang w:val="ro-RO"/>
        </w:rPr>
        <w:t xml:space="preserve"> </w:t>
      </w:r>
      <w:r w:rsidR="00404C80">
        <w:rPr>
          <w:rFonts w:ascii="Times New Roman" w:eastAsia="Calibri" w:hAnsi="Times New Roman" w:cs="Times New Roman"/>
          <w:sz w:val="24"/>
          <w:szCs w:val="24"/>
          <w:lang w:val="ro-RO"/>
        </w:rPr>
        <w:t xml:space="preserve">ca primă </w:t>
      </w:r>
      <w:r w:rsidR="001251D6" w:rsidRPr="001251D6">
        <w:rPr>
          <w:rFonts w:ascii="Times New Roman" w:eastAsia="Calibri" w:hAnsi="Times New Roman" w:cs="Times New Roman"/>
          <w:sz w:val="24"/>
          <w:szCs w:val="24"/>
          <w:lang w:val="ro-RO"/>
        </w:rPr>
        <w:t xml:space="preserve">componetă operațională </w:t>
      </w:r>
      <w:r w:rsidR="006F7E7C">
        <w:rPr>
          <w:rFonts w:ascii="Times New Roman" w:eastAsia="Calibri" w:hAnsi="Times New Roman" w:cs="Times New Roman"/>
          <w:sz w:val="24"/>
          <w:szCs w:val="24"/>
          <w:lang w:val="ro-RO"/>
        </w:rPr>
        <w:t xml:space="preserve">a </w:t>
      </w:r>
      <w:r w:rsidR="001251D6" w:rsidRPr="001251D6">
        <w:rPr>
          <w:rFonts w:ascii="Times New Roman" w:eastAsia="Calibri" w:hAnsi="Times New Roman" w:cs="Times New Roman"/>
          <w:sz w:val="24"/>
          <w:szCs w:val="24"/>
          <w:lang w:val="ro-RO"/>
        </w:rPr>
        <w:t xml:space="preserve">activității de </w:t>
      </w:r>
      <w:r w:rsidR="008042B2">
        <w:rPr>
          <w:rFonts w:ascii="Times New Roman" w:eastAsia="Calibri" w:hAnsi="Times New Roman" w:cs="Times New Roman"/>
          <w:sz w:val="24"/>
          <w:szCs w:val="24"/>
          <w:lang w:val="ro-RO"/>
        </w:rPr>
        <w:t>management</w:t>
      </w:r>
      <w:r w:rsidR="001251D6" w:rsidRPr="001251D6">
        <w:rPr>
          <w:rFonts w:ascii="Times New Roman" w:eastAsia="Calibri" w:hAnsi="Times New Roman" w:cs="Times New Roman"/>
          <w:sz w:val="24"/>
          <w:szCs w:val="24"/>
          <w:lang w:val="ro-RO"/>
        </w:rPr>
        <w:t xml:space="preserve"> integrat</w:t>
      </w:r>
      <w:r w:rsidR="00177F1C">
        <w:rPr>
          <w:rFonts w:ascii="Times New Roman" w:eastAsia="Calibri" w:hAnsi="Times New Roman" w:cs="Times New Roman"/>
          <w:sz w:val="24"/>
          <w:szCs w:val="24"/>
          <w:lang w:val="ro-RO"/>
        </w:rPr>
        <w:t xml:space="preserve"> </w:t>
      </w:r>
      <w:r w:rsidR="00BB03D5">
        <w:rPr>
          <w:rFonts w:ascii="Times New Roman" w:eastAsia="Calibri" w:hAnsi="Times New Roman" w:cs="Times New Roman"/>
          <w:sz w:val="24"/>
          <w:szCs w:val="24"/>
          <w:lang w:val="ro-RO"/>
        </w:rPr>
        <w:t>al dăunătorilor</w:t>
      </w:r>
      <w:r w:rsidR="006F7E7C">
        <w:rPr>
          <w:rFonts w:ascii="Times New Roman" w:eastAsia="Calibri" w:hAnsi="Times New Roman" w:cs="Times New Roman"/>
          <w:sz w:val="24"/>
          <w:szCs w:val="24"/>
          <w:lang w:val="ro-RO"/>
        </w:rPr>
        <w:t>,</w:t>
      </w:r>
      <w:r w:rsidR="001251D6" w:rsidRPr="001251D6">
        <w:rPr>
          <w:rFonts w:ascii="Times New Roman" w:eastAsia="Calibri" w:hAnsi="Times New Roman" w:cs="Times New Roman"/>
          <w:sz w:val="24"/>
          <w:szCs w:val="24"/>
          <w:lang w:val="ro-RO"/>
        </w:rPr>
        <w:t xml:space="preserve"> </w:t>
      </w:r>
      <w:r>
        <w:rPr>
          <w:rFonts w:ascii="Times New Roman" w:eastAsia="Calibri" w:hAnsi="Times New Roman" w:cs="Times New Roman"/>
          <w:sz w:val="24"/>
          <w:szCs w:val="24"/>
          <w:lang w:val="ro-RO"/>
        </w:rPr>
        <w:t xml:space="preserve">presupune </w:t>
      </w:r>
      <w:r w:rsidR="001251D6" w:rsidRPr="001251D6">
        <w:rPr>
          <w:rFonts w:ascii="Times New Roman" w:eastAsia="Calibri" w:hAnsi="Times New Roman" w:cs="Times New Roman"/>
          <w:sz w:val="24"/>
          <w:szCs w:val="24"/>
          <w:lang w:val="ro-RO"/>
        </w:rPr>
        <w:t>stabil</w:t>
      </w:r>
      <w:r>
        <w:rPr>
          <w:rFonts w:ascii="Times New Roman" w:eastAsia="Calibri" w:hAnsi="Times New Roman" w:cs="Times New Roman"/>
          <w:sz w:val="24"/>
          <w:szCs w:val="24"/>
          <w:lang w:val="ro-RO"/>
        </w:rPr>
        <w:t xml:space="preserve">irea </w:t>
      </w:r>
      <w:r w:rsidR="006F7E7C">
        <w:rPr>
          <w:rFonts w:ascii="Times New Roman" w:eastAsia="Calibri" w:hAnsi="Times New Roman" w:cs="Times New Roman"/>
          <w:sz w:val="24"/>
          <w:szCs w:val="24"/>
          <w:lang w:val="ro-RO"/>
        </w:rPr>
        <w:t>factori</w:t>
      </w:r>
      <w:r>
        <w:rPr>
          <w:rFonts w:ascii="Times New Roman" w:eastAsia="Calibri" w:hAnsi="Times New Roman" w:cs="Times New Roman"/>
          <w:sz w:val="24"/>
          <w:szCs w:val="24"/>
          <w:lang w:val="ro-RO"/>
        </w:rPr>
        <w:t>lor</w:t>
      </w:r>
      <w:r w:rsidR="006F7E7C">
        <w:rPr>
          <w:rFonts w:ascii="Times New Roman" w:eastAsia="Calibri" w:hAnsi="Times New Roman" w:cs="Times New Roman"/>
          <w:sz w:val="24"/>
          <w:szCs w:val="24"/>
          <w:lang w:val="ro-RO"/>
        </w:rPr>
        <w:t xml:space="preserve"> vătămători, </w:t>
      </w:r>
      <w:r>
        <w:rPr>
          <w:rFonts w:ascii="Times New Roman" w:eastAsia="Calibri" w:hAnsi="Times New Roman" w:cs="Times New Roman"/>
          <w:sz w:val="24"/>
          <w:szCs w:val="24"/>
          <w:lang w:val="ro-RO"/>
        </w:rPr>
        <w:t xml:space="preserve">a </w:t>
      </w:r>
      <w:r w:rsidR="006F7E7C">
        <w:rPr>
          <w:rFonts w:ascii="Times New Roman" w:eastAsia="Calibri" w:hAnsi="Times New Roman" w:cs="Times New Roman"/>
          <w:sz w:val="24"/>
          <w:szCs w:val="24"/>
          <w:lang w:val="ro-RO"/>
        </w:rPr>
        <w:t>modul</w:t>
      </w:r>
      <w:r>
        <w:rPr>
          <w:rFonts w:ascii="Times New Roman" w:eastAsia="Calibri" w:hAnsi="Times New Roman" w:cs="Times New Roman"/>
          <w:sz w:val="24"/>
          <w:szCs w:val="24"/>
          <w:lang w:val="ro-RO"/>
        </w:rPr>
        <w:t>ui</w:t>
      </w:r>
      <w:r w:rsidR="006F7E7C">
        <w:rPr>
          <w:rFonts w:ascii="Times New Roman" w:eastAsia="Calibri" w:hAnsi="Times New Roman" w:cs="Times New Roman"/>
          <w:sz w:val="24"/>
          <w:szCs w:val="24"/>
          <w:lang w:val="ro-RO"/>
        </w:rPr>
        <w:t xml:space="preserve"> de manifestare a acestora, </w:t>
      </w:r>
      <w:r>
        <w:rPr>
          <w:rFonts w:ascii="Times New Roman" w:eastAsia="Calibri" w:hAnsi="Times New Roman" w:cs="Times New Roman"/>
          <w:sz w:val="24"/>
          <w:szCs w:val="24"/>
          <w:lang w:val="ro-RO"/>
        </w:rPr>
        <w:t xml:space="preserve">a </w:t>
      </w:r>
      <w:r w:rsidR="001251D6" w:rsidRPr="001251D6">
        <w:rPr>
          <w:rFonts w:ascii="Times New Roman" w:eastAsia="Calibri" w:hAnsi="Times New Roman" w:cs="Times New Roman"/>
          <w:sz w:val="24"/>
          <w:szCs w:val="24"/>
          <w:lang w:val="ro-RO"/>
        </w:rPr>
        <w:t>tendințel</w:t>
      </w:r>
      <w:r w:rsidR="00BB03D5">
        <w:rPr>
          <w:rFonts w:ascii="Times New Roman" w:eastAsia="Calibri" w:hAnsi="Times New Roman" w:cs="Times New Roman"/>
          <w:sz w:val="24"/>
          <w:szCs w:val="24"/>
          <w:lang w:val="ro-RO"/>
        </w:rPr>
        <w:t>or</w:t>
      </w:r>
      <w:r w:rsidR="001251D6" w:rsidRPr="001251D6">
        <w:rPr>
          <w:rFonts w:ascii="Times New Roman" w:eastAsia="Calibri" w:hAnsi="Times New Roman" w:cs="Times New Roman"/>
          <w:sz w:val="24"/>
          <w:szCs w:val="24"/>
          <w:lang w:val="ro-RO"/>
        </w:rPr>
        <w:t xml:space="preserve"> de evoluție în timp, </w:t>
      </w:r>
      <w:r w:rsidR="0011374E">
        <w:rPr>
          <w:rFonts w:ascii="Times New Roman" w:eastAsia="Calibri" w:hAnsi="Times New Roman" w:cs="Times New Roman"/>
          <w:sz w:val="24"/>
          <w:szCs w:val="24"/>
          <w:lang w:val="ro-RO"/>
        </w:rPr>
        <w:t xml:space="preserve">a </w:t>
      </w:r>
      <w:r w:rsidR="001251D6" w:rsidRPr="001251D6">
        <w:rPr>
          <w:rFonts w:ascii="Times New Roman" w:eastAsia="Calibri" w:hAnsi="Times New Roman" w:cs="Times New Roman"/>
          <w:sz w:val="24"/>
          <w:szCs w:val="24"/>
          <w:lang w:val="ro-RO"/>
        </w:rPr>
        <w:t>ari</w:t>
      </w:r>
      <w:r w:rsidR="0011374E">
        <w:rPr>
          <w:rFonts w:ascii="Times New Roman" w:eastAsia="Calibri" w:hAnsi="Times New Roman" w:cs="Times New Roman"/>
          <w:sz w:val="24"/>
          <w:szCs w:val="24"/>
          <w:lang w:val="ro-RO"/>
        </w:rPr>
        <w:t>ei</w:t>
      </w:r>
      <w:r w:rsidR="001251D6" w:rsidRPr="001251D6">
        <w:rPr>
          <w:rFonts w:ascii="Times New Roman" w:eastAsia="Calibri" w:hAnsi="Times New Roman" w:cs="Times New Roman"/>
          <w:sz w:val="24"/>
          <w:szCs w:val="24"/>
          <w:lang w:val="ro-RO"/>
        </w:rPr>
        <w:t xml:space="preserve"> de răspândire și </w:t>
      </w:r>
      <w:r w:rsidR="0011374E">
        <w:rPr>
          <w:rFonts w:ascii="Times New Roman" w:eastAsia="Calibri" w:hAnsi="Times New Roman" w:cs="Times New Roman"/>
          <w:sz w:val="24"/>
          <w:szCs w:val="24"/>
          <w:lang w:val="ro-RO"/>
        </w:rPr>
        <w:t xml:space="preserve">a intensității </w:t>
      </w:r>
      <w:r w:rsidR="001251D6" w:rsidRPr="001251D6">
        <w:rPr>
          <w:rFonts w:ascii="Times New Roman" w:eastAsia="Calibri" w:hAnsi="Times New Roman" w:cs="Times New Roman"/>
          <w:sz w:val="24"/>
          <w:szCs w:val="24"/>
          <w:lang w:val="ro-RO"/>
        </w:rPr>
        <w:t>vătămărilor produse.</w:t>
      </w:r>
      <w:r w:rsidR="006F7E7C" w:rsidRPr="006F7E7C">
        <w:rPr>
          <w:rFonts w:ascii="Times New Roman" w:eastAsia="Calibri" w:hAnsi="Times New Roman" w:cs="Times New Roman"/>
          <w:sz w:val="24"/>
          <w:szCs w:val="24"/>
          <w:lang w:val="ro-RO"/>
        </w:rPr>
        <w:t xml:space="preserve"> </w:t>
      </w:r>
    </w:p>
    <w:p w14:paraId="1D80747E" w14:textId="77777777" w:rsidR="001251D6" w:rsidRPr="001251D6" w:rsidRDefault="001251D6" w:rsidP="00177F1C">
      <w:pPr>
        <w:spacing w:after="0" w:line="240" w:lineRule="auto"/>
        <w:ind w:firstLine="720"/>
        <w:jc w:val="both"/>
        <w:rPr>
          <w:rFonts w:ascii="Times New Roman" w:eastAsia="Calibri" w:hAnsi="Times New Roman" w:cs="Times New Roman"/>
          <w:sz w:val="24"/>
          <w:szCs w:val="24"/>
          <w:lang w:val="ro-RO"/>
        </w:rPr>
      </w:pPr>
      <w:r w:rsidRPr="001251D6">
        <w:rPr>
          <w:rFonts w:ascii="Times New Roman" w:eastAsia="Calibri" w:hAnsi="Times New Roman" w:cs="Times New Roman"/>
          <w:sz w:val="24"/>
          <w:szCs w:val="24"/>
          <w:lang w:val="ro-RO"/>
        </w:rPr>
        <w:t xml:space="preserve">Metodele de supraveghere se stabilesc în funcție de mărimea suprafeței pădurii, </w:t>
      </w:r>
      <w:r w:rsidR="006F7E7C">
        <w:rPr>
          <w:rFonts w:ascii="Times New Roman" w:eastAsia="Calibri" w:hAnsi="Times New Roman" w:cs="Times New Roman"/>
          <w:sz w:val="24"/>
          <w:szCs w:val="24"/>
          <w:lang w:val="ro-RO"/>
        </w:rPr>
        <w:t xml:space="preserve">natura </w:t>
      </w:r>
      <w:r w:rsidRPr="001251D6">
        <w:rPr>
          <w:rFonts w:ascii="Times New Roman" w:eastAsia="Calibri" w:hAnsi="Times New Roman" w:cs="Times New Roman"/>
          <w:sz w:val="24"/>
          <w:szCs w:val="24"/>
          <w:lang w:val="ro-RO"/>
        </w:rPr>
        <w:t xml:space="preserve"> agen</w:t>
      </w:r>
      <w:r w:rsidR="007A6D05">
        <w:rPr>
          <w:rFonts w:ascii="Times New Roman" w:eastAsia="Calibri" w:hAnsi="Times New Roman" w:cs="Times New Roman"/>
          <w:sz w:val="24"/>
          <w:szCs w:val="24"/>
          <w:lang w:val="ro-RO"/>
        </w:rPr>
        <w:t>ț</w:t>
      </w:r>
      <w:r w:rsidRPr="001251D6">
        <w:rPr>
          <w:rFonts w:ascii="Times New Roman" w:eastAsia="Calibri" w:hAnsi="Times New Roman" w:cs="Times New Roman"/>
          <w:sz w:val="24"/>
          <w:szCs w:val="24"/>
          <w:lang w:val="ro-RO"/>
        </w:rPr>
        <w:t>i</w:t>
      </w:r>
      <w:r w:rsidR="006F7E7C">
        <w:rPr>
          <w:rFonts w:ascii="Times New Roman" w:eastAsia="Calibri" w:hAnsi="Times New Roman" w:cs="Times New Roman"/>
          <w:sz w:val="24"/>
          <w:szCs w:val="24"/>
          <w:lang w:val="ro-RO"/>
        </w:rPr>
        <w:t>lor</w:t>
      </w:r>
      <w:r w:rsidRPr="001251D6">
        <w:rPr>
          <w:rFonts w:ascii="Times New Roman" w:eastAsia="Calibri" w:hAnsi="Times New Roman" w:cs="Times New Roman"/>
          <w:sz w:val="24"/>
          <w:szCs w:val="24"/>
          <w:lang w:val="ro-RO"/>
        </w:rPr>
        <w:t xml:space="preserve"> </w:t>
      </w:r>
      <w:r w:rsidR="0011374E">
        <w:rPr>
          <w:rFonts w:ascii="Times New Roman" w:eastAsia="Calibri" w:hAnsi="Times New Roman" w:cs="Times New Roman"/>
          <w:sz w:val="24"/>
          <w:szCs w:val="24"/>
          <w:lang w:val="ro-RO"/>
        </w:rPr>
        <w:t xml:space="preserve">vătămători </w:t>
      </w:r>
      <w:r w:rsidR="006F7E7C">
        <w:rPr>
          <w:rFonts w:ascii="Times New Roman" w:eastAsia="Calibri" w:hAnsi="Times New Roman" w:cs="Times New Roman"/>
          <w:sz w:val="24"/>
          <w:szCs w:val="24"/>
          <w:lang w:val="ro-RO"/>
        </w:rPr>
        <w:t>și</w:t>
      </w:r>
      <w:r w:rsidRPr="001251D6">
        <w:rPr>
          <w:rFonts w:ascii="Times New Roman" w:eastAsia="Calibri" w:hAnsi="Times New Roman" w:cs="Times New Roman"/>
          <w:sz w:val="24"/>
          <w:szCs w:val="24"/>
          <w:lang w:val="ro-RO"/>
        </w:rPr>
        <w:t xml:space="preserve"> speciile de arbori gazdă.</w:t>
      </w:r>
    </w:p>
    <w:p w14:paraId="6401B8B9" w14:textId="0D5E479F" w:rsidR="001251D6" w:rsidRDefault="001251D6" w:rsidP="00177F1C">
      <w:pPr>
        <w:spacing w:after="0"/>
        <w:ind w:firstLine="720"/>
        <w:jc w:val="both"/>
        <w:rPr>
          <w:rFonts w:ascii="Times New Roman" w:eastAsia="Calibri" w:hAnsi="Times New Roman" w:cs="Times New Roman"/>
          <w:b/>
          <w:sz w:val="24"/>
          <w:szCs w:val="24"/>
          <w:lang w:val="ro-RO"/>
        </w:rPr>
      </w:pPr>
      <w:r w:rsidRPr="001251D6">
        <w:rPr>
          <w:rFonts w:ascii="Times New Roman" w:eastAsia="Calibri" w:hAnsi="Times New Roman" w:cs="Times New Roman"/>
          <w:sz w:val="24"/>
          <w:szCs w:val="24"/>
          <w:lang w:val="ro-RO"/>
        </w:rPr>
        <w:t xml:space="preserve"> Activitatea de supraveghere</w:t>
      </w:r>
      <w:r w:rsidR="001E6996">
        <w:rPr>
          <w:rFonts w:ascii="Times New Roman" w:eastAsia="Calibri" w:hAnsi="Times New Roman" w:cs="Times New Roman"/>
          <w:sz w:val="24"/>
          <w:szCs w:val="24"/>
          <w:lang w:val="ro-RO"/>
        </w:rPr>
        <w:t xml:space="preserve">, în </w:t>
      </w:r>
      <w:r w:rsidR="0011374E">
        <w:rPr>
          <w:rFonts w:ascii="Times New Roman" w:eastAsia="Calibri" w:hAnsi="Times New Roman" w:cs="Times New Roman"/>
          <w:sz w:val="24"/>
          <w:szCs w:val="24"/>
          <w:lang w:val="ro-RO"/>
        </w:rPr>
        <w:t xml:space="preserve">raport cu </w:t>
      </w:r>
      <w:r w:rsidR="001E6996">
        <w:rPr>
          <w:rFonts w:ascii="Times New Roman" w:eastAsia="Calibri" w:hAnsi="Times New Roman" w:cs="Times New Roman"/>
          <w:sz w:val="24"/>
          <w:szCs w:val="24"/>
          <w:lang w:val="ro-RO"/>
        </w:rPr>
        <w:t xml:space="preserve">natura agentului </w:t>
      </w:r>
      <w:r w:rsidR="0011374E">
        <w:rPr>
          <w:rFonts w:ascii="Times New Roman" w:eastAsia="Calibri" w:hAnsi="Times New Roman" w:cs="Times New Roman"/>
          <w:sz w:val="24"/>
          <w:szCs w:val="24"/>
          <w:lang w:val="ro-RO"/>
        </w:rPr>
        <w:t>vătămător</w:t>
      </w:r>
      <w:r w:rsidR="001E6996">
        <w:rPr>
          <w:rFonts w:ascii="Times New Roman" w:eastAsia="Calibri" w:hAnsi="Times New Roman" w:cs="Times New Roman"/>
          <w:sz w:val="24"/>
          <w:szCs w:val="24"/>
          <w:lang w:val="ro-RO"/>
        </w:rPr>
        <w:t>,</w:t>
      </w:r>
      <w:r w:rsidRPr="001251D6">
        <w:rPr>
          <w:rFonts w:ascii="Times New Roman" w:eastAsia="Calibri" w:hAnsi="Times New Roman" w:cs="Times New Roman"/>
          <w:sz w:val="24"/>
          <w:szCs w:val="24"/>
          <w:lang w:val="ro-RO"/>
        </w:rPr>
        <w:t xml:space="preserve"> presupune: depistarea și semnalarea, </w:t>
      </w:r>
      <w:r w:rsidR="00F31160">
        <w:rPr>
          <w:rFonts w:ascii="Times New Roman" w:eastAsia="Calibri" w:hAnsi="Times New Roman" w:cs="Times New Roman"/>
          <w:sz w:val="24"/>
          <w:szCs w:val="24"/>
          <w:lang w:val="ro-RO"/>
        </w:rPr>
        <w:t xml:space="preserve">stabilirea </w:t>
      </w:r>
      <w:r w:rsidR="00177F1C" w:rsidRPr="007B36AE">
        <w:rPr>
          <w:rFonts w:ascii="Times New Roman" w:eastAsia="Calibri" w:hAnsi="Times New Roman" w:cs="Times New Roman"/>
          <w:sz w:val="24"/>
          <w:szCs w:val="24"/>
          <w:lang w:val="ro-RO"/>
        </w:rPr>
        <w:t xml:space="preserve">densității organismelor vătămătoare și </w:t>
      </w:r>
      <w:r w:rsidR="00BB03D5">
        <w:rPr>
          <w:rFonts w:ascii="Times New Roman" w:eastAsia="Calibri" w:hAnsi="Times New Roman" w:cs="Times New Roman"/>
          <w:sz w:val="24"/>
          <w:szCs w:val="24"/>
          <w:lang w:val="ro-RO"/>
        </w:rPr>
        <w:t>a dinamicii populațiilor</w:t>
      </w:r>
      <w:r w:rsidR="007B36AE" w:rsidRPr="007B36AE">
        <w:rPr>
          <w:rFonts w:ascii="Times New Roman" w:eastAsia="Calibri" w:hAnsi="Times New Roman" w:cs="Times New Roman"/>
          <w:sz w:val="24"/>
          <w:szCs w:val="24"/>
          <w:lang w:val="ro-RO"/>
        </w:rPr>
        <w:t xml:space="preserve"> lor </w:t>
      </w:r>
      <w:r w:rsidR="00177F1C" w:rsidRPr="007B36AE">
        <w:rPr>
          <w:rFonts w:ascii="Times New Roman" w:eastAsia="Calibri" w:hAnsi="Times New Roman" w:cs="Times New Roman"/>
          <w:sz w:val="24"/>
          <w:szCs w:val="24"/>
          <w:lang w:val="ro-RO"/>
        </w:rPr>
        <w:t xml:space="preserve">sub influența factorilor limitativi, a </w:t>
      </w:r>
      <w:r w:rsidR="00F31160" w:rsidRPr="007B36AE">
        <w:rPr>
          <w:rFonts w:ascii="Times New Roman" w:eastAsia="Calibri" w:hAnsi="Times New Roman" w:cs="Times New Roman"/>
          <w:sz w:val="24"/>
          <w:szCs w:val="24"/>
          <w:lang w:val="ro-RO"/>
        </w:rPr>
        <w:t xml:space="preserve">gradului de </w:t>
      </w:r>
      <w:r w:rsidR="001E6996" w:rsidRPr="007B36AE">
        <w:rPr>
          <w:rFonts w:ascii="Times New Roman" w:eastAsia="Calibri" w:hAnsi="Times New Roman" w:cs="Times New Roman"/>
          <w:sz w:val="24"/>
          <w:szCs w:val="24"/>
          <w:lang w:val="ro-RO"/>
        </w:rPr>
        <w:t>infest</w:t>
      </w:r>
      <w:r w:rsidR="00F31160" w:rsidRPr="007B36AE">
        <w:rPr>
          <w:rFonts w:ascii="Times New Roman" w:eastAsia="Calibri" w:hAnsi="Times New Roman" w:cs="Times New Roman"/>
          <w:sz w:val="24"/>
          <w:szCs w:val="24"/>
          <w:lang w:val="ro-RO"/>
        </w:rPr>
        <w:t>are</w:t>
      </w:r>
      <w:r w:rsidR="001E6996" w:rsidRPr="007B36AE">
        <w:rPr>
          <w:rFonts w:ascii="Times New Roman" w:eastAsia="Calibri" w:hAnsi="Times New Roman" w:cs="Times New Roman"/>
          <w:sz w:val="24"/>
          <w:szCs w:val="24"/>
          <w:lang w:val="ro-RO"/>
        </w:rPr>
        <w:t>/infec</w:t>
      </w:r>
      <w:r w:rsidR="00BB03D5">
        <w:rPr>
          <w:rFonts w:ascii="Times New Roman" w:eastAsia="Calibri" w:hAnsi="Times New Roman" w:cs="Times New Roman"/>
          <w:sz w:val="24"/>
          <w:szCs w:val="24"/>
          <w:lang w:val="ro-RO"/>
        </w:rPr>
        <w:t>tare</w:t>
      </w:r>
      <w:r w:rsidR="001E6996" w:rsidRPr="007B36AE">
        <w:rPr>
          <w:rFonts w:ascii="Times New Roman" w:eastAsia="Calibri" w:hAnsi="Times New Roman" w:cs="Times New Roman"/>
          <w:sz w:val="24"/>
          <w:szCs w:val="24"/>
          <w:lang w:val="ro-RO"/>
        </w:rPr>
        <w:t xml:space="preserve">, </w:t>
      </w:r>
      <w:r w:rsidRPr="007B36AE">
        <w:rPr>
          <w:rFonts w:ascii="Times New Roman" w:eastAsia="Calibri" w:hAnsi="Times New Roman" w:cs="Times New Roman"/>
          <w:sz w:val="24"/>
          <w:szCs w:val="24"/>
          <w:lang w:val="ro-RO"/>
        </w:rPr>
        <w:t>prognoza</w:t>
      </w:r>
      <w:r w:rsidRPr="001251D6">
        <w:rPr>
          <w:rFonts w:ascii="Times New Roman" w:eastAsia="Calibri" w:hAnsi="Times New Roman" w:cs="Times New Roman"/>
          <w:sz w:val="24"/>
          <w:szCs w:val="24"/>
          <w:lang w:val="ro-RO"/>
        </w:rPr>
        <w:t xml:space="preserve"> </w:t>
      </w:r>
      <w:r w:rsidR="007B36AE">
        <w:rPr>
          <w:rFonts w:ascii="Times New Roman" w:eastAsia="Calibri" w:hAnsi="Times New Roman" w:cs="Times New Roman"/>
          <w:sz w:val="24"/>
          <w:szCs w:val="24"/>
          <w:lang w:val="ro-RO"/>
        </w:rPr>
        <w:t xml:space="preserve">și </w:t>
      </w:r>
      <w:r w:rsidR="007B36AE" w:rsidRPr="001251D6">
        <w:rPr>
          <w:rFonts w:ascii="Times New Roman" w:eastAsia="Calibri" w:hAnsi="Times New Roman" w:cs="Times New Roman"/>
          <w:sz w:val="24"/>
          <w:szCs w:val="24"/>
          <w:lang w:val="ro-RO"/>
        </w:rPr>
        <w:t xml:space="preserve">evaluarea </w:t>
      </w:r>
      <w:r w:rsidRPr="001251D6">
        <w:rPr>
          <w:rFonts w:ascii="Times New Roman" w:eastAsia="Calibri" w:hAnsi="Times New Roman" w:cs="Times New Roman"/>
          <w:sz w:val="24"/>
          <w:szCs w:val="24"/>
          <w:lang w:val="ro-RO"/>
        </w:rPr>
        <w:t>vătămărilor</w:t>
      </w:r>
      <w:r w:rsidR="007B36AE">
        <w:rPr>
          <w:rFonts w:ascii="Times New Roman" w:eastAsia="Calibri" w:hAnsi="Times New Roman" w:cs="Times New Roman"/>
          <w:sz w:val="24"/>
          <w:szCs w:val="24"/>
          <w:lang w:val="ro-RO"/>
        </w:rPr>
        <w:t>.</w:t>
      </w:r>
      <w:r w:rsidRPr="001251D6">
        <w:rPr>
          <w:rFonts w:ascii="Times New Roman" w:eastAsia="Calibri" w:hAnsi="Times New Roman" w:cs="Times New Roman"/>
          <w:b/>
          <w:sz w:val="24"/>
          <w:szCs w:val="24"/>
          <w:lang w:val="ro-RO"/>
        </w:rPr>
        <w:t xml:space="preserve"> </w:t>
      </w:r>
    </w:p>
    <w:p w14:paraId="36706908" w14:textId="77777777" w:rsidR="005924C2" w:rsidRDefault="001251D6" w:rsidP="0034510D">
      <w:pPr>
        <w:spacing w:after="0"/>
        <w:ind w:firstLine="720"/>
        <w:jc w:val="both"/>
        <w:rPr>
          <w:rFonts w:ascii="Times New Roman" w:eastAsia="Calibri" w:hAnsi="Times New Roman" w:cs="Times New Roman"/>
          <w:sz w:val="24"/>
          <w:szCs w:val="24"/>
          <w:lang w:val="ro-RO"/>
        </w:rPr>
      </w:pPr>
      <w:r w:rsidRPr="001251D6">
        <w:rPr>
          <w:rFonts w:ascii="Times New Roman" w:eastAsia="Calibri" w:hAnsi="Times New Roman" w:cs="Times New Roman"/>
          <w:b/>
          <w:sz w:val="24"/>
          <w:szCs w:val="24"/>
          <w:lang w:val="ro-RO"/>
        </w:rPr>
        <w:t>Depistarea și semnalarea</w:t>
      </w:r>
      <w:r w:rsidR="00D878FE">
        <w:rPr>
          <w:rFonts w:ascii="Times New Roman" w:eastAsia="Calibri" w:hAnsi="Times New Roman" w:cs="Times New Roman"/>
          <w:b/>
          <w:sz w:val="24"/>
          <w:szCs w:val="24"/>
          <w:lang w:val="ro-RO"/>
        </w:rPr>
        <w:t xml:space="preserve">. </w:t>
      </w:r>
      <w:r w:rsidRPr="001251D6">
        <w:rPr>
          <w:rFonts w:ascii="Times New Roman" w:eastAsia="Calibri" w:hAnsi="Times New Roman" w:cs="Times New Roman"/>
          <w:sz w:val="24"/>
          <w:szCs w:val="24"/>
          <w:lang w:val="ro-RO"/>
        </w:rPr>
        <w:t xml:space="preserve">Depistarea presupune stabilirea prezenței diverselor stadii de dezvoltare ale speciilor </w:t>
      </w:r>
      <w:r w:rsidR="001E6996">
        <w:rPr>
          <w:rFonts w:ascii="Times New Roman" w:eastAsia="Calibri" w:hAnsi="Times New Roman" w:cs="Times New Roman"/>
          <w:sz w:val="24"/>
          <w:szCs w:val="24"/>
          <w:lang w:val="ro-RO"/>
        </w:rPr>
        <w:t xml:space="preserve">dăunătoare </w:t>
      </w:r>
      <w:r w:rsidRPr="001251D6">
        <w:rPr>
          <w:rFonts w:ascii="Times New Roman" w:eastAsia="Calibri" w:hAnsi="Times New Roman" w:cs="Times New Roman"/>
          <w:sz w:val="24"/>
          <w:szCs w:val="24"/>
          <w:lang w:val="ro-RO"/>
        </w:rPr>
        <w:t xml:space="preserve">ori a vătămărilor produse de acestea (defolieri, decolorări, </w:t>
      </w:r>
      <w:r w:rsidR="001E6996">
        <w:rPr>
          <w:rFonts w:ascii="Times New Roman" w:eastAsia="Calibri" w:hAnsi="Times New Roman" w:cs="Times New Roman"/>
          <w:sz w:val="24"/>
          <w:szCs w:val="24"/>
          <w:lang w:val="ro-RO"/>
        </w:rPr>
        <w:lastRenderedPageBreak/>
        <w:t>deformări</w:t>
      </w:r>
      <w:r w:rsidRPr="001251D6">
        <w:rPr>
          <w:rFonts w:ascii="Times New Roman" w:eastAsia="Calibri" w:hAnsi="Times New Roman" w:cs="Times New Roman"/>
          <w:sz w:val="24"/>
          <w:szCs w:val="24"/>
          <w:lang w:val="ro-RO"/>
        </w:rPr>
        <w:t>, mine, galerii</w:t>
      </w:r>
      <w:r w:rsidR="001E6996">
        <w:rPr>
          <w:rFonts w:ascii="Times New Roman" w:eastAsia="Calibri" w:hAnsi="Times New Roman" w:cs="Times New Roman"/>
          <w:sz w:val="24"/>
          <w:szCs w:val="24"/>
          <w:lang w:val="ro-RO"/>
        </w:rPr>
        <w:t xml:space="preserve">, </w:t>
      </w:r>
      <w:r w:rsidR="00D90304" w:rsidRPr="00D90304">
        <w:rPr>
          <w:rFonts w:ascii="Times New Roman" w:eastAsia="Calibri" w:hAnsi="Times New Roman" w:cs="Times New Roman"/>
          <w:sz w:val="24"/>
          <w:szCs w:val="24"/>
          <w:lang w:val="ro-RO"/>
        </w:rPr>
        <w:t xml:space="preserve">ofiliri, pătări, cancere, secreții, putreziri, </w:t>
      </w:r>
      <w:r w:rsidR="001E6996" w:rsidRPr="00D90304">
        <w:rPr>
          <w:rFonts w:ascii="Times New Roman" w:eastAsia="Calibri" w:hAnsi="Times New Roman" w:cs="Times New Roman"/>
          <w:sz w:val="24"/>
          <w:szCs w:val="24"/>
          <w:lang w:val="ro-RO"/>
        </w:rPr>
        <w:t>rupturi</w:t>
      </w:r>
      <w:r w:rsidR="001E6996">
        <w:rPr>
          <w:rFonts w:ascii="Times New Roman" w:eastAsia="Calibri" w:hAnsi="Times New Roman" w:cs="Times New Roman"/>
          <w:sz w:val="24"/>
          <w:szCs w:val="24"/>
          <w:lang w:val="ro-RO"/>
        </w:rPr>
        <w:t xml:space="preserve">, </w:t>
      </w:r>
      <w:r w:rsidR="007A6D05">
        <w:rPr>
          <w:rFonts w:ascii="Times New Roman" w:eastAsia="Calibri" w:hAnsi="Times New Roman" w:cs="Times New Roman"/>
          <w:sz w:val="24"/>
          <w:szCs w:val="24"/>
          <w:lang w:val="ro-RO"/>
        </w:rPr>
        <w:t xml:space="preserve">doborâturi, </w:t>
      </w:r>
      <w:r w:rsidR="001E6996">
        <w:rPr>
          <w:rFonts w:ascii="Times New Roman" w:eastAsia="Calibri" w:hAnsi="Times New Roman" w:cs="Times New Roman"/>
          <w:sz w:val="24"/>
          <w:szCs w:val="24"/>
          <w:lang w:val="ro-RO"/>
        </w:rPr>
        <w:t>de</w:t>
      </w:r>
      <w:r w:rsidR="005924C2">
        <w:rPr>
          <w:rFonts w:ascii="Times New Roman" w:eastAsia="Calibri" w:hAnsi="Times New Roman" w:cs="Times New Roman"/>
          <w:sz w:val="24"/>
          <w:szCs w:val="24"/>
          <w:lang w:val="ro-RO"/>
        </w:rPr>
        <w:t xml:space="preserve">cojiri, </w:t>
      </w:r>
      <w:r w:rsidR="001E6996">
        <w:rPr>
          <w:rFonts w:ascii="Times New Roman" w:eastAsia="Calibri" w:hAnsi="Times New Roman" w:cs="Times New Roman"/>
          <w:sz w:val="24"/>
          <w:szCs w:val="24"/>
          <w:lang w:val="ro-RO"/>
        </w:rPr>
        <w:t>uscări ș.a.</w:t>
      </w:r>
      <w:r w:rsidRPr="001251D6">
        <w:rPr>
          <w:rFonts w:ascii="Times New Roman" w:eastAsia="Calibri" w:hAnsi="Times New Roman" w:cs="Times New Roman"/>
          <w:sz w:val="24"/>
          <w:szCs w:val="24"/>
          <w:lang w:val="ro-RO"/>
        </w:rPr>
        <w:t xml:space="preserve">). </w:t>
      </w:r>
    </w:p>
    <w:p w14:paraId="3B99A86E" w14:textId="39DEA718" w:rsidR="001251D6" w:rsidRPr="001251D6" w:rsidRDefault="00D878FE" w:rsidP="005924C2">
      <w:pPr>
        <w:spacing w:after="0"/>
        <w:ind w:firstLine="720"/>
        <w:jc w:val="both"/>
        <w:rPr>
          <w:rFonts w:ascii="Times New Roman" w:eastAsia="Times New Roman" w:hAnsi="Times New Roman" w:cs="Times New Roman"/>
          <w:sz w:val="24"/>
          <w:szCs w:val="24"/>
          <w:lang w:val="ro-RO" w:eastAsia="ro-RO"/>
        </w:rPr>
      </w:pPr>
      <w:r>
        <w:rPr>
          <w:rFonts w:ascii="Times New Roman" w:eastAsia="Calibri" w:hAnsi="Times New Roman" w:cs="Times New Roman"/>
          <w:sz w:val="24"/>
          <w:szCs w:val="24"/>
          <w:lang w:val="ro-RO"/>
        </w:rPr>
        <w:t>Metodele de depistare sunt specifice fiecărui agent dăunător din păduri.</w:t>
      </w:r>
      <w:r w:rsidR="008B1388">
        <w:rPr>
          <w:rFonts w:ascii="Times New Roman" w:eastAsia="Calibri" w:hAnsi="Times New Roman" w:cs="Times New Roman"/>
          <w:sz w:val="24"/>
          <w:szCs w:val="24"/>
          <w:lang w:val="ro-RO"/>
        </w:rPr>
        <w:t xml:space="preserve"> </w:t>
      </w:r>
      <w:r w:rsidR="001251D6" w:rsidRPr="001251D6">
        <w:rPr>
          <w:rFonts w:ascii="Times New Roman" w:eastAsia="Calibri" w:hAnsi="Times New Roman" w:cs="Times New Roman"/>
          <w:sz w:val="24"/>
          <w:szCs w:val="24"/>
          <w:lang w:val="ro-RO"/>
        </w:rPr>
        <w:t>În urma depistării se întocme</w:t>
      </w:r>
      <w:r w:rsidR="00F31160">
        <w:rPr>
          <w:rFonts w:ascii="Times New Roman" w:eastAsia="Calibri" w:hAnsi="Times New Roman" w:cs="Times New Roman"/>
          <w:sz w:val="24"/>
          <w:szCs w:val="24"/>
          <w:lang w:val="ro-RO"/>
        </w:rPr>
        <w:t xml:space="preserve">ște un </w:t>
      </w:r>
      <w:r w:rsidR="001251D6" w:rsidRPr="001251D6">
        <w:rPr>
          <w:rFonts w:ascii="Times New Roman" w:eastAsia="Calibri" w:hAnsi="Times New Roman" w:cs="Times New Roman"/>
          <w:sz w:val="24"/>
          <w:szCs w:val="24"/>
          <w:lang w:val="ro-RO"/>
        </w:rPr>
        <w:t xml:space="preserve">rapoart de semnalare </w:t>
      </w:r>
      <w:r w:rsidR="00F31160">
        <w:rPr>
          <w:rFonts w:ascii="Times New Roman" w:eastAsia="Calibri" w:hAnsi="Times New Roman" w:cs="Times New Roman"/>
          <w:sz w:val="24"/>
          <w:szCs w:val="24"/>
          <w:lang w:val="ro-RO"/>
        </w:rPr>
        <w:t xml:space="preserve">a ivirii dăunătorului </w:t>
      </w:r>
      <w:r w:rsidR="001251D6" w:rsidRPr="001251D6">
        <w:rPr>
          <w:rFonts w:ascii="Times New Roman" w:eastAsia="Calibri" w:hAnsi="Times New Roman" w:cs="Times New Roman"/>
          <w:sz w:val="24"/>
          <w:szCs w:val="24"/>
          <w:lang w:val="ro-RO"/>
        </w:rPr>
        <w:t>(</w:t>
      </w:r>
      <w:r w:rsidR="001251D6" w:rsidRPr="00C6572F">
        <w:rPr>
          <w:rFonts w:ascii="Times New Roman" w:eastAsia="Calibri" w:hAnsi="Times New Roman" w:cs="Times New Roman"/>
          <w:sz w:val="24"/>
          <w:szCs w:val="24"/>
          <w:lang w:val="ro-RO"/>
        </w:rPr>
        <w:t xml:space="preserve">Anexa </w:t>
      </w:r>
      <w:r w:rsidR="0037510F" w:rsidRPr="00C6572F">
        <w:rPr>
          <w:rFonts w:ascii="Times New Roman" w:eastAsia="Calibri" w:hAnsi="Times New Roman" w:cs="Times New Roman"/>
          <w:sz w:val="24"/>
          <w:szCs w:val="24"/>
          <w:lang w:val="ro-RO"/>
        </w:rPr>
        <w:t>1</w:t>
      </w:r>
      <w:r w:rsidR="001251D6" w:rsidRPr="00C6572F">
        <w:rPr>
          <w:rFonts w:ascii="Times New Roman" w:eastAsia="Calibri" w:hAnsi="Times New Roman" w:cs="Times New Roman"/>
          <w:sz w:val="24"/>
          <w:szCs w:val="24"/>
          <w:lang w:val="ro-RO"/>
        </w:rPr>
        <w:t>).</w:t>
      </w:r>
      <w:r w:rsidR="001251D6" w:rsidRPr="001251D6">
        <w:rPr>
          <w:rFonts w:ascii="Times New Roman" w:eastAsia="Calibri" w:hAnsi="Times New Roman" w:cs="Times New Roman"/>
          <w:sz w:val="24"/>
          <w:szCs w:val="24"/>
          <w:lang w:val="ro-RO"/>
        </w:rPr>
        <w:t xml:space="preserve"> P</w:t>
      </w:r>
      <w:r w:rsidR="008B1388">
        <w:rPr>
          <w:rFonts w:ascii="Times New Roman" w:eastAsia="Calibri" w:hAnsi="Times New Roman" w:cs="Times New Roman"/>
          <w:sz w:val="24"/>
          <w:szCs w:val="24"/>
          <w:lang w:val="ro-RO"/>
        </w:rPr>
        <w:t>ersonalul silvic</w:t>
      </w:r>
      <w:r w:rsidR="001251D6" w:rsidRPr="001251D6">
        <w:rPr>
          <w:rFonts w:ascii="Times New Roman" w:eastAsia="Calibri" w:hAnsi="Times New Roman" w:cs="Times New Roman"/>
          <w:sz w:val="24"/>
          <w:szCs w:val="24"/>
          <w:lang w:val="ro-RO"/>
        </w:rPr>
        <w:t xml:space="preserve"> are obligația ca</w:t>
      </w:r>
      <w:r w:rsidR="00DB686F" w:rsidRPr="00DB686F">
        <w:rPr>
          <w:rFonts w:ascii="Times New Roman" w:eastAsia="Calibri" w:hAnsi="Times New Roman" w:cs="Times New Roman"/>
          <w:sz w:val="24"/>
          <w:szCs w:val="24"/>
          <w:lang w:val="ro-RO"/>
        </w:rPr>
        <w:t>,</w:t>
      </w:r>
      <w:r w:rsidR="001251D6" w:rsidRPr="001251D6">
        <w:rPr>
          <w:rFonts w:ascii="Times New Roman" w:eastAsia="Calibri" w:hAnsi="Times New Roman" w:cs="Times New Roman"/>
          <w:sz w:val="24"/>
          <w:szCs w:val="24"/>
          <w:lang w:val="ro-RO"/>
        </w:rPr>
        <w:t xml:space="preserve"> </w:t>
      </w:r>
      <w:r w:rsidR="000D49BB">
        <w:rPr>
          <w:rFonts w:ascii="Times New Roman" w:eastAsia="Calibri" w:hAnsi="Times New Roman" w:cs="Times New Roman"/>
          <w:sz w:val="24"/>
          <w:szCs w:val="24"/>
          <w:lang w:val="ro-RO"/>
        </w:rPr>
        <w:t>în cadrul</w:t>
      </w:r>
      <w:r w:rsidR="001251D6" w:rsidRPr="001251D6">
        <w:rPr>
          <w:rFonts w:ascii="Times New Roman" w:eastAsia="Calibri" w:hAnsi="Times New Roman" w:cs="Times New Roman"/>
          <w:sz w:val="24"/>
          <w:szCs w:val="24"/>
          <w:lang w:val="ro-RO"/>
        </w:rPr>
        <w:t xml:space="preserve"> </w:t>
      </w:r>
      <w:r w:rsidR="00DB686F" w:rsidRPr="00DB686F">
        <w:rPr>
          <w:rFonts w:ascii="Times New Roman" w:eastAsia="Calibri" w:hAnsi="Times New Roman" w:cs="Times New Roman"/>
          <w:sz w:val="24"/>
          <w:szCs w:val="24"/>
          <w:lang w:val="ro-RO"/>
        </w:rPr>
        <w:t>activitățil</w:t>
      </w:r>
      <w:r w:rsidR="000D49BB">
        <w:rPr>
          <w:rFonts w:ascii="Times New Roman" w:eastAsia="Calibri" w:hAnsi="Times New Roman" w:cs="Times New Roman"/>
          <w:sz w:val="24"/>
          <w:szCs w:val="24"/>
          <w:lang w:val="ro-RO"/>
        </w:rPr>
        <w:t>or</w:t>
      </w:r>
      <w:r w:rsidR="00DB686F" w:rsidRPr="00DB686F">
        <w:rPr>
          <w:rFonts w:ascii="Times New Roman" w:eastAsia="Calibri" w:hAnsi="Times New Roman" w:cs="Times New Roman"/>
          <w:sz w:val="24"/>
          <w:szCs w:val="24"/>
          <w:lang w:val="ro-RO"/>
        </w:rPr>
        <w:t xml:space="preserve"> desfășurate în </w:t>
      </w:r>
      <w:r w:rsidR="000D49BB">
        <w:rPr>
          <w:rFonts w:ascii="Times New Roman" w:eastAsia="Calibri" w:hAnsi="Times New Roman" w:cs="Times New Roman"/>
          <w:sz w:val="24"/>
          <w:szCs w:val="24"/>
          <w:lang w:val="ro-RO"/>
        </w:rPr>
        <w:t>teren</w:t>
      </w:r>
      <w:r w:rsidR="001251D6" w:rsidRPr="001251D6">
        <w:rPr>
          <w:rFonts w:ascii="Times New Roman" w:eastAsia="Calibri" w:hAnsi="Times New Roman" w:cs="Times New Roman"/>
          <w:sz w:val="24"/>
          <w:szCs w:val="24"/>
          <w:lang w:val="ro-RO"/>
        </w:rPr>
        <w:t>, să observe prezența oricărui d</w:t>
      </w:r>
      <w:r w:rsidR="00DB686F" w:rsidRPr="00DB686F">
        <w:rPr>
          <w:rFonts w:ascii="Times New Roman" w:eastAsia="Calibri" w:hAnsi="Times New Roman" w:cs="Times New Roman"/>
          <w:sz w:val="24"/>
          <w:szCs w:val="24"/>
          <w:lang w:val="ro-RO"/>
        </w:rPr>
        <w:t>ă</w:t>
      </w:r>
      <w:r w:rsidR="001251D6" w:rsidRPr="001251D6">
        <w:rPr>
          <w:rFonts w:ascii="Times New Roman" w:eastAsia="Calibri" w:hAnsi="Times New Roman" w:cs="Times New Roman"/>
          <w:sz w:val="24"/>
          <w:szCs w:val="24"/>
          <w:lang w:val="ro-RO"/>
        </w:rPr>
        <w:t>unător sau a vătămărilor cauzate vegetației forestiere</w:t>
      </w:r>
      <w:r w:rsidR="000D49BB">
        <w:rPr>
          <w:rFonts w:ascii="Times New Roman" w:eastAsia="Calibri" w:hAnsi="Times New Roman" w:cs="Times New Roman"/>
          <w:sz w:val="24"/>
          <w:szCs w:val="24"/>
          <w:lang w:val="ro-RO"/>
        </w:rPr>
        <w:t xml:space="preserve"> și să raporteze</w:t>
      </w:r>
      <w:r w:rsidR="00E45684">
        <w:rPr>
          <w:rFonts w:ascii="Times New Roman" w:eastAsia="Calibri" w:hAnsi="Times New Roman" w:cs="Times New Roman"/>
          <w:sz w:val="24"/>
          <w:szCs w:val="24"/>
          <w:lang w:val="ro-RO"/>
        </w:rPr>
        <w:t xml:space="preserve"> cele constatate prin completarea unui “Raport</w:t>
      </w:r>
      <w:r w:rsidR="00E45684" w:rsidRPr="001251D6">
        <w:rPr>
          <w:rFonts w:ascii="Times New Roman" w:eastAsia="Calibri" w:hAnsi="Times New Roman" w:cs="Times New Roman"/>
          <w:sz w:val="24"/>
          <w:szCs w:val="24"/>
          <w:lang w:val="ro-RO"/>
        </w:rPr>
        <w:t xml:space="preserve"> de semnalare a ivirii dăunătorilor”</w:t>
      </w:r>
      <w:r w:rsidR="001251D6" w:rsidRPr="001251D6">
        <w:rPr>
          <w:rFonts w:ascii="Times New Roman" w:eastAsia="Calibri" w:hAnsi="Times New Roman" w:cs="Times New Roman"/>
          <w:sz w:val="24"/>
          <w:szCs w:val="24"/>
          <w:lang w:val="ro-RO"/>
        </w:rPr>
        <w:t xml:space="preserve">. În cazul semnalării unor dăunători sau </w:t>
      </w:r>
      <w:r w:rsidR="00DB686F" w:rsidRPr="00DB686F">
        <w:rPr>
          <w:rFonts w:ascii="Times New Roman" w:eastAsia="Calibri" w:hAnsi="Times New Roman" w:cs="Times New Roman"/>
          <w:sz w:val="24"/>
          <w:szCs w:val="24"/>
          <w:lang w:val="ro-RO"/>
        </w:rPr>
        <w:t>vătămări</w:t>
      </w:r>
      <w:r w:rsidR="001251D6" w:rsidRPr="001251D6">
        <w:rPr>
          <w:rFonts w:ascii="Times New Roman" w:eastAsia="Calibri" w:hAnsi="Times New Roman" w:cs="Times New Roman"/>
          <w:sz w:val="24"/>
          <w:szCs w:val="24"/>
          <w:lang w:val="ro-RO"/>
        </w:rPr>
        <w:t>, acestea se verific</w:t>
      </w:r>
      <w:r w:rsidR="00DB686F" w:rsidRPr="00DB686F">
        <w:rPr>
          <w:rFonts w:ascii="Times New Roman" w:eastAsia="Calibri" w:hAnsi="Times New Roman" w:cs="Times New Roman"/>
          <w:sz w:val="24"/>
          <w:szCs w:val="24"/>
          <w:lang w:val="ro-RO"/>
        </w:rPr>
        <w:t>ă</w:t>
      </w:r>
      <w:r w:rsidR="001251D6" w:rsidRPr="001251D6">
        <w:rPr>
          <w:rFonts w:ascii="Times New Roman" w:eastAsia="Calibri" w:hAnsi="Times New Roman" w:cs="Times New Roman"/>
          <w:sz w:val="24"/>
          <w:szCs w:val="24"/>
          <w:lang w:val="ro-RO"/>
        </w:rPr>
        <w:t xml:space="preserve"> de </w:t>
      </w:r>
      <w:r w:rsidR="00E45684">
        <w:rPr>
          <w:rFonts w:ascii="Times New Roman" w:eastAsia="Calibri" w:hAnsi="Times New Roman" w:cs="Times New Roman"/>
          <w:sz w:val="24"/>
          <w:szCs w:val="24"/>
          <w:lang w:val="ro-RO"/>
        </w:rPr>
        <w:t xml:space="preserve">către </w:t>
      </w:r>
      <w:r w:rsidR="001251D6" w:rsidRPr="001251D6">
        <w:rPr>
          <w:rFonts w:ascii="Times New Roman" w:eastAsia="Calibri" w:hAnsi="Times New Roman" w:cs="Times New Roman"/>
          <w:sz w:val="24"/>
          <w:szCs w:val="24"/>
          <w:lang w:val="ro-RO"/>
        </w:rPr>
        <w:t>organele tehnice ale ocolului</w:t>
      </w:r>
      <w:r w:rsidR="00E45684">
        <w:rPr>
          <w:rFonts w:ascii="Times New Roman" w:eastAsia="Calibri" w:hAnsi="Times New Roman" w:cs="Times New Roman"/>
          <w:sz w:val="24"/>
          <w:szCs w:val="24"/>
          <w:lang w:val="ro-RO"/>
        </w:rPr>
        <w:t xml:space="preserve">, </w:t>
      </w:r>
      <w:r w:rsidR="001251D6" w:rsidRPr="001251D6">
        <w:rPr>
          <w:rFonts w:ascii="Times New Roman" w:eastAsia="Calibri" w:hAnsi="Times New Roman" w:cs="Times New Roman"/>
          <w:sz w:val="24"/>
          <w:szCs w:val="24"/>
          <w:lang w:val="ro-RO"/>
        </w:rPr>
        <w:t xml:space="preserve"> care stabilesc </w:t>
      </w:r>
      <w:r w:rsidR="00E45684">
        <w:rPr>
          <w:rFonts w:ascii="Times New Roman" w:eastAsia="Calibri" w:hAnsi="Times New Roman" w:cs="Times New Roman"/>
          <w:sz w:val="24"/>
          <w:szCs w:val="24"/>
          <w:lang w:val="ro-RO"/>
        </w:rPr>
        <w:t xml:space="preserve">și </w:t>
      </w:r>
      <w:r w:rsidR="001251D6" w:rsidRPr="001251D6">
        <w:rPr>
          <w:rFonts w:ascii="Times New Roman" w:eastAsia="Calibri" w:hAnsi="Times New Roman" w:cs="Times New Roman"/>
          <w:sz w:val="24"/>
          <w:szCs w:val="24"/>
          <w:lang w:val="ro-RO"/>
        </w:rPr>
        <w:t>măsurile necesare</w:t>
      </w:r>
      <w:r w:rsidR="00E45684">
        <w:rPr>
          <w:rFonts w:ascii="Times New Roman" w:eastAsia="Calibri" w:hAnsi="Times New Roman" w:cs="Times New Roman"/>
          <w:sz w:val="24"/>
          <w:szCs w:val="24"/>
          <w:lang w:val="ro-RO"/>
        </w:rPr>
        <w:t xml:space="preserve"> a se aplica</w:t>
      </w:r>
      <w:r w:rsidR="001251D6" w:rsidRPr="001251D6">
        <w:rPr>
          <w:rFonts w:ascii="Times New Roman" w:eastAsia="Calibri" w:hAnsi="Times New Roman" w:cs="Times New Roman"/>
          <w:sz w:val="24"/>
          <w:szCs w:val="24"/>
          <w:lang w:val="ro-RO"/>
        </w:rPr>
        <w:t xml:space="preserve">. </w:t>
      </w:r>
      <w:r w:rsidR="001251D6" w:rsidRPr="001251D6">
        <w:rPr>
          <w:rFonts w:ascii="Times New Roman" w:eastAsia="Times New Roman" w:hAnsi="Times New Roman" w:cs="Times New Roman"/>
          <w:sz w:val="24"/>
          <w:szCs w:val="24"/>
          <w:lang w:val="ro-RO" w:eastAsia="ro-RO"/>
        </w:rPr>
        <w:t xml:space="preserve">Aceste rapoarte se verifică </w:t>
      </w:r>
      <w:r w:rsidR="00F216EB">
        <w:rPr>
          <w:rFonts w:ascii="Times New Roman" w:eastAsia="Times New Roman" w:hAnsi="Times New Roman" w:cs="Times New Roman"/>
          <w:sz w:val="24"/>
          <w:szCs w:val="24"/>
          <w:lang w:val="ro-RO" w:eastAsia="ro-RO"/>
        </w:rPr>
        <w:t xml:space="preserve">mai întâi, în mod </w:t>
      </w:r>
      <w:r w:rsidR="001251D6" w:rsidRPr="001251D6">
        <w:rPr>
          <w:rFonts w:ascii="Times New Roman" w:eastAsia="Times New Roman" w:hAnsi="Times New Roman" w:cs="Times New Roman"/>
          <w:sz w:val="24"/>
          <w:szCs w:val="24"/>
          <w:lang w:val="ro-RO" w:eastAsia="ro-RO"/>
        </w:rPr>
        <w:t>obligatoriu</w:t>
      </w:r>
      <w:r w:rsidR="00F216EB">
        <w:rPr>
          <w:rFonts w:ascii="Times New Roman" w:eastAsia="Times New Roman" w:hAnsi="Times New Roman" w:cs="Times New Roman"/>
          <w:sz w:val="24"/>
          <w:szCs w:val="24"/>
          <w:lang w:val="ro-RO" w:eastAsia="ro-RO"/>
        </w:rPr>
        <w:t>,</w:t>
      </w:r>
      <w:r w:rsidR="001251D6" w:rsidRPr="001251D6">
        <w:rPr>
          <w:rFonts w:ascii="Times New Roman" w:eastAsia="Times New Roman" w:hAnsi="Times New Roman" w:cs="Times New Roman"/>
          <w:sz w:val="24"/>
          <w:szCs w:val="24"/>
          <w:lang w:val="ro-RO" w:eastAsia="ro-RO"/>
        </w:rPr>
        <w:t xml:space="preserve"> de </w:t>
      </w:r>
      <w:r w:rsidR="00F216EB">
        <w:rPr>
          <w:rFonts w:ascii="Times New Roman" w:eastAsia="Times New Roman" w:hAnsi="Times New Roman" w:cs="Times New Roman"/>
          <w:sz w:val="24"/>
          <w:szCs w:val="24"/>
          <w:lang w:val="ro-RO" w:eastAsia="ro-RO"/>
        </w:rPr>
        <w:t xml:space="preserve">către </w:t>
      </w:r>
      <w:r w:rsidR="001251D6" w:rsidRPr="001251D6">
        <w:rPr>
          <w:rFonts w:ascii="Times New Roman" w:eastAsia="Times New Roman" w:hAnsi="Times New Roman" w:cs="Times New Roman"/>
          <w:sz w:val="24"/>
          <w:szCs w:val="24"/>
          <w:lang w:val="ro-RO" w:eastAsia="ro-RO"/>
        </w:rPr>
        <w:t xml:space="preserve">şeful de district. După ce sunt înregistrate la ocol, rapoartele sunt preluate de organul tehnic care răspunde de protecţia pădurilor. În cazul semnalării de dăunători sau vătămări, organul tehnic al ocolului însărcinat cu aceste probleme, în cel mult 7 zile, se deplasează obligatoriu pe teren, unde identifică </w:t>
      </w:r>
      <w:r w:rsidR="008E26E1" w:rsidRPr="008E26E1">
        <w:rPr>
          <w:rFonts w:ascii="Times New Roman" w:eastAsia="Times New Roman" w:hAnsi="Times New Roman" w:cs="Times New Roman"/>
          <w:sz w:val="24"/>
          <w:szCs w:val="24"/>
          <w:lang w:val="ro-RO" w:eastAsia="ro-RO"/>
        </w:rPr>
        <w:t>agentul biotic</w:t>
      </w:r>
      <w:r w:rsidR="001251D6" w:rsidRPr="008E26E1">
        <w:rPr>
          <w:rFonts w:ascii="Times New Roman" w:eastAsia="Times New Roman" w:hAnsi="Times New Roman" w:cs="Times New Roman"/>
          <w:sz w:val="24"/>
          <w:szCs w:val="24"/>
          <w:lang w:val="ro-RO" w:eastAsia="ro-RO"/>
        </w:rPr>
        <w:t xml:space="preserve">, </w:t>
      </w:r>
      <w:r w:rsidR="001251D6" w:rsidRPr="001251D6">
        <w:rPr>
          <w:rFonts w:ascii="Times New Roman" w:eastAsia="Times New Roman" w:hAnsi="Times New Roman" w:cs="Times New Roman"/>
          <w:sz w:val="24"/>
          <w:szCs w:val="24"/>
          <w:lang w:val="ro-RO" w:eastAsia="ro-RO"/>
        </w:rPr>
        <w:t>determină suprafaţa de răspândire a acestuia, evaluează gradul de vătămare şi stabileşte măsurile imediate de protecţie necesare de aplicat. În cazul când organele tehnice ale ocolului nu au reuşit să identifice dăunătorul semnalat, ori cauzele care au determinat vătămarea vegetației forestiere, anunţă imediat organele tehnice superioare, care pot solicita sprijinul specialiştilor în protecția pădurilor.</w:t>
      </w:r>
    </w:p>
    <w:p w14:paraId="10DF685E" w14:textId="3181FBE8" w:rsidR="006C6140" w:rsidRDefault="002D6FB7" w:rsidP="001F27B8">
      <w:pPr>
        <w:spacing w:after="0"/>
        <w:ind w:firstLine="720"/>
        <w:jc w:val="both"/>
        <w:rPr>
          <w:rFonts w:ascii="Times New Roman" w:eastAsia="Calibri" w:hAnsi="Times New Roman"/>
          <w:sz w:val="24"/>
          <w:szCs w:val="24"/>
          <w:lang w:val="ro-RO"/>
        </w:rPr>
      </w:pPr>
      <w:r w:rsidRPr="00F13EF9">
        <w:rPr>
          <w:rFonts w:ascii="Times New Roman" w:eastAsia="Calibri" w:hAnsi="Times New Roman"/>
          <w:b/>
          <w:sz w:val="24"/>
          <w:szCs w:val="24"/>
          <w:lang w:val="ro-RO"/>
        </w:rPr>
        <w:t>Densit</w:t>
      </w:r>
      <w:r w:rsidR="006F175E" w:rsidRPr="00F13EF9">
        <w:rPr>
          <w:rFonts w:ascii="Times New Roman" w:eastAsia="Calibri" w:hAnsi="Times New Roman"/>
          <w:b/>
          <w:sz w:val="24"/>
          <w:szCs w:val="24"/>
          <w:lang w:val="ro-RO"/>
        </w:rPr>
        <w:t xml:space="preserve">atea </w:t>
      </w:r>
      <w:r w:rsidR="00C03509">
        <w:rPr>
          <w:rFonts w:ascii="Times New Roman" w:eastAsia="Calibri" w:hAnsi="Times New Roman"/>
          <w:b/>
          <w:sz w:val="24"/>
          <w:szCs w:val="24"/>
          <w:lang w:val="ro-RO"/>
        </w:rPr>
        <w:t xml:space="preserve">populațiilor de </w:t>
      </w:r>
      <w:r w:rsidR="006F175E" w:rsidRPr="00F13EF9">
        <w:rPr>
          <w:rFonts w:ascii="Times New Roman" w:eastAsia="Calibri" w:hAnsi="Times New Roman"/>
          <w:b/>
          <w:sz w:val="24"/>
          <w:szCs w:val="24"/>
          <w:lang w:val="ro-RO"/>
        </w:rPr>
        <w:t>organisme</w:t>
      </w:r>
      <w:r w:rsidR="006F175E" w:rsidRPr="001F27B8">
        <w:rPr>
          <w:rFonts w:ascii="Times New Roman" w:eastAsia="Calibri" w:hAnsi="Times New Roman"/>
          <w:sz w:val="24"/>
          <w:szCs w:val="24"/>
          <w:lang w:val="ro-RO"/>
        </w:rPr>
        <w:t xml:space="preserve"> vătămătoare</w:t>
      </w:r>
      <w:r w:rsidRPr="001F27B8">
        <w:rPr>
          <w:rFonts w:ascii="Times New Roman" w:eastAsia="Calibri" w:hAnsi="Times New Roman"/>
          <w:sz w:val="24"/>
          <w:szCs w:val="24"/>
          <w:lang w:val="ro-RO"/>
        </w:rPr>
        <w:t xml:space="preserve"> se referă </w:t>
      </w:r>
      <w:r w:rsidR="006F175E" w:rsidRPr="001F27B8">
        <w:rPr>
          <w:rFonts w:ascii="Times New Roman" w:eastAsia="Calibri" w:hAnsi="Times New Roman"/>
          <w:sz w:val="24"/>
          <w:szCs w:val="24"/>
          <w:lang w:val="ro-RO"/>
        </w:rPr>
        <w:t xml:space="preserve">doar </w:t>
      </w:r>
      <w:r w:rsidRPr="001F27B8">
        <w:rPr>
          <w:rFonts w:ascii="Times New Roman" w:eastAsia="Calibri" w:hAnsi="Times New Roman"/>
          <w:sz w:val="24"/>
          <w:szCs w:val="24"/>
          <w:lang w:val="ro-RO"/>
        </w:rPr>
        <w:t>la factorii biotici și oferă informații</w:t>
      </w:r>
      <w:r w:rsidR="006F175E" w:rsidRPr="001F27B8">
        <w:rPr>
          <w:rFonts w:ascii="Times New Roman" w:eastAsia="Calibri" w:hAnsi="Times New Roman"/>
          <w:sz w:val="24"/>
          <w:szCs w:val="24"/>
          <w:lang w:val="ro-RO"/>
        </w:rPr>
        <w:t>,</w:t>
      </w:r>
      <w:r w:rsidRPr="001F27B8">
        <w:rPr>
          <w:rFonts w:ascii="Times New Roman" w:eastAsia="Calibri" w:hAnsi="Times New Roman"/>
          <w:sz w:val="24"/>
          <w:szCs w:val="24"/>
          <w:lang w:val="ro-RO"/>
        </w:rPr>
        <w:t xml:space="preserve"> de ordin cantitativ</w:t>
      </w:r>
      <w:r w:rsidR="006F175E" w:rsidRPr="001F27B8">
        <w:rPr>
          <w:rFonts w:ascii="Times New Roman" w:eastAsia="Calibri" w:hAnsi="Times New Roman"/>
          <w:sz w:val="24"/>
          <w:szCs w:val="24"/>
          <w:lang w:val="ro-RO"/>
        </w:rPr>
        <w:t>,</w:t>
      </w:r>
      <w:r w:rsidRPr="001F27B8">
        <w:rPr>
          <w:rFonts w:ascii="Times New Roman" w:eastAsia="Calibri" w:hAnsi="Times New Roman"/>
          <w:sz w:val="24"/>
          <w:szCs w:val="24"/>
          <w:lang w:val="ro-RO"/>
        </w:rPr>
        <w:t xml:space="preserve"> cu privire </w:t>
      </w:r>
      <w:r w:rsidR="006F175E" w:rsidRPr="001F27B8">
        <w:rPr>
          <w:rFonts w:ascii="Times New Roman" w:eastAsia="Calibri" w:hAnsi="Times New Roman"/>
          <w:sz w:val="24"/>
          <w:szCs w:val="24"/>
          <w:lang w:val="ro-RO"/>
        </w:rPr>
        <w:t>la potențialul de vătămare al acestora. Se exprimă ca număr de indivizi aflați în diverse stadii de dezvoltare (cazul insectelor) sau ca num</w:t>
      </w:r>
      <w:r w:rsidR="00C03509">
        <w:rPr>
          <w:rFonts w:ascii="Times New Roman" w:eastAsia="Calibri" w:hAnsi="Times New Roman"/>
          <w:sz w:val="24"/>
          <w:szCs w:val="24"/>
          <w:lang w:val="ro-RO"/>
        </w:rPr>
        <w:t>ă</w:t>
      </w:r>
      <w:r w:rsidR="006F175E" w:rsidRPr="001F27B8">
        <w:rPr>
          <w:rFonts w:ascii="Times New Roman" w:eastAsia="Calibri" w:hAnsi="Times New Roman"/>
          <w:sz w:val="24"/>
          <w:szCs w:val="24"/>
          <w:lang w:val="ro-RO"/>
        </w:rPr>
        <w:t xml:space="preserve">r de </w:t>
      </w:r>
      <w:r w:rsidR="006F175E" w:rsidRPr="008E26E1">
        <w:rPr>
          <w:rFonts w:ascii="Times New Roman" w:eastAsia="Calibri" w:hAnsi="Times New Roman"/>
          <w:sz w:val="24"/>
          <w:szCs w:val="24"/>
          <w:lang w:val="ro-RO"/>
        </w:rPr>
        <w:t>corpuri f</w:t>
      </w:r>
      <w:r w:rsidR="006C6140" w:rsidRPr="008E26E1">
        <w:rPr>
          <w:rFonts w:ascii="Times New Roman" w:eastAsia="Calibri" w:hAnsi="Times New Roman"/>
          <w:sz w:val="24"/>
          <w:szCs w:val="24"/>
          <w:lang w:val="ro-RO"/>
        </w:rPr>
        <w:t>r</w:t>
      </w:r>
      <w:r w:rsidR="006F175E" w:rsidRPr="008E26E1">
        <w:rPr>
          <w:rFonts w:ascii="Times New Roman" w:eastAsia="Calibri" w:hAnsi="Times New Roman"/>
          <w:sz w:val="24"/>
          <w:szCs w:val="24"/>
          <w:lang w:val="ro-RO"/>
        </w:rPr>
        <w:t>uctifere</w:t>
      </w:r>
      <w:r w:rsidR="008E26E1" w:rsidRPr="008E26E1">
        <w:rPr>
          <w:rFonts w:ascii="Times New Roman" w:eastAsia="Calibri" w:hAnsi="Times New Roman"/>
          <w:sz w:val="24"/>
          <w:szCs w:val="24"/>
          <w:lang w:val="ro-RO"/>
        </w:rPr>
        <w:t>,</w:t>
      </w:r>
      <w:r w:rsidR="006C6140" w:rsidRPr="008E26E1">
        <w:rPr>
          <w:rFonts w:ascii="Times New Roman" w:eastAsia="Calibri" w:hAnsi="Times New Roman"/>
          <w:sz w:val="24"/>
          <w:szCs w:val="24"/>
          <w:lang w:val="ro-RO"/>
        </w:rPr>
        <w:t xml:space="preserve"> spori, picnidii, </w:t>
      </w:r>
      <w:r w:rsidR="001F27B8" w:rsidRPr="008E26E1">
        <w:rPr>
          <w:rFonts w:ascii="Times New Roman" w:eastAsia="Calibri" w:hAnsi="Times New Roman"/>
          <w:sz w:val="24"/>
          <w:szCs w:val="24"/>
          <w:lang w:val="ro-RO"/>
        </w:rPr>
        <w:t>con</w:t>
      </w:r>
      <w:r w:rsidR="00171608" w:rsidRPr="008E26E1">
        <w:rPr>
          <w:rFonts w:ascii="Times New Roman" w:eastAsia="Calibri" w:hAnsi="Times New Roman"/>
          <w:sz w:val="24"/>
          <w:szCs w:val="24"/>
          <w:lang w:val="ro-RO"/>
        </w:rPr>
        <w:t>i</w:t>
      </w:r>
      <w:r w:rsidR="001F27B8" w:rsidRPr="008E26E1">
        <w:rPr>
          <w:rFonts w:ascii="Times New Roman" w:eastAsia="Calibri" w:hAnsi="Times New Roman"/>
          <w:sz w:val="24"/>
          <w:szCs w:val="24"/>
          <w:lang w:val="ro-RO"/>
        </w:rPr>
        <w:t xml:space="preserve">dii, </w:t>
      </w:r>
      <w:r w:rsidR="006C6140" w:rsidRPr="008E26E1">
        <w:rPr>
          <w:rFonts w:ascii="Times New Roman" w:eastAsia="Calibri" w:hAnsi="Times New Roman"/>
          <w:sz w:val="24"/>
          <w:szCs w:val="24"/>
          <w:lang w:val="ro-RO"/>
        </w:rPr>
        <w:t>acervuli, pete etc</w:t>
      </w:r>
      <w:r w:rsidR="00C03509" w:rsidRPr="008E26E1">
        <w:rPr>
          <w:rFonts w:ascii="Times New Roman" w:eastAsia="Calibri" w:hAnsi="Times New Roman"/>
          <w:sz w:val="24"/>
          <w:szCs w:val="24"/>
          <w:lang w:val="ro-RO"/>
        </w:rPr>
        <w:t>.</w:t>
      </w:r>
      <w:r w:rsidR="006C6140" w:rsidRPr="001F27B8">
        <w:rPr>
          <w:rFonts w:ascii="Times New Roman" w:eastAsia="Calibri" w:hAnsi="Times New Roman"/>
          <w:sz w:val="24"/>
          <w:szCs w:val="24"/>
          <w:lang w:val="ro-RO"/>
        </w:rPr>
        <w:t xml:space="preserve"> (în cazul agenților fitopatogeni)</w:t>
      </w:r>
      <w:r w:rsidR="005924C2">
        <w:rPr>
          <w:rFonts w:ascii="Times New Roman" w:eastAsia="Calibri" w:hAnsi="Times New Roman"/>
          <w:sz w:val="24"/>
          <w:szCs w:val="24"/>
          <w:lang w:val="ro-RO"/>
        </w:rPr>
        <w:t>,</w:t>
      </w:r>
      <w:r w:rsidR="006F175E" w:rsidRPr="001F27B8">
        <w:rPr>
          <w:rFonts w:ascii="Times New Roman" w:eastAsia="Calibri" w:hAnsi="Times New Roman"/>
          <w:sz w:val="24"/>
          <w:szCs w:val="24"/>
          <w:lang w:val="ro-RO"/>
        </w:rPr>
        <w:t xml:space="preserve"> pe unitatea de suprafață sau volum</w:t>
      </w:r>
      <w:r w:rsidR="006C6140" w:rsidRPr="001F27B8">
        <w:rPr>
          <w:rFonts w:ascii="Times New Roman" w:eastAsia="Calibri" w:hAnsi="Times New Roman"/>
          <w:sz w:val="24"/>
          <w:szCs w:val="24"/>
          <w:lang w:val="ro-RO"/>
        </w:rPr>
        <w:t xml:space="preserve"> ori pe organul afectat (larve pe frunză, ouă pe mugure, gândaci adulți pe lujer, etc.). În unele cazuri, în special la insecte, se </w:t>
      </w:r>
      <w:r w:rsidR="001F27B8" w:rsidRPr="001F27B8">
        <w:rPr>
          <w:rFonts w:ascii="Times New Roman" w:eastAsia="Calibri" w:hAnsi="Times New Roman"/>
          <w:sz w:val="24"/>
          <w:szCs w:val="24"/>
          <w:lang w:val="ro-RO"/>
        </w:rPr>
        <w:t xml:space="preserve">poate </w:t>
      </w:r>
      <w:r w:rsidR="006C6140" w:rsidRPr="001F27B8">
        <w:rPr>
          <w:rFonts w:ascii="Times New Roman" w:eastAsia="Calibri" w:hAnsi="Times New Roman"/>
          <w:sz w:val="24"/>
          <w:szCs w:val="24"/>
          <w:lang w:val="ro-RO"/>
        </w:rPr>
        <w:t>exprim</w:t>
      </w:r>
      <w:r w:rsidR="001F27B8" w:rsidRPr="001F27B8">
        <w:rPr>
          <w:rFonts w:ascii="Times New Roman" w:eastAsia="Calibri" w:hAnsi="Times New Roman"/>
          <w:sz w:val="24"/>
          <w:szCs w:val="24"/>
          <w:lang w:val="ro-RO"/>
        </w:rPr>
        <w:t>a ca număr de indivizi pe o altă unitate precum capcană, panou, inel cu clei etc.</w:t>
      </w:r>
    </w:p>
    <w:p w14:paraId="65B3A0E8" w14:textId="47F32E09" w:rsidR="00F13EF9" w:rsidRPr="00F13EF9" w:rsidRDefault="001F27B8" w:rsidP="00F13EF9">
      <w:pPr>
        <w:tabs>
          <w:tab w:val="left" w:pos="1134"/>
        </w:tabs>
        <w:ind w:firstLine="720"/>
        <w:contextualSpacing/>
        <w:jc w:val="both"/>
        <w:rPr>
          <w:rFonts w:ascii="Times New Roman" w:eastAsia="Calibri" w:hAnsi="Times New Roman"/>
          <w:sz w:val="24"/>
          <w:szCs w:val="24"/>
          <w:lang w:val="ro-RO"/>
        </w:rPr>
      </w:pPr>
      <w:r>
        <w:rPr>
          <w:rFonts w:ascii="Times New Roman" w:eastAsia="Calibri" w:hAnsi="Times New Roman"/>
          <w:sz w:val="24"/>
          <w:szCs w:val="24"/>
          <w:lang w:val="ro-RO"/>
        </w:rPr>
        <w:t xml:space="preserve">Totodată, </w:t>
      </w:r>
      <w:r w:rsidR="00D04F55">
        <w:rPr>
          <w:rFonts w:ascii="Times New Roman" w:eastAsia="Calibri" w:hAnsi="Times New Roman"/>
          <w:sz w:val="24"/>
          <w:szCs w:val="24"/>
          <w:lang w:val="ro-RO"/>
        </w:rPr>
        <w:t xml:space="preserve">de-a lungul dezvoltării organismelor vătămătoare, se urmărește și </w:t>
      </w:r>
      <w:r w:rsidR="00C03509">
        <w:rPr>
          <w:rFonts w:ascii="Times New Roman" w:eastAsia="Calibri" w:hAnsi="Times New Roman"/>
          <w:sz w:val="24"/>
          <w:szCs w:val="24"/>
          <w:lang w:val="ro-RO"/>
        </w:rPr>
        <w:t>dinamica populațiilor</w:t>
      </w:r>
      <w:r w:rsidR="00D04F55">
        <w:rPr>
          <w:rFonts w:ascii="Times New Roman" w:eastAsia="Calibri" w:hAnsi="Times New Roman"/>
          <w:sz w:val="24"/>
          <w:szCs w:val="24"/>
          <w:lang w:val="ro-RO"/>
        </w:rPr>
        <w:t xml:space="preserve"> acestora, atât cantitativ cât și calitativ, sub influența </w:t>
      </w:r>
      <w:r w:rsidR="00D04F55" w:rsidRPr="007B36AE">
        <w:rPr>
          <w:rFonts w:ascii="Times New Roman" w:eastAsia="Calibri" w:hAnsi="Times New Roman" w:cs="Times New Roman"/>
          <w:sz w:val="24"/>
          <w:szCs w:val="24"/>
          <w:lang w:val="ro-RO"/>
        </w:rPr>
        <w:t>factorilor limitativi</w:t>
      </w:r>
      <w:r w:rsidR="00F13EF9">
        <w:rPr>
          <w:rFonts w:ascii="Times New Roman" w:eastAsia="Calibri" w:hAnsi="Times New Roman" w:cs="Times New Roman"/>
          <w:sz w:val="24"/>
          <w:szCs w:val="24"/>
          <w:lang w:val="ro-RO"/>
        </w:rPr>
        <w:t xml:space="preserve">. </w:t>
      </w:r>
      <w:r w:rsidR="00F13EF9" w:rsidRPr="00F13EF9">
        <w:rPr>
          <w:rFonts w:ascii="Times New Roman" w:eastAsia="Calibri" w:hAnsi="Times New Roman"/>
          <w:sz w:val="24"/>
          <w:szCs w:val="24"/>
          <w:lang w:val="ro-RO"/>
        </w:rPr>
        <w:t>Pentru a obține informații cu privire la tendințele în timp a</w:t>
      </w:r>
      <w:r w:rsidR="00C03509">
        <w:rPr>
          <w:rFonts w:ascii="Times New Roman" w:eastAsia="Calibri" w:hAnsi="Times New Roman"/>
          <w:sz w:val="24"/>
          <w:szCs w:val="24"/>
          <w:lang w:val="ro-RO"/>
        </w:rPr>
        <w:t>le</w:t>
      </w:r>
      <w:r w:rsidR="00F13EF9" w:rsidRPr="00F13EF9">
        <w:rPr>
          <w:rFonts w:ascii="Times New Roman" w:eastAsia="Calibri" w:hAnsi="Times New Roman"/>
          <w:sz w:val="24"/>
          <w:szCs w:val="24"/>
          <w:lang w:val="ro-RO"/>
        </w:rPr>
        <w:t xml:space="preserve"> acestor </w:t>
      </w:r>
      <w:r w:rsidR="00C03509">
        <w:rPr>
          <w:rFonts w:ascii="Times New Roman" w:eastAsia="Calibri" w:hAnsi="Times New Roman"/>
          <w:sz w:val="24"/>
          <w:szCs w:val="24"/>
          <w:lang w:val="ro-RO"/>
        </w:rPr>
        <w:t>populații</w:t>
      </w:r>
      <w:r w:rsidR="00F13EF9">
        <w:rPr>
          <w:rFonts w:ascii="Times New Roman" w:eastAsia="Calibri" w:hAnsi="Times New Roman"/>
          <w:sz w:val="24"/>
          <w:szCs w:val="24"/>
          <w:lang w:val="ro-RO"/>
        </w:rPr>
        <w:t>,</w:t>
      </w:r>
      <w:r w:rsidR="00F13EF9" w:rsidRPr="00F13EF9">
        <w:rPr>
          <w:rFonts w:ascii="Times New Roman" w:eastAsia="Calibri" w:hAnsi="Times New Roman"/>
          <w:sz w:val="24"/>
          <w:szCs w:val="24"/>
          <w:lang w:val="ro-RO"/>
        </w:rPr>
        <w:t xml:space="preserve"> se calculează c</w:t>
      </w:r>
      <w:r w:rsidR="00F13EF9" w:rsidRPr="00F13EF9">
        <w:rPr>
          <w:rFonts w:ascii="Times New Roman" w:eastAsia="Calibri" w:hAnsi="Times New Roman"/>
          <w:b/>
          <w:sz w:val="24"/>
          <w:szCs w:val="24"/>
          <w:lang w:val="ro-RO"/>
        </w:rPr>
        <w:t xml:space="preserve">oeficientul de înmulțire, </w:t>
      </w:r>
      <w:r w:rsidR="00F13EF9" w:rsidRPr="00F13EF9">
        <w:rPr>
          <w:rFonts w:ascii="Times New Roman" w:eastAsia="Calibri" w:hAnsi="Times New Roman"/>
          <w:sz w:val="24"/>
          <w:szCs w:val="24"/>
          <w:lang w:val="ro-RO"/>
        </w:rPr>
        <w:t>ca</w:t>
      </w:r>
      <w:r w:rsidR="00F13EF9" w:rsidRPr="00F13EF9">
        <w:rPr>
          <w:rFonts w:ascii="Times New Roman" w:eastAsia="Calibri" w:hAnsi="Times New Roman"/>
          <w:b/>
          <w:sz w:val="24"/>
          <w:szCs w:val="24"/>
          <w:lang w:val="ro-RO"/>
        </w:rPr>
        <w:t xml:space="preserve"> </w:t>
      </w:r>
      <w:r w:rsidR="00F13EF9" w:rsidRPr="00F13EF9">
        <w:rPr>
          <w:rFonts w:ascii="Times New Roman" w:eastAsia="Calibri" w:hAnsi="Times New Roman"/>
          <w:sz w:val="24"/>
          <w:szCs w:val="24"/>
          <w:lang w:val="ro-RO"/>
        </w:rPr>
        <w:t>raport între densitatea dintr-un an și cea din anul anterior sau ca raport între densit</w:t>
      </w:r>
      <w:r w:rsidR="00F13EF9">
        <w:rPr>
          <w:rFonts w:ascii="Times New Roman" w:eastAsia="Calibri" w:hAnsi="Times New Roman"/>
          <w:sz w:val="24"/>
          <w:szCs w:val="24"/>
          <w:lang w:val="ro-RO"/>
        </w:rPr>
        <w:t>ă</w:t>
      </w:r>
      <w:r w:rsidR="00F13EF9" w:rsidRPr="00F13EF9">
        <w:rPr>
          <w:rFonts w:ascii="Times New Roman" w:eastAsia="Calibri" w:hAnsi="Times New Roman"/>
          <w:sz w:val="24"/>
          <w:szCs w:val="24"/>
          <w:lang w:val="ro-RO"/>
        </w:rPr>
        <w:t xml:space="preserve">țile din două generații consecutive, și </w:t>
      </w:r>
      <w:r w:rsidR="00F13EF9" w:rsidRPr="00F13EF9">
        <w:rPr>
          <w:rFonts w:ascii="Times New Roman" w:eastAsia="Calibri" w:hAnsi="Times New Roman"/>
          <w:b/>
          <w:sz w:val="24"/>
          <w:szCs w:val="24"/>
          <w:lang w:val="ro-RO"/>
        </w:rPr>
        <w:t>coeficientul de acumulare, ca</w:t>
      </w:r>
      <w:r w:rsidR="00F13EF9" w:rsidRPr="00F13EF9">
        <w:rPr>
          <w:rFonts w:ascii="Times New Roman" w:eastAsia="Calibri" w:hAnsi="Times New Roman"/>
          <w:sz w:val="24"/>
          <w:szCs w:val="24"/>
          <w:lang w:val="ro-RO"/>
        </w:rPr>
        <w:t xml:space="preserve"> raport între densitatea dintr-un an oarecare și densitatea populației din anul anterior apariției înmulțirii în masă.</w:t>
      </w:r>
    </w:p>
    <w:p w14:paraId="3730DE6A" w14:textId="6BAE8C0B" w:rsidR="006F175E" w:rsidRDefault="006F175E" w:rsidP="001F27B8">
      <w:pPr>
        <w:spacing w:after="0"/>
        <w:ind w:firstLine="720"/>
        <w:jc w:val="both"/>
        <w:rPr>
          <w:rFonts w:ascii="Times New Roman" w:eastAsia="Calibri" w:hAnsi="Times New Roman"/>
          <w:sz w:val="24"/>
          <w:szCs w:val="24"/>
          <w:lang w:val="ro-RO"/>
        </w:rPr>
      </w:pPr>
      <w:r w:rsidRPr="001F27B8">
        <w:rPr>
          <w:rFonts w:ascii="Times New Roman" w:eastAsia="Calibri" w:hAnsi="Times New Roman"/>
          <w:sz w:val="24"/>
          <w:szCs w:val="24"/>
          <w:lang w:val="ro-RO"/>
        </w:rPr>
        <w:t xml:space="preserve">Pe baza densității </w:t>
      </w:r>
      <w:r w:rsidR="00C03509">
        <w:rPr>
          <w:rFonts w:ascii="Times New Roman" w:eastAsia="Calibri" w:hAnsi="Times New Roman"/>
          <w:sz w:val="24"/>
          <w:szCs w:val="24"/>
          <w:lang w:val="ro-RO"/>
        </w:rPr>
        <w:t>populațiilor</w:t>
      </w:r>
      <w:r w:rsidR="00D04F55">
        <w:rPr>
          <w:rFonts w:ascii="Times New Roman" w:eastAsia="Calibri" w:hAnsi="Times New Roman"/>
          <w:sz w:val="24"/>
          <w:szCs w:val="24"/>
          <w:lang w:val="ro-RO"/>
        </w:rPr>
        <w:t xml:space="preserve"> și a </w:t>
      </w:r>
      <w:r w:rsidR="00C03509">
        <w:rPr>
          <w:rFonts w:ascii="Times New Roman" w:eastAsia="Calibri" w:hAnsi="Times New Roman"/>
          <w:sz w:val="24"/>
          <w:szCs w:val="24"/>
          <w:lang w:val="ro-RO"/>
        </w:rPr>
        <w:t>dinamicii</w:t>
      </w:r>
      <w:r w:rsidR="00D04F55">
        <w:rPr>
          <w:rFonts w:ascii="Times New Roman" w:eastAsia="Calibri" w:hAnsi="Times New Roman"/>
          <w:sz w:val="24"/>
          <w:szCs w:val="24"/>
          <w:lang w:val="ro-RO"/>
        </w:rPr>
        <w:t xml:space="preserve"> acestora</w:t>
      </w:r>
      <w:r w:rsidRPr="001F27B8">
        <w:rPr>
          <w:rFonts w:ascii="Times New Roman" w:eastAsia="Calibri" w:hAnsi="Times New Roman"/>
          <w:sz w:val="24"/>
          <w:szCs w:val="24"/>
          <w:lang w:val="ro-RO"/>
        </w:rPr>
        <w:t xml:space="preserve">, în </w:t>
      </w:r>
      <w:r w:rsidR="001F27B8" w:rsidRPr="001F27B8">
        <w:rPr>
          <w:rFonts w:ascii="Times New Roman" w:eastAsia="Calibri" w:hAnsi="Times New Roman"/>
          <w:sz w:val="24"/>
          <w:szCs w:val="24"/>
          <w:lang w:val="ro-RO"/>
        </w:rPr>
        <w:t xml:space="preserve">raport cu modul </w:t>
      </w:r>
      <w:r w:rsidR="00D04F55">
        <w:rPr>
          <w:rFonts w:ascii="Times New Roman" w:eastAsia="Calibri" w:hAnsi="Times New Roman"/>
          <w:sz w:val="24"/>
          <w:szCs w:val="24"/>
          <w:lang w:val="ro-RO"/>
        </w:rPr>
        <w:t xml:space="preserve">lor de hrănire, </w:t>
      </w:r>
      <w:r w:rsidRPr="001F27B8">
        <w:rPr>
          <w:rFonts w:ascii="Times New Roman" w:eastAsia="Calibri" w:hAnsi="Times New Roman"/>
          <w:sz w:val="24"/>
          <w:szCs w:val="24"/>
          <w:lang w:val="ro-RO"/>
        </w:rPr>
        <w:t xml:space="preserve">se </w:t>
      </w:r>
      <w:bookmarkStart w:id="10" w:name="_Hlk73702354"/>
      <w:r w:rsidRPr="001F27B8">
        <w:rPr>
          <w:rFonts w:ascii="Times New Roman" w:eastAsia="Calibri" w:hAnsi="Times New Roman"/>
          <w:sz w:val="24"/>
          <w:szCs w:val="24"/>
          <w:lang w:val="ro-RO"/>
        </w:rPr>
        <w:t xml:space="preserve">stabilește </w:t>
      </w:r>
      <w:r w:rsidRPr="001F27B8">
        <w:rPr>
          <w:rFonts w:ascii="Times New Roman" w:eastAsia="Calibri" w:hAnsi="Times New Roman"/>
          <w:b/>
          <w:sz w:val="24"/>
          <w:szCs w:val="24"/>
          <w:lang w:val="ro-RO"/>
        </w:rPr>
        <w:t>gradul de infestare</w:t>
      </w:r>
      <w:r w:rsidR="001F27B8" w:rsidRPr="001F27B8">
        <w:rPr>
          <w:rFonts w:ascii="Times New Roman" w:eastAsia="Calibri" w:hAnsi="Times New Roman"/>
          <w:b/>
          <w:sz w:val="24"/>
          <w:szCs w:val="24"/>
          <w:lang w:val="ro-RO"/>
        </w:rPr>
        <w:t>/infectare</w:t>
      </w:r>
      <w:r w:rsidRPr="001F27B8">
        <w:rPr>
          <w:rFonts w:ascii="Times New Roman" w:eastAsia="Calibri" w:hAnsi="Times New Roman"/>
          <w:sz w:val="24"/>
          <w:szCs w:val="24"/>
          <w:lang w:val="ro-RO"/>
        </w:rPr>
        <w:t xml:space="preserve"> a unui</w:t>
      </w:r>
      <w:r w:rsidR="001F27B8" w:rsidRPr="001F27B8">
        <w:rPr>
          <w:rFonts w:ascii="Times New Roman" w:eastAsia="Calibri" w:hAnsi="Times New Roman"/>
          <w:sz w:val="24"/>
          <w:szCs w:val="24"/>
          <w:lang w:val="ro-RO"/>
        </w:rPr>
        <w:t xml:space="preserve"> </w:t>
      </w:r>
      <w:r w:rsidRPr="001F27B8">
        <w:rPr>
          <w:rFonts w:ascii="Times New Roman" w:eastAsia="Calibri" w:hAnsi="Times New Roman"/>
          <w:sz w:val="24"/>
          <w:szCs w:val="24"/>
          <w:lang w:val="ro-RO"/>
        </w:rPr>
        <w:t>arboret sau cultură forestieră</w:t>
      </w:r>
      <w:r w:rsidR="00175486">
        <w:rPr>
          <w:rFonts w:ascii="Times New Roman" w:eastAsia="Calibri" w:hAnsi="Times New Roman"/>
          <w:sz w:val="24"/>
          <w:szCs w:val="24"/>
          <w:lang w:val="ro-RO"/>
        </w:rPr>
        <w:t xml:space="preserve"> </w:t>
      </w:r>
      <w:bookmarkEnd w:id="10"/>
      <w:r w:rsidR="00175486" w:rsidRPr="00E5253E">
        <w:rPr>
          <w:rFonts w:ascii="Times New Roman" w:eastAsia="Calibri" w:hAnsi="Times New Roman" w:cs="Times New Roman"/>
          <w:sz w:val="24"/>
          <w:szCs w:val="24"/>
          <w:lang w:val="ro-RO"/>
        </w:rPr>
        <w:t>(</w:t>
      </w:r>
      <w:r w:rsidR="00175486" w:rsidRPr="003311EF">
        <w:rPr>
          <w:rFonts w:ascii="Times New Roman" w:eastAsia="Calibri" w:hAnsi="Times New Roman" w:cs="Times New Roman"/>
          <w:sz w:val="24"/>
          <w:szCs w:val="24"/>
          <w:lang w:val="ro-RO"/>
        </w:rPr>
        <w:t>Tabelul 1</w:t>
      </w:r>
      <w:r w:rsidR="00175486" w:rsidRPr="00E5253E">
        <w:rPr>
          <w:rFonts w:ascii="Times New Roman" w:eastAsia="Calibri" w:hAnsi="Times New Roman" w:cs="Times New Roman"/>
          <w:sz w:val="24"/>
          <w:szCs w:val="24"/>
          <w:lang w:val="ro-RO"/>
        </w:rPr>
        <w:t>)</w:t>
      </w:r>
      <w:r w:rsidR="001F27B8" w:rsidRPr="001F27B8">
        <w:rPr>
          <w:rFonts w:ascii="Times New Roman" w:eastAsia="Calibri" w:hAnsi="Times New Roman"/>
          <w:sz w:val="24"/>
          <w:szCs w:val="24"/>
          <w:lang w:val="ro-RO"/>
        </w:rPr>
        <w:t>.</w:t>
      </w:r>
    </w:p>
    <w:p w14:paraId="0872939F" w14:textId="76425500" w:rsidR="00505861" w:rsidRDefault="00F31160" w:rsidP="00FC21F6">
      <w:pPr>
        <w:spacing w:after="0" w:line="240" w:lineRule="auto"/>
        <w:ind w:firstLine="720"/>
        <w:jc w:val="both"/>
        <w:rPr>
          <w:rFonts w:ascii="Times New Roman" w:eastAsia="Calibri" w:hAnsi="Times New Roman" w:cs="Times New Roman"/>
          <w:sz w:val="24"/>
          <w:szCs w:val="24"/>
          <w:lang w:val="ro-RO"/>
        </w:rPr>
      </w:pPr>
      <w:r w:rsidRPr="00ED66FB">
        <w:rPr>
          <w:rFonts w:ascii="Times New Roman" w:eastAsia="Calibri" w:hAnsi="Times New Roman" w:cs="Times New Roman"/>
          <w:sz w:val="24"/>
          <w:szCs w:val="24"/>
          <w:lang w:val="ro-RO"/>
        </w:rPr>
        <w:t>Gradul de infestare/infec</w:t>
      </w:r>
      <w:r w:rsidR="001F27B8" w:rsidRPr="00ED66FB">
        <w:rPr>
          <w:rFonts w:ascii="Times New Roman" w:eastAsia="Calibri" w:hAnsi="Times New Roman" w:cs="Times New Roman"/>
          <w:sz w:val="24"/>
          <w:szCs w:val="24"/>
          <w:lang w:val="ro-RO"/>
        </w:rPr>
        <w:t xml:space="preserve">tare </w:t>
      </w:r>
      <w:r w:rsidRPr="00ED66FB">
        <w:rPr>
          <w:rFonts w:ascii="Times New Roman" w:eastAsia="Calibri" w:hAnsi="Times New Roman" w:cs="Times New Roman"/>
          <w:sz w:val="24"/>
          <w:szCs w:val="24"/>
          <w:lang w:val="ro-RO"/>
        </w:rPr>
        <w:t xml:space="preserve">oferă informații </w:t>
      </w:r>
      <w:r w:rsidR="00C03509">
        <w:rPr>
          <w:rFonts w:ascii="Times New Roman" w:eastAsia="Calibri" w:hAnsi="Times New Roman" w:cs="Times New Roman"/>
          <w:sz w:val="24"/>
          <w:szCs w:val="24"/>
          <w:lang w:val="ro-RO"/>
        </w:rPr>
        <w:t xml:space="preserve">atât </w:t>
      </w:r>
      <w:r w:rsidR="00D04F55" w:rsidRPr="00ED66FB">
        <w:rPr>
          <w:rFonts w:ascii="Times New Roman" w:eastAsia="Calibri" w:hAnsi="Times New Roman" w:cs="Times New Roman"/>
          <w:sz w:val="24"/>
          <w:szCs w:val="24"/>
          <w:lang w:val="ro-RO"/>
        </w:rPr>
        <w:t>asupra prezenței în arboret a unui agent dăunător</w:t>
      </w:r>
      <w:r w:rsidR="00C03509">
        <w:rPr>
          <w:rFonts w:ascii="Times New Roman" w:eastAsia="Calibri" w:hAnsi="Times New Roman" w:cs="Times New Roman"/>
          <w:sz w:val="24"/>
          <w:szCs w:val="24"/>
          <w:lang w:val="ro-RO"/>
        </w:rPr>
        <w:t>,</w:t>
      </w:r>
      <w:r w:rsidR="00D04F55" w:rsidRPr="00ED66FB">
        <w:rPr>
          <w:rFonts w:ascii="Times New Roman" w:eastAsia="Calibri" w:hAnsi="Times New Roman" w:cs="Times New Roman"/>
          <w:sz w:val="24"/>
          <w:szCs w:val="24"/>
          <w:lang w:val="ro-RO"/>
        </w:rPr>
        <w:t xml:space="preserve"> </w:t>
      </w:r>
      <w:r w:rsidR="00C03509">
        <w:rPr>
          <w:rFonts w:ascii="Times New Roman" w:eastAsia="Calibri" w:hAnsi="Times New Roman" w:cs="Times New Roman"/>
          <w:sz w:val="24"/>
          <w:szCs w:val="24"/>
          <w:lang w:val="ro-RO"/>
        </w:rPr>
        <w:t>cât</w:t>
      </w:r>
      <w:r w:rsidR="00D04F55" w:rsidRPr="00ED66FB">
        <w:rPr>
          <w:rFonts w:ascii="Times New Roman" w:eastAsia="Calibri" w:hAnsi="Times New Roman" w:cs="Times New Roman"/>
          <w:sz w:val="24"/>
          <w:szCs w:val="24"/>
          <w:lang w:val="ro-RO"/>
        </w:rPr>
        <w:t xml:space="preserve"> și informații </w:t>
      </w:r>
      <w:r w:rsidRPr="00ED66FB">
        <w:rPr>
          <w:rFonts w:ascii="Times New Roman" w:eastAsia="Calibri" w:hAnsi="Times New Roman" w:cs="Times New Roman"/>
          <w:sz w:val="24"/>
          <w:szCs w:val="24"/>
          <w:lang w:val="ro-RO"/>
        </w:rPr>
        <w:t>de ordin cantitativ</w:t>
      </w:r>
      <w:r w:rsidR="00D04F55" w:rsidRPr="00ED66FB">
        <w:rPr>
          <w:rFonts w:ascii="Times New Roman" w:eastAsia="Calibri" w:hAnsi="Times New Roman" w:cs="Times New Roman"/>
          <w:sz w:val="24"/>
          <w:szCs w:val="24"/>
          <w:lang w:val="ro-RO"/>
        </w:rPr>
        <w:t xml:space="preserve"> care stau la baza viitoarelor </w:t>
      </w:r>
      <w:r w:rsidR="001F27B8" w:rsidRPr="00ED66FB">
        <w:rPr>
          <w:rFonts w:ascii="Times New Roman" w:eastAsia="Calibri" w:hAnsi="Times New Roman" w:cs="Times New Roman"/>
          <w:sz w:val="24"/>
          <w:szCs w:val="24"/>
          <w:lang w:val="ro-RO"/>
        </w:rPr>
        <w:t>măsuri de protecție</w:t>
      </w:r>
      <w:r w:rsidR="00D04F55" w:rsidRPr="00ED66FB">
        <w:rPr>
          <w:rFonts w:ascii="Times New Roman" w:eastAsia="Calibri" w:hAnsi="Times New Roman" w:cs="Times New Roman"/>
          <w:sz w:val="24"/>
          <w:szCs w:val="24"/>
          <w:lang w:val="ro-RO"/>
        </w:rPr>
        <w:t>.</w:t>
      </w:r>
      <w:r w:rsidR="00E5253E" w:rsidRPr="00E5253E">
        <w:rPr>
          <w:rFonts w:ascii="Times New Roman" w:eastAsia="Calibri" w:hAnsi="Times New Roman" w:cs="Times New Roman"/>
          <w:sz w:val="24"/>
          <w:szCs w:val="24"/>
          <w:lang w:val="ro-RO"/>
        </w:rPr>
        <w:t xml:space="preserve"> </w:t>
      </w:r>
      <w:r w:rsidR="00E5253E">
        <w:rPr>
          <w:rFonts w:ascii="Times New Roman" w:eastAsia="Calibri" w:hAnsi="Times New Roman" w:cs="Times New Roman"/>
          <w:sz w:val="24"/>
          <w:szCs w:val="24"/>
          <w:lang w:val="ro-RO"/>
        </w:rPr>
        <w:t>S</w:t>
      </w:r>
      <w:r w:rsidR="00E5253E" w:rsidRPr="00E5253E">
        <w:rPr>
          <w:rFonts w:ascii="Times New Roman" w:eastAsia="Calibri" w:hAnsi="Times New Roman" w:cs="Times New Roman"/>
          <w:sz w:val="24"/>
          <w:szCs w:val="24"/>
          <w:lang w:val="ro-RO"/>
        </w:rPr>
        <w:t>e stabile</w:t>
      </w:r>
      <w:r w:rsidR="00AC4322">
        <w:rPr>
          <w:rFonts w:ascii="Times New Roman" w:eastAsia="Calibri" w:hAnsi="Times New Roman" w:cs="Times New Roman"/>
          <w:sz w:val="24"/>
          <w:szCs w:val="24"/>
          <w:lang w:val="ro-RO"/>
        </w:rPr>
        <w:t>ș</w:t>
      </w:r>
      <w:r w:rsidR="00E5253E" w:rsidRPr="00E5253E">
        <w:rPr>
          <w:rFonts w:ascii="Times New Roman" w:eastAsia="Calibri" w:hAnsi="Times New Roman" w:cs="Times New Roman"/>
          <w:sz w:val="24"/>
          <w:szCs w:val="24"/>
          <w:lang w:val="ro-RO"/>
        </w:rPr>
        <w:t>te</w:t>
      </w:r>
      <w:r w:rsidR="00AC4322">
        <w:rPr>
          <w:rFonts w:ascii="Times New Roman" w:eastAsia="Calibri" w:hAnsi="Times New Roman" w:cs="Times New Roman"/>
          <w:sz w:val="24"/>
          <w:szCs w:val="24"/>
          <w:lang w:val="ro-RO"/>
        </w:rPr>
        <w:t>, în general, pentru</w:t>
      </w:r>
      <w:r w:rsidR="00E5253E" w:rsidRPr="00E5253E">
        <w:rPr>
          <w:rFonts w:ascii="Times New Roman" w:eastAsia="Calibri" w:hAnsi="Times New Roman" w:cs="Times New Roman"/>
          <w:sz w:val="24"/>
          <w:szCs w:val="24"/>
          <w:lang w:val="ro-RO"/>
        </w:rPr>
        <w:t xml:space="preserve"> </w:t>
      </w:r>
      <w:r w:rsidR="00AC4322">
        <w:rPr>
          <w:rFonts w:ascii="Times New Roman" w:eastAsia="Calibri" w:hAnsi="Times New Roman" w:cs="Times New Roman"/>
          <w:sz w:val="24"/>
          <w:szCs w:val="24"/>
          <w:lang w:val="ro-RO"/>
        </w:rPr>
        <w:t xml:space="preserve">insecte și unii agenți fitopatogeni, </w:t>
      </w:r>
      <w:r w:rsidR="00E5253E" w:rsidRPr="00E5253E">
        <w:rPr>
          <w:rFonts w:ascii="Times New Roman" w:eastAsia="Calibri" w:hAnsi="Times New Roman" w:cs="Times New Roman"/>
          <w:sz w:val="24"/>
          <w:szCs w:val="24"/>
          <w:lang w:val="ro-RO"/>
        </w:rPr>
        <w:t xml:space="preserve">pentru </w:t>
      </w:r>
      <w:r w:rsidR="00545B4F">
        <w:rPr>
          <w:rFonts w:ascii="Times New Roman" w:eastAsia="Calibri" w:hAnsi="Times New Roman" w:cs="Times New Roman"/>
          <w:sz w:val="24"/>
          <w:szCs w:val="24"/>
          <w:lang w:val="ro-RO"/>
        </w:rPr>
        <w:t>care se poate estima numărul de ouă, larve, pupe, adulți</w:t>
      </w:r>
      <w:r w:rsidR="00FC21F6">
        <w:rPr>
          <w:rFonts w:ascii="Times New Roman" w:eastAsia="Calibri" w:hAnsi="Times New Roman" w:cs="Times New Roman"/>
          <w:sz w:val="24"/>
          <w:szCs w:val="24"/>
          <w:lang w:val="ro-RO"/>
        </w:rPr>
        <w:t>, respectiv</w:t>
      </w:r>
      <w:r w:rsidR="00FC21F6" w:rsidRPr="008E26E1">
        <w:rPr>
          <w:rFonts w:ascii="Times New Roman" w:eastAsia="Calibri" w:hAnsi="Times New Roman"/>
          <w:sz w:val="24"/>
          <w:szCs w:val="24"/>
          <w:lang w:val="ro-RO"/>
        </w:rPr>
        <w:t xml:space="preserve"> corpuri fructifere, spori, picnidii, conidii</w:t>
      </w:r>
      <w:r w:rsidR="00FC21F6">
        <w:rPr>
          <w:rFonts w:ascii="Times New Roman" w:eastAsia="Calibri" w:hAnsi="Times New Roman" w:cs="Times New Roman"/>
          <w:sz w:val="24"/>
          <w:szCs w:val="24"/>
          <w:lang w:val="ro-RO"/>
        </w:rPr>
        <w:t xml:space="preserve"> </w:t>
      </w:r>
      <w:r w:rsidR="00545B4F">
        <w:rPr>
          <w:rFonts w:ascii="Times New Roman" w:eastAsia="Calibri" w:hAnsi="Times New Roman" w:cs="Times New Roman"/>
          <w:sz w:val="24"/>
          <w:szCs w:val="24"/>
          <w:lang w:val="ro-RO"/>
        </w:rPr>
        <w:t xml:space="preserve"> sau semne ale vătămării (galerii, orificii, cuiburi</w:t>
      </w:r>
      <w:r w:rsidR="00FC21F6">
        <w:rPr>
          <w:rFonts w:ascii="Times New Roman" w:eastAsia="Calibri" w:hAnsi="Times New Roman" w:cs="Times New Roman"/>
          <w:sz w:val="24"/>
          <w:szCs w:val="24"/>
          <w:lang w:val="ro-RO"/>
        </w:rPr>
        <w:t xml:space="preserve">, pete, </w:t>
      </w:r>
      <w:r w:rsidR="00545B4F">
        <w:rPr>
          <w:rFonts w:ascii="Times New Roman" w:eastAsia="Calibri" w:hAnsi="Times New Roman" w:cs="Times New Roman"/>
          <w:sz w:val="24"/>
          <w:szCs w:val="24"/>
          <w:lang w:val="ro-RO"/>
        </w:rPr>
        <w:t>ș.a./</w:t>
      </w:r>
      <w:r w:rsidR="00545B4F" w:rsidRPr="00545B4F">
        <w:rPr>
          <w:rFonts w:ascii="Times New Roman" w:eastAsia="Calibri" w:hAnsi="Times New Roman" w:cs="Times New Roman"/>
          <w:sz w:val="24"/>
          <w:szCs w:val="24"/>
          <w:lang w:val="ro-RO"/>
        </w:rPr>
        <w:t>m</w:t>
      </w:r>
      <w:r w:rsidR="00545B4F">
        <w:rPr>
          <w:rFonts w:ascii="Times New Roman" w:eastAsia="Calibri" w:hAnsi="Times New Roman" w:cs="Times New Roman"/>
          <w:sz w:val="24"/>
          <w:szCs w:val="24"/>
          <w:vertAlign w:val="superscript"/>
          <w:lang w:val="ro-RO"/>
        </w:rPr>
        <w:t>2</w:t>
      </w:r>
      <w:r w:rsidR="00545B4F">
        <w:rPr>
          <w:rFonts w:ascii="Times New Roman" w:eastAsia="Calibri" w:hAnsi="Times New Roman" w:cs="Times New Roman"/>
          <w:sz w:val="24"/>
          <w:szCs w:val="24"/>
          <w:lang w:val="ro-RO"/>
        </w:rPr>
        <w:t xml:space="preserve">, arbore, mugure, </w:t>
      </w:r>
      <w:r w:rsidR="00505861">
        <w:rPr>
          <w:rFonts w:ascii="Times New Roman" w:eastAsia="Calibri" w:hAnsi="Times New Roman" w:cs="Times New Roman"/>
          <w:sz w:val="24"/>
          <w:szCs w:val="24"/>
          <w:lang w:val="ro-RO"/>
        </w:rPr>
        <w:t xml:space="preserve">frunză, </w:t>
      </w:r>
      <w:r w:rsidR="00545B4F">
        <w:rPr>
          <w:rFonts w:ascii="Times New Roman" w:eastAsia="Calibri" w:hAnsi="Times New Roman" w:cs="Times New Roman"/>
          <w:sz w:val="24"/>
          <w:szCs w:val="24"/>
          <w:lang w:val="ro-RO"/>
        </w:rPr>
        <w:t>trunchi etc</w:t>
      </w:r>
      <w:r w:rsidR="00505861">
        <w:rPr>
          <w:rFonts w:ascii="Times New Roman" w:eastAsia="Calibri" w:hAnsi="Times New Roman" w:cs="Times New Roman"/>
          <w:sz w:val="24"/>
          <w:szCs w:val="24"/>
          <w:lang w:val="ro-RO"/>
        </w:rPr>
        <w:t>.</w:t>
      </w:r>
      <w:r w:rsidR="00F50C22" w:rsidRPr="00F50C22">
        <w:rPr>
          <w:rFonts w:ascii="Times New Roman" w:eastAsia="Calibri" w:hAnsi="Times New Roman" w:cs="Times New Roman"/>
          <w:color w:val="00B050"/>
          <w:sz w:val="24"/>
          <w:szCs w:val="24"/>
          <w:lang w:val="ro-RO"/>
        </w:rPr>
        <w:t xml:space="preserve"> </w:t>
      </w:r>
      <w:r w:rsidR="00F50C22" w:rsidRPr="00F50C22">
        <w:rPr>
          <w:rFonts w:ascii="Times New Roman" w:eastAsia="Calibri" w:hAnsi="Times New Roman" w:cs="Times New Roman"/>
          <w:sz w:val="24"/>
          <w:szCs w:val="24"/>
          <w:lang w:val="ro-RO"/>
        </w:rPr>
        <w:t>Pentru agenții fitopatogeni</w:t>
      </w:r>
      <w:r w:rsidR="00505861">
        <w:rPr>
          <w:rFonts w:ascii="Times New Roman" w:eastAsia="Calibri" w:hAnsi="Times New Roman" w:cs="Times New Roman"/>
          <w:sz w:val="24"/>
          <w:szCs w:val="24"/>
          <w:lang w:val="ro-RO"/>
        </w:rPr>
        <w:t>,</w:t>
      </w:r>
      <w:r w:rsidR="00F50C22" w:rsidRPr="00F50C22">
        <w:rPr>
          <w:rFonts w:ascii="Times New Roman" w:eastAsia="Calibri" w:hAnsi="Times New Roman" w:cs="Times New Roman"/>
          <w:sz w:val="24"/>
          <w:szCs w:val="24"/>
          <w:lang w:val="ro-RO"/>
        </w:rPr>
        <w:t xml:space="preserve"> se calculează gradul de infectare determinat atât de agresivitate (termen cantitativ măsurat ca </w:t>
      </w:r>
      <w:r w:rsidR="00F50C22" w:rsidRPr="00F50C22">
        <w:rPr>
          <w:rFonts w:ascii="Times New Roman" w:eastAsia="Calibri" w:hAnsi="Times New Roman" w:cs="Times New Roman"/>
          <w:i/>
          <w:iCs/>
          <w:sz w:val="24"/>
          <w:szCs w:val="24"/>
          <w:lang w:val="ro-RO"/>
        </w:rPr>
        <w:t>gradul de atac</w:t>
      </w:r>
      <w:r w:rsidR="00F50C22" w:rsidRPr="00F50C22">
        <w:rPr>
          <w:rFonts w:ascii="Times New Roman" w:eastAsia="Calibri" w:hAnsi="Times New Roman" w:cs="Times New Roman"/>
          <w:sz w:val="24"/>
          <w:szCs w:val="24"/>
          <w:lang w:val="ro-RO"/>
        </w:rPr>
        <w:t xml:space="preserve"> sau </w:t>
      </w:r>
      <w:r w:rsidR="00F50C22" w:rsidRPr="00F50C22">
        <w:rPr>
          <w:rFonts w:ascii="Times New Roman" w:eastAsia="Calibri" w:hAnsi="Times New Roman" w:cs="Times New Roman"/>
          <w:i/>
          <w:iCs/>
          <w:sz w:val="24"/>
          <w:szCs w:val="24"/>
          <w:lang w:val="ro-RO"/>
        </w:rPr>
        <w:t>infecție</w:t>
      </w:r>
      <w:r w:rsidR="00F50C22" w:rsidRPr="00F50C22">
        <w:rPr>
          <w:rFonts w:ascii="Times New Roman" w:eastAsia="Calibri" w:hAnsi="Times New Roman" w:cs="Times New Roman"/>
          <w:sz w:val="24"/>
          <w:szCs w:val="24"/>
          <w:lang w:val="ro-RO"/>
        </w:rPr>
        <w:t xml:space="preserve"> al gazdei) cât și de capacitatea patogenului de a induce simptome</w:t>
      </w:r>
      <w:r w:rsidR="00F50C22">
        <w:rPr>
          <w:rFonts w:ascii="Times New Roman" w:eastAsia="Calibri" w:hAnsi="Times New Roman" w:cs="Times New Roman"/>
          <w:sz w:val="24"/>
          <w:szCs w:val="24"/>
          <w:lang w:val="ro-RO"/>
        </w:rPr>
        <w:t>.</w:t>
      </w:r>
    </w:p>
    <w:p w14:paraId="4423FD17" w14:textId="3E89CAEC" w:rsidR="00F13EF9" w:rsidRPr="00ED66FB" w:rsidRDefault="00F13EF9" w:rsidP="00FC21F6">
      <w:pPr>
        <w:spacing w:after="0" w:line="240" w:lineRule="auto"/>
        <w:ind w:firstLine="720"/>
        <w:jc w:val="both"/>
        <w:rPr>
          <w:rFonts w:ascii="Times New Roman" w:eastAsia="Calibri" w:hAnsi="Times New Roman" w:cs="Times New Roman"/>
          <w:color w:val="FF0000"/>
          <w:sz w:val="24"/>
          <w:szCs w:val="24"/>
          <w:lang w:val="ro-RO"/>
        </w:rPr>
      </w:pPr>
      <w:r w:rsidRPr="00ED66FB">
        <w:rPr>
          <w:rFonts w:ascii="Times New Roman" w:eastAsia="Calibri" w:hAnsi="Times New Roman" w:cs="Times New Roman"/>
          <w:sz w:val="24"/>
          <w:szCs w:val="24"/>
          <w:lang w:val="ro-RO"/>
        </w:rPr>
        <w:t>Pentru unele or</w:t>
      </w:r>
      <w:r w:rsidR="00505861">
        <w:rPr>
          <w:rFonts w:ascii="Times New Roman" w:eastAsia="Calibri" w:hAnsi="Times New Roman" w:cs="Times New Roman"/>
          <w:sz w:val="24"/>
          <w:szCs w:val="24"/>
          <w:lang w:val="ro-RO"/>
        </w:rPr>
        <w:t>ganisme vătămătoare, în special,</w:t>
      </w:r>
      <w:r w:rsidRPr="00ED66FB">
        <w:rPr>
          <w:rFonts w:ascii="Times New Roman" w:eastAsia="Calibri" w:hAnsi="Times New Roman" w:cs="Times New Roman"/>
          <w:sz w:val="24"/>
          <w:szCs w:val="24"/>
          <w:lang w:val="ro-RO"/>
        </w:rPr>
        <w:t xml:space="preserve"> pentru cele cu impact major asupra arborilor gazdă și care necesită programarea din ti</w:t>
      </w:r>
      <w:r w:rsidR="00CD5B03">
        <w:rPr>
          <w:rFonts w:ascii="Times New Roman" w:eastAsia="Calibri" w:hAnsi="Times New Roman" w:cs="Times New Roman"/>
          <w:sz w:val="24"/>
          <w:szCs w:val="24"/>
          <w:lang w:val="ro-RO"/>
        </w:rPr>
        <w:t>m</w:t>
      </w:r>
      <w:r w:rsidRPr="00ED66FB">
        <w:rPr>
          <w:rFonts w:ascii="Times New Roman" w:eastAsia="Calibri" w:hAnsi="Times New Roman" w:cs="Times New Roman"/>
          <w:sz w:val="24"/>
          <w:szCs w:val="24"/>
          <w:lang w:val="ro-RO"/>
        </w:rPr>
        <w:t>p a măsurilor de protecție (insecte defoliatoare</w:t>
      </w:r>
      <w:r w:rsidR="00DE5557">
        <w:rPr>
          <w:rFonts w:ascii="Times New Roman" w:eastAsia="Calibri" w:hAnsi="Times New Roman" w:cs="Times New Roman"/>
          <w:sz w:val="24"/>
          <w:szCs w:val="24"/>
          <w:lang w:val="ro-RO"/>
        </w:rPr>
        <w:t>, larve de cărăbuși</w:t>
      </w:r>
      <w:r w:rsidR="00CD5B03">
        <w:rPr>
          <w:rFonts w:ascii="Times New Roman" w:eastAsia="Calibri" w:hAnsi="Times New Roman" w:cs="Times New Roman"/>
          <w:sz w:val="24"/>
          <w:szCs w:val="24"/>
          <w:lang w:val="ro-RO"/>
        </w:rPr>
        <w:t xml:space="preserve"> ș.a.</w:t>
      </w:r>
      <w:r w:rsidRPr="00CD5B03">
        <w:rPr>
          <w:rFonts w:ascii="Times New Roman" w:eastAsia="Calibri" w:hAnsi="Times New Roman" w:cs="Times New Roman"/>
          <w:sz w:val="24"/>
          <w:szCs w:val="24"/>
          <w:lang w:val="ro-RO"/>
        </w:rPr>
        <w:t>),</w:t>
      </w:r>
      <w:r w:rsidRPr="00ED66FB">
        <w:rPr>
          <w:rFonts w:ascii="Times New Roman" w:eastAsia="Calibri" w:hAnsi="Times New Roman" w:cs="Times New Roman"/>
          <w:color w:val="FF0000"/>
          <w:sz w:val="24"/>
          <w:szCs w:val="24"/>
          <w:lang w:val="ro-RO"/>
        </w:rPr>
        <w:t xml:space="preserve"> </w:t>
      </w:r>
      <w:r w:rsidRPr="00ED66FB">
        <w:rPr>
          <w:rFonts w:ascii="Times New Roman" w:eastAsia="Calibri" w:hAnsi="Times New Roman" w:cs="Times New Roman"/>
          <w:color w:val="000000" w:themeColor="text1"/>
          <w:sz w:val="24"/>
          <w:szCs w:val="24"/>
          <w:lang w:val="ro-RO"/>
        </w:rPr>
        <w:t>este necesară p</w:t>
      </w:r>
      <w:r w:rsidRPr="00ED66FB">
        <w:rPr>
          <w:rFonts w:ascii="Times New Roman" w:eastAsia="Calibri" w:hAnsi="Times New Roman"/>
          <w:color w:val="000000" w:themeColor="text1"/>
          <w:sz w:val="24"/>
          <w:szCs w:val="24"/>
          <w:lang w:val="ro-RO"/>
        </w:rPr>
        <w:t>revederea</w:t>
      </w:r>
      <w:r w:rsidRPr="00ED66FB">
        <w:rPr>
          <w:rFonts w:ascii="Times New Roman" w:eastAsia="Calibri" w:hAnsi="Times New Roman"/>
          <w:sz w:val="24"/>
          <w:szCs w:val="24"/>
          <w:lang w:val="ro-RO"/>
        </w:rPr>
        <w:t>, pe termen mai lung sau mai scurt, a gradului de înmulțire în masă și a intensității vătămărilor</w:t>
      </w:r>
      <w:r w:rsidR="00E6101F" w:rsidRPr="00ED66FB">
        <w:rPr>
          <w:rFonts w:ascii="Times New Roman" w:eastAsia="Calibri" w:hAnsi="Times New Roman"/>
          <w:sz w:val="24"/>
          <w:szCs w:val="24"/>
          <w:lang w:val="ro-RO"/>
        </w:rPr>
        <w:t xml:space="preserve">. Aceasta </w:t>
      </w:r>
      <w:r w:rsidRPr="00ED66FB">
        <w:rPr>
          <w:rFonts w:ascii="Times New Roman" w:eastAsia="Calibri" w:hAnsi="Times New Roman"/>
          <w:sz w:val="24"/>
          <w:szCs w:val="24"/>
          <w:lang w:val="ro-RO"/>
        </w:rPr>
        <w:t xml:space="preserve">se face prin </w:t>
      </w:r>
      <w:r w:rsidRPr="00ED66FB">
        <w:rPr>
          <w:rFonts w:ascii="Times New Roman" w:eastAsia="Calibri" w:hAnsi="Times New Roman"/>
          <w:b/>
          <w:sz w:val="24"/>
          <w:szCs w:val="24"/>
          <w:lang w:val="ro-RO"/>
        </w:rPr>
        <w:t>prognoză</w:t>
      </w:r>
      <w:r w:rsidRPr="00ED66FB">
        <w:rPr>
          <w:rFonts w:ascii="Times New Roman" w:eastAsia="Calibri" w:hAnsi="Times New Roman"/>
          <w:sz w:val="24"/>
          <w:szCs w:val="24"/>
          <w:lang w:val="ro-RO"/>
        </w:rPr>
        <w:t>.</w:t>
      </w:r>
    </w:p>
    <w:p w14:paraId="33B13199" w14:textId="20015C81" w:rsidR="00CF6397" w:rsidRDefault="00E6101F" w:rsidP="00CF6397">
      <w:pPr>
        <w:spacing w:after="0"/>
        <w:ind w:firstLine="720"/>
        <w:jc w:val="both"/>
        <w:rPr>
          <w:rFonts w:ascii="Times New Roman" w:hAnsi="Times New Roman" w:cs="Times New Roman"/>
          <w:sz w:val="24"/>
          <w:szCs w:val="24"/>
        </w:rPr>
      </w:pPr>
      <w:r w:rsidRPr="00ED66FB">
        <w:rPr>
          <w:rFonts w:ascii="Times New Roman" w:eastAsia="Calibri" w:hAnsi="Times New Roman"/>
          <w:sz w:val="24"/>
          <w:szCs w:val="24"/>
          <w:lang w:val="ro-RO"/>
        </w:rPr>
        <w:t xml:space="preserve">Pentru </w:t>
      </w:r>
      <w:r w:rsidR="00DE5557">
        <w:rPr>
          <w:rFonts w:ascii="Times New Roman" w:eastAsia="Calibri" w:hAnsi="Times New Roman"/>
          <w:sz w:val="24"/>
          <w:szCs w:val="24"/>
          <w:lang w:val="ro-RO"/>
        </w:rPr>
        <w:t>elaborarea</w:t>
      </w:r>
      <w:r w:rsidRPr="00ED66FB">
        <w:rPr>
          <w:rFonts w:ascii="Times New Roman" w:eastAsia="Calibri" w:hAnsi="Times New Roman"/>
          <w:sz w:val="24"/>
          <w:szCs w:val="24"/>
          <w:lang w:val="ro-RO"/>
        </w:rPr>
        <w:t xml:space="preserve"> prognozei, în afară de caracteristicile cantitative evaluate (densitate, gradul de infestare/infectare), </w:t>
      </w:r>
      <w:r w:rsidR="00ED66FB" w:rsidRPr="00ED66FB">
        <w:rPr>
          <w:rFonts w:ascii="Times New Roman" w:eastAsia="Calibri" w:hAnsi="Times New Roman"/>
          <w:sz w:val="24"/>
          <w:szCs w:val="24"/>
          <w:lang w:val="ro-RO"/>
        </w:rPr>
        <w:t>se determină</w:t>
      </w:r>
      <w:r w:rsidR="00876203">
        <w:rPr>
          <w:rFonts w:ascii="Times New Roman" w:eastAsia="Calibri" w:hAnsi="Times New Roman"/>
          <w:sz w:val="24"/>
          <w:szCs w:val="24"/>
          <w:lang w:val="ro-RO"/>
        </w:rPr>
        <w:t xml:space="preserve"> </w:t>
      </w:r>
      <w:r w:rsidR="00CF6397">
        <w:rPr>
          <w:rFonts w:ascii="Times New Roman" w:eastAsia="Calibri" w:hAnsi="Times New Roman"/>
          <w:sz w:val="24"/>
          <w:szCs w:val="24"/>
          <w:lang w:val="ro-RO"/>
        </w:rPr>
        <w:t>ș</w:t>
      </w:r>
      <w:r w:rsidRPr="00ED66FB">
        <w:rPr>
          <w:rFonts w:ascii="Times New Roman" w:eastAsia="Calibri" w:hAnsi="Times New Roman"/>
          <w:sz w:val="24"/>
          <w:szCs w:val="24"/>
          <w:lang w:val="ro-RO"/>
        </w:rPr>
        <w:t xml:space="preserve">i valorile caracteristicilor calitative ale organismului vătămător respectiv, și anume: fecunditatea , indicele sexual  sau raportul sexelor și </w:t>
      </w:r>
      <w:r w:rsidRPr="00ED66FB">
        <w:rPr>
          <w:rFonts w:ascii="Times New Roman" w:eastAsia="Calibri" w:hAnsi="Times New Roman" w:cs="Times New Roman"/>
          <w:sz w:val="24"/>
          <w:szCs w:val="24"/>
          <w:lang w:val="ro-RO"/>
        </w:rPr>
        <w:t xml:space="preserve">mortalitatea </w:t>
      </w:r>
      <w:r w:rsidRPr="00ED66FB">
        <w:rPr>
          <w:rFonts w:ascii="Times New Roman" w:eastAsia="Calibri" w:hAnsi="Times New Roman" w:cs="Times New Roman"/>
          <w:sz w:val="24"/>
          <w:szCs w:val="24"/>
          <w:lang w:val="ro-RO"/>
        </w:rPr>
        <w:lastRenderedPageBreak/>
        <w:t>naturală în stadiul evaluat.</w:t>
      </w:r>
      <w:r w:rsidR="00ED66FB" w:rsidRPr="00ED66FB">
        <w:rPr>
          <w:sz w:val="24"/>
          <w:szCs w:val="24"/>
        </w:rPr>
        <w:t xml:space="preserve"> </w:t>
      </w:r>
      <w:proofErr w:type="spellStart"/>
      <w:r w:rsidR="00876203">
        <w:rPr>
          <w:rFonts w:ascii="Times New Roman" w:hAnsi="Times New Roman" w:cs="Times New Roman"/>
          <w:sz w:val="24"/>
          <w:szCs w:val="24"/>
        </w:rPr>
        <w:t>Aceste</w:t>
      </w:r>
      <w:proofErr w:type="spellEnd"/>
      <w:r w:rsidR="00876203">
        <w:rPr>
          <w:rFonts w:ascii="Times New Roman" w:hAnsi="Times New Roman" w:cs="Times New Roman"/>
          <w:sz w:val="24"/>
          <w:szCs w:val="24"/>
        </w:rPr>
        <w:t xml:space="preserve"> </w:t>
      </w:r>
      <w:proofErr w:type="spellStart"/>
      <w:r w:rsidR="00876203">
        <w:rPr>
          <w:rFonts w:ascii="Times New Roman" w:hAnsi="Times New Roman" w:cs="Times New Roman"/>
          <w:sz w:val="24"/>
          <w:szCs w:val="24"/>
        </w:rPr>
        <w:t>caracteristici</w:t>
      </w:r>
      <w:proofErr w:type="spellEnd"/>
      <w:r w:rsidR="00876203">
        <w:rPr>
          <w:rFonts w:ascii="Times New Roman" w:hAnsi="Times New Roman" w:cs="Times New Roman"/>
          <w:sz w:val="24"/>
          <w:szCs w:val="24"/>
        </w:rPr>
        <w:t xml:space="preserve"> se </w:t>
      </w:r>
      <w:proofErr w:type="spellStart"/>
      <w:r w:rsidR="00876203">
        <w:rPr>
          <w:rFonts w:ascii="Times New Roman" w:hAnsi="Times New Roman" w:cs="Times New Roman"/>
          <w:sz w:val="24"/>
          <w:szCs w:val="24"/>
        </w:rPr>
        <w:t>determină</w:t>
      </w:r>
      <w:proofErr w:type="spellEnd"/>
      <w:r w:rsidR="00CF6397">
        <w:rPr>
          <w:rFonts w:ascii="Times New Roman" w:hAnsi="Times New Roman" w:cs="Times New Roman"/>
          <w:sz w:val="24"/>
          <w:szCs w:val="24"/>
        </w:rPr>
        <w:t>,</w:t>
      </w:r>
      <w:r w:rsidR="00876203">
        <w:rPr>
          <w:rFonts w:ascii="Times New Roman" w:hAnsi="Times New Roman" w:cs="Times New Roman"/>
          <w:sz w:val="24"/>
          <w:szCs w:val="24"/>
        </w:rPr>
        <w:t xml:space="preserve"> </w:t>
      </w:r>
      <w:proofErr w:type="spellStart"/>
      <w:r w:rsidR="00876203">
        <w:rPr>
          <w:rFonts w:ascii="Times New Roman" w:hAnsi="Times New Roman" w:cs="Times New Roman"/>
          <w:sz w:val="24"/>
          <w:szCs w:val="24"/>
        </w:rPr>
        <w:t>în</w:t>
      </w:r>
      <w:proofErr w:type="spellEnd"/>
      <w:r w:rsidR="00876203">
        <w:rPr>
          <w:rFonts w:ascii="Times New Roman" w:hAnsi="Times New Roman" w:cs="Times New Roman"/>
          <w:sz w:val="24"/>
          <w:szCs w:val="24"/>
        </w:rPr>
        <w:t xml:space="preserve"> </w:t>
      </w:r>
      <w:proofErr w:type="spellStart"/>
      <w:r w:rsidR="00876203">
        <w:rPr>
          <w:rFonts w:ascii="Times New Roman" w:hAnsi="Times New Roman" w:cs="Times New Roman"/>
          <w:sz w:val="24"/>
          <w:szCs w:val="24"/>
        </w:rPr>
        <w:t>laborator</w:t>
      </w:r>
      <w:proofErr w:type="spellEnd"/>
      <w:r w:rsidR="00CF6397">
        <w:rPr>
          <w:rFonts w:ascii="Times New Roman" w:hAnsi="Times New Roman" w:cs="Times New Roman"/>
          <w:sz w:val="24"/>
          <w:szCs w:val="24"/>
        </w:rPr>
        <w:t>,</w:t>
      </w:r>
      <w:r w:rsidR="00876203">
        <w:rPr>
          <w:rFonts w:ascii="Times New Roman" w:hAnsi="Times New Roman" w:cs="Times New Roman"/>
          <w:sz w:val="24"/>
          <w:szCs w:val="24"/>
        </w:rPr>
        <w:t xml:space="preserve"> pe </w:t>
      </w:r>
      <w:proofErr w:type="spellStart"/>
      <w:r w:rsidR="00876203">
        <w:rPr>
          <w:rFonts w:ascii="Times New Roman" w:hAnsi="Times New Roman" w:cs="Times New Roman"/>
          <w:sz w:val="24"/>
          <w:szCs w:val="24"/>
        </w:rPr>
        <w:t>baza</w:t>
      </w:r>
      <w:proofErr w:type="spellEnd"/>
      <w:r w:rsidR="00876203">
        <w:rPr>
          <w:rFonts w:ascii="Times New Roman" w:hAnsi="Times New Roman" w:cs="Times New Roman"/>
          <w:sz w:val="24"/>
          <w:szCs w:val="24"/>
        </w:rPr>
        <w:t xml:space="preserve"> </w:t>
      </w:r>
      <w:proofErr w:type="spellStart"/>
      <w:r w:rsidR="00876203">
        <w:rPr>
          <w:rFonts w:ascii="Times New Roman" w:hAnsi="Times New Roman" w:cs="Times New Roman"/>
          <w:sz w:val="24"/>
          <w:szCs w:val="24"/>
        </w:rPr>
        <w:t>probelor</w:t>
      </w:r>
      <w:proofErr w:type="spellEnd"/>
      <w:r w:rsidR="00876203">
        <w:rPr>
          <w:rFonts w:ascii="Times New Roman" w:hAnsi="Times New Roman" w:cs="Times New Roman"/>
          <w:sz w:val="24"/>
          <w:szCs w:val="24"/>
        </w:rPr>
        <w:t xml:space="preserve"> </w:t>
      </w:r>
      <w:proofErr w:type="spellStart"/>
      <w:r w:rsidR="00876203">
        <w:rPr>
          <w:rFonts w:ascii="Times New Roman" w:hAnsi="Times New Roman" w:cs="Times New Roman"/>
          <w:sz w:val="24"/>
          <w:szCs w:val="24"/>
        </w:rPr>
        <w:t>biologice</w:t>
      </w:r>
      <w:proofErr w:type="spellEnd"/>
      <w:r w:rsidR="00876203">
        <w:rPr>
          <w:rFonts w:ascii="Times New Roman" w:hAnsi="Times New Roman" w:cs="Times New Roman"/>
          <w:sz w:val="24"/>
          <w:szCs w:val="24"/>
        </w:rPr>
        <w:t xml:space="preserve"> </w:t>
      </w:r>
      <w:proofErr w:type="spellStart"/>
      <w:r w:rsidR="00876203">
        <w:rPr>
          <w:rFonts w:ascii="Times New Roman" w:hAnsi="Times New Roman" w:cs="Times New Roman"/>
          <w:sz w:val="24"/>
          <w:szCs w:val="24"/>
        </w:rPr>
        <w:t>recoltate</w:t>
      </w:r>
      <w:proofErr w:type="spellEnd"/>
      <w:r w:rsidR="00876203">
        <w:rPr>
          <w:rFonts w:ascii="Times New Roman" w:hAnsi="Times New Roman" w:cs="Times New Roman"/>
          <w:sz w:val="24"/>
          <w:szCs w:val="24"/>
        </w:rPr>
        <w:t xml:space="preserve"> din </w:t>
      </w:r>
      <w:proofErr w:type="spellStart"/>
      <w:r w:rsidR="00876203">
        <w:rPr>
          <w:rFonts w:ascii="Times New Roman" w:hAnsi="Times New Roman" w:cs="Times New Roman"/>
          <w:sz w:val="24"/>
          <w:szCs w:val="24"/>
        </w:rPr>
        <w:t>teren</w:t>
      </w:r>
      <w:proofErr w:type="spellEnd"/>
      <w:r w:rsidR="00CF6397">
        <w:rPr>
          <w:rFonts w:ascii="Times New Roman" w:hAnsi="Times New Roman" w:cs="Times New Roman"/>
          <w:sz w:val="24"/>
          <w:szCs w:val="24"/>
        </w:rPr>
        <w:t xml:space="preserve"> de </w:t>
      </w:r>
      <w:proofErr w:type="spellStart"/>
      <w:r w:rsidR="00CF6397">
        <w:rPr>
          <w:rFonts w:ascii="Times New Roman" w:hAnsi="Times New Roman" w:cs="Times New Roman"/>
          <w:sz w:val="24"/>
          <w:szCs w:val="24"/>
        </w:rPr>
        <w:t>către</w:t>
      </w:r>
      <w:proofErr w:type="spellEnd"/>
      <w:r w:rsidR="00CF6397">
        <w:rPr>
          <w:rFonts w:ascii="Times New Roman" w:hAnsi="Times New Roman" w:cs="Times New Roman"/>
          <w:sz w:val="24"/>
          <w:szCs w:val="24"/>
        </w:rPr>
        <w:t xml:space="preserve"> </w:t>
      </w:r>
      <w:proofErr w:type="spellStart"/>
      <w:r w:rsidR="00CF6397">
        <w:rPr>
          <w:rFonts w:ascii="Times New Roman" w:hAnsi="Times New Roman" w:cs="Times New Roman"/>
          <w:sz w:val="24"/>
          <w:szCs w:val="24"/>
        </w:rPr>
        <w:t>proprietarii</w:t>
      </w:r>
      <w:proofErr w:type="spellEnd"/>
      <w:r w:rsidR="00CF6397">
        <w:rPr>
          <w:rFonts w:ascii="Times New Roman" w:hAnsi="Times New Roman" w:cs="Times New Roman"/>
          <w:sz w:val="24"/>
          <w:szCs w:val="24"/>
        </w:rPr>
        <w:t>/</w:t>
      </w:r>
      <w:proofErr w:type="spellStart"/>
      <w:r w:rsidR="00CF6397">
        <w:rPr>
          <w:rFonts w:ascii="Times New Roman" w:hAnsi="Times New Roman" w:cs="Times New Roman"/>
          <w:sz w:val="24"/>
          <w:szCs w:val="24"/>
        </w:rPr>
        <w:t>administratorii</w:t>
      </w:r>
      <w:proofErr w:type="spellEnd"/>
      <w:r w:rsidR="00CF6397">
        <w:rPr>
          <w:rFonts w:ascii="Times New Roman" w:hAnsi="Times New Roman" w:cs="Times New Roman"/>
          <w:sz w:val="24"/>
          <w:szCs w:val="24"/>
        </w:rPr>
        <w:t xml:space="preserve"> de </w:t>
      </w:r>
      <w:proofErr w:type="spellStart"/>
      <w:r w:rsidR="00CF6397">
        <w:rPr>
          <w:rFonts w:ascii="Times New Roman" w:hAnsi="Times New Roman" w:cs="Times New Roman"/>
          <w:sz w:val="24"/>
          <w:szCs w:val="24"/>
        </w:rPr>
        <w:t>păduri</w:t>
      </w:r>
      <w:proofErr w:type="spellEnd"/>
      <w:r w:rsidR="00CF6397">
        <w:rPr>
          <w:rFonts w:ascii="Times New Roman" w:hAnsi="Times New Roman" w:cs="Times New Roman"/>
          <w:sz w:val="24"/>
          <w:szCs w:val="24"/>
        </w:rPr>
        <w:t>.</w:t>
      </w:r>
    </w:p>
    <w:p w14:paraId="2FC8970B" w14:textId="2796873A" w:rsidR="00876203" w:rsidRDefault="00876203" w:rsidP="00CF6397">
      <w:pPr>
        <w:spacing w:after="0"/>
        <w:ind w:firstLine="720"/>
        <w:jc w:val="both"/>
        <w:rPr>
          <w:rFonts w:ascii="Times New Roman" w:eastAsia="Calibri" w:hAnsi="Times New Roman" w:cs="Times New Roman"/>
          <w:sz w:val="24"/>
          <w:szCs w:val="24"/>
          <w:lang w:val="ro-RO"/>
        </w:rPr>
      </w:pPr>
      <w:proofErr w:type="spellStart"/>
      <w:r w:rsidRPr="00876203">
        <w:rPr>
          <w:rFonts w:ascii="Times New Roman" w:hAnsi="Times New Roman" w:cs="Times New Roman"/>
          <w:sz w:val="24"/>
          <w:szCs w:val="24"/>
        </w:rPr>
        <w:t>Pentru</w:t>
      </w:r>
      <w:proofErr w:type="spellEnd"/>
      <w:r w:rsidRPr="00876203">
        <w:rPr>
          <w:rFonts w:ascii="Times New Roman" w:hAnsi="Times New Roman" w:cs="Times New Roman"/>
          <w:sz w:val="24"/>
          <w:szCs w:val="24"/>
        </w:rPr>
        <w:t xml:space="preserve"> </w:t>
      </w:r>
      <w:proofErr w:type="spellStart"/>
      <w:r w:rsidRPr="00876203">
        <w:rPr>
          <w:rFonts w:ascii="Times New Roman" w:hAnsi="Times New Roman" w:cs="Times New Roman"/>
          <w:sz w:val="24"/>
          <w:szCs w:val="24"/>
        </w:rPr>
        <w:t>principalele</w:t>
      </w:r>
      <w:proofErr w:type="spellEnd"/>
      <w:r w:rsidRPr="00876203">
        <w:rPr>
          <w:rFonts w:ascii="Times New Roman" w:hAnsi="Times New Roman" w:cs="Times New Roman"/>
          <w:sz w:val="24"/>
          <w:szCs w:val="24"/>
        </w:rPr>
        <w:t xml:space="preserve"> </w:t>
      </w:r>
      <w:r w:rsidRPr="00876203">
        <w:rPr>
          <w:rFonts w:ascii="Times New Roman" w:eastAsia="Calibri" w:hAnsi="Times New Roman" w:cs="Times New Roman"/>
          <w:sz w:val="24"/>
          <w:szCs w:val="24"/>
          <w:lang w:val="ro-RO"/>
        </w:rPr>
        <w:t>specii</w:t>
      </w:r>
      <w:r>
        <w:rPr>
          <w:rFonts w:ascii="Times New Roman" w:eastAsia="Calibri" w:hAnsi="Times New Roman" w:cs="Times New Roman"/>
          <w:sz w:val="24"/>
          <w:szCs w:val="24"/>
          <w:lang w:val="ro-RO"/>
        </w:rPr>
        <w:t xml:space="preserve"> </w:t>
      </w:r>
      <w:r w:rsidRPr="00876203">
        <w:rPr>
          <w:rFonts w:ascii="Times New Roman" w:eastAsia="Calibri" w:hAnsi="Times New Roman" w:cs="Times New Roman"/>
          <w:sz w:val="24"/>
          <w:szCs w:val="24"/>
          <w:lang w:val="ro-RO"/>
        </w:rPr>
        <w:t>de insecte defoliatoare</w:t>
      </w:r>
      <w:r>
        <w:rPr>
          <w:rFonts w:ascii="Times New Roman" w:eastAsia="Calibri" w:hAnsi="Times New Roman" w:cs="Times New Roman"/>
          <w:sz w:val="24"/>
          <w:szCs w:val="24"/>
          <w:lang w:val="ro-RO"/>
        </w:rPr>
        <w:t>,</w:t>
      </w:r>
      <w:r w:rsidRPr="00876203">
        <w:rPr>
          <w:rFonts w:ascii="Times New Roman" w:eastAsia="Calibri" w:hAnsi="Times New Roman" w:cs="Times New Roman"/>
          <w:sz w:val="24"/>
          <w:szCs w:val="24"/>
          <w:lang w:val="ro-RO"/>
        </w:rPr>
        <w:t xml:space="preserve"> care produc gradații frecvente în România, s-au elaborat metode specifice de prognoză</w:t>
      </w:r>
      <w:r>
        <w:rPr>
          <w:rFonts w:ascii="Times New Roman" w:eastAsia="Calibri" w:hAnsi="Times New Roman" w:cs="Times New Roman"/>
          <w:sz w:val="24"/>
          <w:szCs w:val="24"/>
          <w:lang w:val="ro-RO"/>
        </w:rPr>
        <w:t>,</w:t>
      </w:r>
      <w:r w:rsidRPr="00876203">
        <w:rPr>
          <w:rFonts w:ascii="Times New Roman" w:eastAsia="Calibri" w:hAnsi="Times New Roman" w:cs="Times New Roman"/>
          <w:sz w:val="24"/>
          <w:szCs w:val="24"/>
          <w:lang w:val="ro-RO"/>
        </w:rPr>
        <w:t xml:space="preserve"> </w:t>
      </w:r>
      <w:r>
        <w:rPr>
          <w:rFonts w:ascii="Times New Roman" w:eastAsia="Calibri" w:hAnsi="Times New Roman" w:cs="Times New Roman"/>
          <w:sz w:val="24"/>
          <w:szCs w:val="24"/>
          <w:lang w:val="ro-RO"/>
        </w:rPr>
        <w:t xml:space="preserve">în special, pentru </w:t>
      </w:r>
      <w:r w:rsidRPr="00876203">
        <w:rPr>
          <w:rFonts w:ascii="Times New Roman" w:eastAsia="Calibri" w:hAnsi="Times New Roman" w:cs="Times New Roman"/>
          <w:sz w:val="24"/>
          <w:szCs w:val="24"/>
          <w:lang w:val="ro-RO"/>
        </w:rPr>
        <w:t>stadii</w:t>
      </w:r>
      <w:r>
        <w:rPr>
          <w:rFonts w:ascii="Times New Roman" w:eastAsia="Calibri" w:hAnsi="Times New Roman" w:cs="Times New Roman"/>
          <w:sz w:val="24"/>
          <w:szCs w:val="24"/>
          <w:lang w:val="ro-RO"/>
        </w:rPr>
        <w:t xml:space="preserve">le </w:t>
      </w:r>
      <w:r w:rsidRPr="00876203">
        <w:rPr>
          <w:rFonts w:ascii="Times New Roman" w:eastAsia="Calibri" w:hAnsi="Times New Roman" w:cs="Times New Roman"/>
          <w:sz w:val="24"/>
          <w:szCs w:val="24"/>
          <w:lang w:val="ro-RO"/>
        </w:rPr>
        <w:t xml:space="preserve">de dezvoltare </w:t>
      </w:r>
      <w:r>
        <w:rPr>
          <w:rFonts w:ascii="Times New Roman" w:eastAsia="Calibri" w:hAnsi="Times New Roman" w:cs="Times New Roman"/>
          <w:sz w:val="24"/>
          <w:szCs w:val="24"/>
          <w:lang w:val="ro-RO"/>
        </w:rPr>
        <w:t>active</w:t>
      </w:r>
      <w:r w:rsidRPr="00876203">
        <w:rPr>
          <w:rFonts w:ascii="Times New Roman" w:eastAsia="Calibri" w:hAnsi="Times New Roman" w:cs="Times New Roman"/>
          <w:sz w:val="24"/>
          <w:szCs w:val="24"/>
          <w:lang w:val="ro-RO"/>
        </w:rPr>
        <w:t>. La baza acestor metode de prognoză, stau caracteristicile cantitative și calitative ale populațiilor de insecte, obținute după prelucrarea observațiil</w:t>
      </w:r>
      <w:r w:rsidR="007E63B3">
        <w:rPr>
          <w:rFonts w:ascii="Times New Roman" w:eastAsia="Calibri" w:hAnsi="Times New Roman" w:cs="Times New Roman"/>
          <w:sz w:val="24"/>
          <w:szCs w:val="24"/>
          <w:lang w:val="ro-RO"/>
        </w:rPr>
        <w:t>or</w:t>
      </w:r>
      <w:r w:rsidRPr="00876203">
        <w:rPr>
          <w:rFonts w:ascii="Times New Roman" w:eastAsia="Calibri" w:hAnsi="Times New Roman" w:cs="Times New Roman"/>
          <w:sz w:val="24"/>
          <w:szCs w:val="24"/>
          <w:lang w:val="ro-RO"/>
        </w:rPr>
        <w:t xml:space="preserve"> și măsurătoril</w:t>
      </w:r>
      <w:r w:rsidR="007E63B3">
        <w:rPr>
          <w:rFonts w:ascii="Times New Roman" w:eastAsia="Calibri" w:hAnsi="Times New Roman" w:cs="Times New Roman"/>
          <w:sz w:val="24"/>
          <w:szCs w:val="24"/>
          <w:lang w:val="ro-RO"/>
        </w:rPr>
        <w:t>or</w:t>
      </w:r>
      <w:r w:rsidRPr="00876203">
        <w:rPr>
          <w:rFonts w:ascii="Times New Roman" w:eastAsia="Calibri" w:hAnsi="Times New Roman" w:cs="Times New Roman"/>
          <w:sz w:val="24"/>
          <w:szCs w:val="24"/>
          <w:lang w:val="ro-RO"/>
        </w:rPr>
        <w:t xml:space="preserve"> efectuate </w:t>
      </w:r>
      <w:r>
        <w:rPr>
          <w:rFonts w:ascii="Times New Roman" w:eastAsia="Calibri" w:hAnsi="Times New Roman" w:cs="Times New Roman"/>
          <w:sz w:val="24"/>
          <w:szCs w:val="24"/>
          <w:lang w:val="ro-RO"/>
        </w:rPr>
        <w:t>în teren și laborator</w:t>
      </w:r>
      <w:r w:rsidR="007E63B3">
        <w:rPr>
          <w:rFonts w:ascii="Times New Roman" w:eastAsia="Calibri" w:hAnsi="Times New Roman" w:cs="Times New Roman"/>
          <w:sz w:val="24"/>
          <w:szCs w:val="24"/>
          <w:lang w:val="ro-RO"/>
        </w:rPr>
        <w:t>,</w:t>
      </w:r>
      <w:r w:rsidR="00CF6397">
        <w:rPr>
          <w:rFonts w:ascii="Times New Roman" w:eastAsia="Calibri" w:hAnsi="Times New Roman" w:cs="Times New Roman"/>
          <w:sz w:val="24"/>
          <w:szCs w:val="24"/>
          <w:lang w:val="ro-RO"/>
        </w:rPr>
        <w:t xml:space="preserve"> precum și numerele critice, specifice fiecărei specii defoliatoare</w:t>
      </w:r>
      <w:r>
        <w:rPr>
          <w:rFonts w:ascii="Times New Roman" w:eastAsia="Calibri" w:hAnsi="Times New Roman" w:cs="Times New Roman"/>
          <w:sz w:val="24"/>
          <w:szCs w:val="24"/>
          <w:lang w:val="ro-RO"/>
        </w:rPr>
        <w:t xml:space="preserve">. </w:t>
      </w:r>
    </w:p>
    <w:p w14:paraId="3D576061" w14:textId="42B5C85D" w:rsidR="00CF6397" w:rsidRPr="00CF6397" w:rsidRDefault="00CF6397" w:rsidP="00CF6397">
      <w:pPr>
        <w:spacing w:after="0" w:line="240" w:lineRule="auto"/>
        <w:ind w:firstLine="720"/>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Prognoza se efectuează spre sfârșitul sezonului activ (august-octombrie) iar rezultatele obținute </w:t>
      </w:r>
      <w:r w:rsidRPr="00CF6397">
        <w:rPr>
          <w:rFonts w:ascii="Times New Roman" w:eastAsia="Times New Roman" w:hAnsi="Times New Roman" w:cs="Times New Roman"/>
          <w:sz w:val="24"/>
          <w:szCs w:val="24"/>
          <w:lang w:val="ro-RO"/>
        </w:rPr>
        <w:t>pentru fiecare specie d</w:t>
      </w:r>
      <w:r>
        <w:rPr>
          <w:rFonts w:ascii="Times New Roman" w:eastAsia="Times New Roman" w:hAnsi="Times New Roman" w:cs="Times New Roman"/>
          <w:sz w:val="24"/>
          <w:szCs w:val="24"/>
          <w:lang w:val="ro-RO"/>
        </w:rPr>
        <w:t>efoliatoare,</w:t>
      </w:r>
      <w:r w:rsidRPr="00CF6397">
        <w:rPr>
          <w:rFonts w:ascii="Times New Roman" w:eastAsia="Times New Roman" w:hAnsi="Times New Roman" w:cs="Times New Roman"/>
          <w:sz w:val="24"/>
          <w:szCs w:val="24"/>
          <w:lang w:val="ro-RO"/>
        </w:rPr>
        <w:t xml:space="preserve"> se înscriu în formular</w:t>
      </w:r>
      <w:r w:rsidR="00D57A31">
        <w:rPr>
          <w:rFonts w:ascii="Times New Roman" w:eastAsia="Times New Roman" w:hAnsi="Times New Roman" w:cs="Times New Roman"/>
          <w:sz w:val="24"/>
          <w:szCs w:val="24"/>
          <w:lang w:val="ro-RO"/>
        </w:rPr>
        <w:t>ul s</w:t>
      </w:r>
      <w:r w:rsidRPr="00CF6397">
        <w:rPr>
          <w:rFonts w:ascii="Times New Roman" w:eastAsia="Times New Roman" w:hAnsi="Times New Roman" w:cs="Times New Roman"/>
          <w:sz w:val="24"/>
          <w:szCs w:val="24"/>
          <w:lang w:val="ro-RO"/>
        </w:rPr>
        <w:t>pecial "</w:t>
      </w:r>
      <w:r w:rsidRPr="00CF6397">
        <w:rPr>
          <w:rFonts w:ascii="Times New Roman" w:eastAsia="Times New Roman" w:hAnsi="Times New Roman" w:cs="Times New Roman"/>
          <w:i/>
          <w:sz w:val="24"/>
          <w:szCs w:val="24"/>
          <w:lang w:val="ro-RO"/>
        </w:rPr>
        <w:t>Prognoza vătămărilor</w:t>
      </w:r>
      <w:r w:rsidRPr="00CF6397" w:rsidDel="005537CA">
        <w:rPr>
          <w:rFonts w:ascii="Times New Roman" w:eastAsia="Times New Roman" w:hAnsi="Times New Roman" w:cs="Times New Roman"/>
          <w:sz w:val="24"/>
          <w:szCs w:val="24"/>
          <w:lang w:val="ro-RO"/>
        </w:rPr>
        <w:t xml:space="preserve"> </w:t>
      </w:r>
      <w:r w:rsidRPr="00CF6397">
        <w:rPr>
          <w:rFonts w:ascii="Times New Roman" w:eastAsia="Times New Roman" w:hAnsi="Times New Roman" w:cs="Times New Roman"/>
          <w:sz w:val="24"/>
          <w:szCs w:val="24"/>
          <w:lang w:val="ro-RO"/>
        </w:rPr>
        <w:t xml:space="preserve">" </w:t>
      </w:r>
      <w:r w:rsidRPr="00D57A31">
        <w:rPr>
          <w:rFonts w:ascii="Times New Roman" w:eastAsia="Times New Roman" w:hAnsi="Times New Roman" w:cs="Times New Roman"/>
          <w:sz w:val="24"/>
          <w:szCs w:val="24"/>
          <w:lang w:val="ro-RO"/>
        </w:rPr>
        <w:t xml:space="preserve">(Anexa </w:t>
      </w:r>
      <w:r w:rsidR="004772EB" w:rsidRPr="00D57A31">
        <w:rPr>
          <w:rFonts w:ascii="Times New Roman" w:eastAsia="Times New Roman" w:hAnsi="Times New Roman" w:cs="Times New Roman"/>
          <w:sz w:val="24"/>
          <w:szCs w:val="24"/>
          <w:lang w:val="ro-RO"/>
        </w:rPr>
        <w:t>5</w:t>
      </w:r>
      <w:r w:rsidRPr="00CF6397">
        <w:rPr>
          <w:rFonts w:ascii="Times New Roman" w:eastAsia="Times New Roman" w:hAnsi="Times New Roman" w:cs="Times New Roman"/>
          <w:sz w:val="24"/>
          <w:szCs w:val="24"/>
          <w:lang w:val="ro-RO"/>
        </w:rPr>
        <w:t>), pe ocoale silvice, pe trupuri de pădure, subparcele (ua) sau grupe de subparcele omogen infestate</w:t>
      </w:r>
      <w:r w:rsidR="005C0A1F">
        <w:rPr>
          <w:rFonts w:ascii="Times New Roman" w:eastAsia="Times New Roman" w:hAnsi="Times New Roman" w:cs="Times New Roman"/>
          <w:sz w:val="24"/>
          <w:szCs w:val="24"/>
          <w:lang w:val="ro-RO"/>
        </w:rPr>
        <w:t xml:space="preserve"> și se supun avizării</w:t>
      </w:r>
      <w:r w:rsidRPr="00CF6397">
        <w:rPr>
          <w:rFonts w:ascii="Times New Roman" w:eastAsia="Times New Roman" w:hAnsi="Times New Roman" w:cs="Times New Roman"/>
          <w:sz w:val="24"/>
          <w:szCs w:val="24"/>
          <w:lang w:val="ro-RO"/>
        </w:rPr>
        <w:t xml:space="preserve">. </w:t>
      </w:r>
    </w:p>
    <w:p w14:paraId="08261C28" w14:textId="6F467A68" w:rsidR="0029463D" w:rsidRPr="00504664" w:rsidRDefault="005C0A1F" w:rsidP="0029463D">
      <w:pPr>
        <w:spacing w:after="0"/>
        <w:ind w:firstLine="709"/>
        <w:jc w:val="both"/>
        <w:rPr>
          <w:rFonts w:ascii="Times New Roman" w:hAnsi="Times New Roman" w:cs="Times New Roman"/>
          <w:sz w:val="24"/>
          <w:szCs w:val="24"/>
          <w:lang w:val="ro-RO"/>
        </w:rPr>
      </w:pPr>
      <w:r w:rsidRPr="000A4A75">
        <w:rPr>
          <w:rFonts w:ascii="Times New Roman" w:eastAsia="Times New Roman" w:hAnsi="Times New Roman" w:cs="Times New Roman"/>
          <w:sz w:val="24"/>
          <w:szCs w:val="24"/>
          <w:lang w:val="ro-RO"/>
        </w:rPr>
        <w:t>În primăvară</w:t>
      </w:r>
      <w:r w:rsidR="000A4A75">
        <w:rPr>
          <w:rFonts w:ascii="Times New Roman" w:eastAsia="Times New Roman" w:hAnsi="Times New Roman" w:cs="Times New Roman"/>
          <w:sz w:val="24"/>
          <w:szCs w:val="24"/>
          <w:lang w:val="ro-RO"/>
        </w:rPr>
        <w:t xml:space="preserve"> (martie)</w:t>
      </w:r>
      <w:r w:rsidRPr="000A4A75">
        <w:rPr>
          <w:rFonts w:ascii="Times New Roman" w:eastAsia="Times New Roman" w:hAnsi="Times New Roman" w:cs="Times New Roman"/>
          <w:sz w:val="24"/>
          <w:szCs w:val="24"/>
          <w:lang w:val="ro-RO"/>
        </w:rPr>
        <w:t>, după iernarea insectelor, p</w:t>
      </w:r>
      <w:r w:rsidR="00CF6397" w:rsidRPr="00CF6397">
        <w:rPr>
          <w:rFonts w:ascii="Times New Roman" w:eastAsia="Times New Roman" w:hAnsi="Times New Roman" w:cs="Times New Roman"/>
          <w:sz w:val="24"/>
          <w:szCs w:val="24"/>
          <w:lang w:val="ro-RO"/>
        </w:rPr>
        <w:t xml:space="preserve">rognoza </w:t>
      </w:r>
      <w:r w:rsidRPr="000A4A75">
        <w:rPr>
          <w:rFonts w:ascii="Times New Roman" w:eastAsia="Times New Roman" w:hAnsi="Times New Roman" w:cs="Times New Roman"/>
          <w:sz w:val="24"/>
          <w:szCs w:val="24"/>
          <w:lang w:val="ro-RO"/>
        </w:rPr>
        <w:t>este refăcută pe baza observațiilor asupra evoluției densității populațiilor sub acțiunea dușmanilor naturali</w:t>
      </w:r>
      <w:r w:rsidR="0054391E">
        <w:rPr>
          <w:rFonts w:ascii="Times New Roman" w:eastAsia="Times New Roman" w:hAnsi="Times New Roman" w:cs="Times New Roman"/>
          <w:sz w:val="24"/>
          <w:szCs w:val="24"/>
          <w:lang w:val="ro-RO"/>
        </w:rPr>
        <w:t>,</w:t>
      </w:r>
      <w:r w:rsidRPr="000A4A75">
        <w:rPr>
          <w:rFonts w:ascii="Times New Roman" w:eastAsia="Times New Roman" w:hAnsi="Times New Roman" w:cs="Times New Roman"/>
          <w:sz w:val="24"/>
          <w:szCs w:val="24"/>
          <w:lang w:val="ro-RO"/>
        </w:rPr>
        <w:t xml:space="preserve"> iar rezultatele se înscriu</w:t>
      </w:r>
      <w:r w:rsidR="000A4A75">
        <w:rPr>
          <w:rFonts w:ascii="Times New Roman" w:eastAsia="Times New Roman" w:hAnsi="Times New Roman" w:cs="Times New Roman"/>
          <w:sz w:val="24"/>
          <w:szCs w:val="24"/>
          <w:lang w:val="ro-RO"/>
        </w:rPr>
        <w:t>,</w:t>
      </w:r>
      <w:r w:rsidRPr="000A4A75">
        <w:rPr>
          <w:rFonts w:ascii="Times New Roman" w:eastAsia="Times New Roman" w:hAnsi="Times New Roman" w:cs="Times New Roman"/>
          <w:sz w:val="24"/>
          <w:szCs w:val="24"/>
          <w:lang w:val="ro-RO"/>
        </w:rPr>
        <w:t xml:space="preserve"> cumulat, pentru fiecare specie care infestează simultan arboretul respectiv, în formularul special </w:t>
      </w:r>
      <w:r w:rsidRPr="00504664">
        <w:rPr>
          <w:rFonts w:ascii="Times New Roman" w:eastAsia="Times New Roman" w:hAnsi="Times New Roman" w:cs="Times New Roman"/>
          <w:sz w:val="24"/>
          <w:szCs w:val="24"/>
          <w:lang w:val="ro-RO"/>
        </w:rPr>
        <w:t xml:space="preserve">Anexa </w:t>
      </w:r>
      <w:r w:rsidR="004772EB" w:rsidRPr="00504664">
        <w:rPr>
          <w:rFonts w:ascii="Times New Roman" w:eastAsia="Times New Roman" w:hAnsi="Times New Roman" w:cs="Times New Roman"/>
          <w:sz w:val="24"/>
          <w:szCs w:val="24"/>
          <w:lang w:val="ro-RO"/>
        </w:rPr>
        <w:t>7</w:t>
      </w:r>
      <w:r w:rsidRPr="00504664">
        <w:rPr>
          <w:rFonts w:ascii="Times New Roman" w:eastAsia="Times New Roman" w:hAnsi="Times New Roman" w:cs="Times New Roman"/>
          <w:sz w:val="24"/>
          <w:szCs w:val="24"/>
          <w:lang w:val="ro-RO"/>
        </w:rPr>
        <w:t xml:space="preserve"> -"Situația suprafeţelor infestate de insecte defoliatoare, propuse pentru avizare în scopul aplicării măsurilor anuale de protecție"</w:t>
      </w:r>
      <w:r w:rsidR="00692059" w:rsidRPr="00504664">
        <w:rPr>
          <w:rFonts w:ascii="Times New Roman" w:eastAsia="Times New Roman" w:hAnsi="Times New Roman" w:cs="Times New Roman"/>
          <w:sz w:val="24"/>
          <w:szCs w:val="24"/>
          <w:lang w:val="ro-RO"/>
        </w:rPr>
        <w:t>.</w:t>
      </w:r>
      <w:r w:rsidR="0029463D" w:rsidRPr="00504664">
        <w:rPr>
          <w:rFonts w:ascii="Times New Roman" w:hAnsi="Times New Roman" w:cs="Times New Roman"/>
          <w:sz w:val="24"/>
          <w:szCs w:val="24"/>
          <w:lang w:val="ro-RO"/>
        </w:rPr>
        <w:t xml:space="preserve"> </w:t>
      </w:r>
    </w:p>
    <w:p w14:paraId="517F78CE" w14:textId="77777777" w:rsidR="00CF6397" w:rsidRPr="00504664" w:rsidRDefault="00AD565E" w:rsidP="00CF6397">
      <w:pPr>
        <w:spacing w:after="0" w:line="240" w:lineRule="auto"/>
        <w:ind w:firstLine="720"/>
        <w:jc w:val="both"/>
        <w:rPr>
          <w:rFonts w:ascii="Times New Roman" w:eastAsia="Times New Roman" w:hAnsi="Times New Roman" w:cs="Times New Roman"/>
          <w:sz w:val="24"/>
          <w:szCs w:val="24"/>
          <w:lang w:val="ro-RO"/>
        </w:rPr>
      </w:pPr>
      <w:r w:rsidRPr="00504664">
        <w:rPr>
          <w:rFonts w:ascii="Times New Roman" w:eastAsia="Times New Roman" w:hAnsi="Times New Roman" w:cs="Times New Roman"/>
          <w:sz w:val="24"/>
          <w:szCs w:val="24"/>
          <w:lang w:val="ro-RO"/>
        </w:rPr>
        <w:t>Rezultatele acestei situații</w:t>
      </w:r>
      <w:r w:rsidR="00CF6397" w:rsidRPr="00504664">
        <w:rPr>
          <w:rFonts w:ascii="Times New Roman" w:eastAsia="Times New Roman" w:hAnsi="Times New Roman" w:cs="Times New Roman"/>
          <w:sz w:val="24"/>
          <w:szCs w:val="24"/>
          <w:lang w:val="ro-RO"/>
        </w:rPr>
        <w:t xml:space="preserve"> stau la baza planificării lucrărilor de protecția pădurilor și includerea suprafețelor infestate în zona de supraveghere sau de combatere.</w:t>
      </w:r>
    </w:p>
    <w:p w14:paraId="224A60C9" w14:textId="77777777" w:rsidR="009B6539" w:rsidRPr="00504664" w:rsidRDefault="00F11AE0" w:rsidP="00340ED3">
      <w:pPr>
        <w:spacing w:after="0"/>
        <w:ind w:firstLine="720"/>
        <w:jc w:val="both"/>
        <w:rPr>
          <w:rFonts w:ascii="Times New Roman" w:eastAsia="Calibri" w:hAnsi="Times New Roman" w:cs="Times New Roman"/>
          <w:sz w:val="24"/>
          <w:szCs w:val="24"/>
          <w:lang w:val="ro-RO"/>
        </w:rPr>
      </w:pPr>
      <w:r w:rsidRPr="00504664">
        <w:rPr>
          <w:rFonts w:ascii="Times New Roman" w:eastAsia="Calibri" w:hAnsi="Times New Roman" w:cs="Times New Roman"/>
          <w:sz w:val="24"/>
          <w:szCs w:val="24"/>
          <w:lang w:val="ro-RO"/>
        </w:rPr>
        <w:t>Activitatea de</w:t>
      </w:r>
      <w:r w:rsidRPr="00504664">
        <w:rPr>
          <w:rFonts w:ascii="Times New Roman" w:eastAsia="Calibri" w:hAnsi="Times New Roman" w:cs="Times New Roman"/>
          <w:b/>
          <w:sz w:val="24"/>
          <w:szCs w:val="24"/>
          <w:lang w:val="ro-RO"/>
        </w:rPr>
        <w:t xml:space="preserve"> e</w:t>
      </w:r>
      <w:r w:rsidR="00B700F6" w:rsidRPr="00504664">
        <w:rPr>
          <w:rFonts w:ascii="Times New Roman" w:eastAsia="Calibri" w:hAnsi="Times New Roman" w:cs="Times New Roman"/>
          <w:b/>
          <w:sz w:val="24"/>
          <w:szCs w:val="24"/>
          <w:lang w:val="ro-RO"/>
        </w:rPr>
        <w:t>valuare</w:t>
      </w:r>
      <w:r w:rsidRPr="00504664">
        <w:rPr>
          <w:rFonts w:ascii="Times New Roman" w:eastAsia="Calibri" w:hAnsi="Times New Roman" w:cs="Times New Roman"/>
          <w:b/>
          <w:sz w:val="24"/>
          <w:szCs w:val="24"/>
          <w:lang w:val="ro-RO"/>
        </w:rPr>
        <w:t xml:space="preserve"> </w:t>
      </w:r>
      <w:r w:rsidR="00B700F6" w:rsidRPr="00504664">
        <w:rPr>
          <w:rFonts w:ascii="Times New Roman" w:eastAsia="Calibri" w:hAnsi="Times New Roman" w:cs="Times New Roman"/>
          <w:b/>
          <w:sz w:val="24"/>
          <w:szCs w:val="24"/>
          <w:lang w:val="ro-RO"/>
        </w:rPr>
        <w:t xml:space="preserve">a vătămărilor, </w:t>
      </w:r>
      <w:r w:rsidR="00B700F6" w:rsidRPr="00504664">
        <w:rPr>
          <w:rFonts w:ascii="Times New Roman" w:eastAsia="Calibri" w:hAnsi="Times New Roman" w:cs="Times New Roman"/>
          <w:sz w:val="24"/>
          <w:szCs w:val="24"/>
          <w:lang w:val="ro-RO"/>
        </w:rPr>
        <w:t>considerate ca anomalii ale formei sau funcției unui organ sau plantă întreagă,</w:t>
      </w:r>
      <w:r w:rsidR="00B700F6" w:rsidRPr="00504664">
        <w:rPr>
          <w:rFonts w:ascii="Times New Roman" w:eastAsia="Calibri" w:hAnsi="Times New Roman" w:cs="Times New Roman"/>
          <w:b/>
          <w:sz w:val="24"/>
          <w:szCs w:val="24"/>
          <w:lang w:val="ro-RO"/>
        </w:rPr>
        <w:t xml:space="preserve"> </w:t>
      </w:r>
      <w:r w:rsidR="00B700F6" w:rsidRPr="00504664">
        <w:rPr>
          <w:rFonts w:ascii="Times New Roman" w:eastAsia="Calibri" w:hAnsi="Times New Roman" w:cs="Times New Roman"/>
          <w:sz w:val="24"/>
          <w:szCs w:val="24"/>
          <w:lang w:val="ro-RO"/>
        </w:rPr>
        <w:t xml:space="preserve">stă la baza stabilirii efectului </w:t>
      </w:r>
      <w:r w:rsidRPr="00504664">
        <w:rPr>
          <w:rFonts w:ascii="Times New Roman" w:eastAsia="Calibri" w:hAnsi="Times New Roman" w:cs="Times New Roman"/>
          <w:sz w:val="24"/>
          <w:szCs w:val="24"/>
          <w:lang w:val="ro-RO"/>
        </w:rPr>
        <w:t xml:space="preserve">final </w:t>
      </w:r>
      <w:r w:rsidR="00B700F6" w:rsidRPr="00504664">
        <w:rPr>
          <w:rFonts w:ascii="Times New Roman" w:eastAsia="Calibri" w:hAnsi="Times New Roman" w:cs="Times New Roman"/>
          <w:sz w:val="24"/>
          <w:szCs w:val="24"/>
          <w:lang w:val="ro-RO"/>
        </w:rPr>
        <w:t>al</w:t>
      </w:r>
      <w:r w:rsidR="00B700F6" w:rsidRPr="00504664">
        <w:rPr>
          <w:rFonts w:ascii="Times New Roman" w:eastAsia="Calibri" w:hAnsi="Times New Roman" w:cs="Times New Roman"/>
          <w:b/>
          <w:sz w:val="24"/>
          <w:szCs w:val="24"/>
          <w:lang w:val="ro-RO"/>
        </w:rPr>
        <w:t xml:space="preserve"> </w:t>
      </w:r>
      <w:r w:rsidR="00B700F6" w:rsidRPr="00504664">
        <w:rPr>
          <w:rFonts w:ascii="Times New Roman" w:eastAsia="Calibri" w:hAnsi="Times New Roman" w:cs="Times New Roman"/>
          <w:sz w:val="24"/>
          <w:szCs w:val="24"/>
          <w:lang w:val="ro-RO"/>
        </w:rPr>
        <w:t>acțiunii unui agent perturbator</w:t>
      </w:r>
      <w:r w:rsidRPr="00504664">
        <w:rPr>
          <w:rFonts w:ascii="Times New Roman" w:eastAsia="Calibri" w:hAnsi="Times New Roman" w:cs="Times New Roman"/>
          <w:sz w:val="24"/>
          <w:szCs w:val="24"/>
          <w:lang w:val="ro-RO"/>
        </w:rPr>
        <w:t xml:space="preserve"> asupra</w:t>
      </w:r>
      <w:r w:rsidR="00E5253E" w:rsidRPr="00504664">
        <w:rPr>
          <w:rFonts w:ascii="Times New Roman" w:eastAsia="Calibri" w:hAnsi="Times New Roman" w:cs="Times New Roman"/>
          <w:sz w:val="24"/>
          <w:szCs w:val="24"/>
          <w:lang w:val="ro-RO"/>
        </w:rPr>
        <w:t xml:space="preserve"> </w:t>
      </w:r>
      <w:r w:rsidRPr="00504664">
        <w:rPr>
          <w:rFonts w:ascii="Times New Roman" w:eastAsia="Calibri" w:hAnsi="Times New Roman" w:cs="Times New Roman"/>
          <w:sz w:val="24"/>
          <w:szCs w:val="24"/>
          <w:lang w:val="ro-RO"/>
        </w:rPr>
        <w:t>productivității, utilității și valorii unui arboret/pădure</w:t>
      </w:r>
      <w:r w:rsidR="00E5253E" w:rsidRPr="00504664">
        <w:rPr>
          <w:rFonts w:ascii="Times New Roman" w:eastAsia="Calibri" w:hAnsi="Times New Roman" w:cs="Times New Roman"/>
          <w:sz w:val="24"/>
          <w:szCs w:val="24"/>
          <w:lang w:val="ro-RO"/>
        </w:rPr>
        <w:t xml:space="preserve"> (țel de gospodărire).</w:t>
      </w:r>
      <w:r w:rsidR="009B6539" w:rsidRPr="00504664">
        <w:rPr>
          <w:rFonts w:ascii="Times New Roman" w:eastAsia="Calibri" w:hAnsi="Times New Roman" w:cs="Times New Roman"/>
          <w:sz w:val="24"/>
          <w:szCs w:val="24"/>
          <w:lang w:val="ro-RO"/>
        </w:rPr>
        <w:t xml:space="preserve"> </w:t>
      </w:r>
    </w:p>
    <w:p w14:paraId="1A6FD2B8" w14:textId="2720B5C8" w:rsidR="00362125" w:rsidRPr="00504664" w:rsidRDefault="009B6539" w:rsidP="00340ED3">
      <w:pPr>
        <w:spacing w:after="0"/>
        <w:ind w:firstLine="720"/>
        <w:jc w:val="both"/>
        <w:rPr>
          <w:rFonts w:ascii="Times New Roman" w:eastAsia="Calibri" w:hAnsi="Times New Roman" w:cs="Times New Roman"/>
          <w:sz w:val="24"/>
          <w:szCs w:val="24"/>
          <w:lang w:val="ro-RO"/>
        </w:rPr>
      </w:pPr>
      <w:r w:rsidRPr="00504664">
        <w:rPr>
          <w:rFonts w:ascii="Times New Roman" w:eastAsia="Calibri" w:hAnsi="Times New Roman" w:cs="Times New Roman"/>
          <w:sz w:val="24"/>
          <w:szCs w:val="24"/>
          <w:lang w:val="ro-RO"/>
        </w:rPr>
        <w:t>Gradul de vătămare se stabilește pentru fiecare categorie de agent perturbator sau, în cadrul aceleiași categorii, pe grupe de specii</w:t>
      </w:r>
      <w:r w:rsidR="00362125" w:rsidRPr="00504664">
        <w:rPr>
          <w:rFonts w:ascii="Times New Roman" w:eastAsia="Calibri" w:hAnsi="Times New Roman" w:cs="Times New Roman"/>
          <w:sz w:val="24"/>
          <w:szCs w:val="24"/>
          <w:lang w:val="ro-RO"/>
        </w:rPr>
        <w:t xml:space="preserve"> sau factori de mediu</w:t>
      </w:r>
      <w:r w:rsidRPr="00504664">
        <w:rPr>
          <w:rFonts w:ascii="Times New Roman" w:eastAsia="Calibri" w:hAnsi="Times New Roman" w:cs="Times New Roman"/>
          <w:sz w:val="24"/>
          <w:szCs w:val="24"/>
          <w:lang w:val="ro-RO"/>
        </w:rPr>
        <w:t xml:space="preserve"> ori</w:t>
      </w:r>
      <w:r w:rsidR="00362125" w:rsidRPr="00504664">
        <w:rPr>
          <w:rFonts w:ascii="Times New Roman" w:eastAsia="Calibri" w:hAnsi="Times New Roman" w:cs="Times New Roman"/>
          <w:sz w:val="24"/>
          <w:szCs w:val="24"/>
          <w:lang w:val="ro-RO"/>
        </w:rPr>
        <w:t>,</w:t>
      </w:r>
      <w:r w:rsidRPr="00504664">
        <w:rPr>
          <w:rFonts w:ascii="Times New Roman" w:eastAsia="Calibri" w:hAnsi="Times New Roman" w:cs="Times New Roman"/>
          <w:sz w:val="24"/>
          <w:szCs w:val="24"/>
          <w:lang w:val="ro-RO"/>
        </w:rPr>
        <w:t xml:space="preserve"> </w:t>
      </w:r>
      <w:r w:rsidR="00362125" w:rsidRPr="00504664">
        <w:rPr>
          <w:rFonts w:ascii="Times New Roman" w:eastAsia="Calibri" w:hAnsi="Times New Roman" w:cs="Times New Roman"/>
          <w:sz w:val="24"/>
          <w:szCs w:val="24"/>
          <w:lang w:val="ro-RO"/>
        </w:rPr>
        <w:t xml:space="preserve">uneori, </w:t>
      </w:r>
      <w:r w:rsidRPr="00504664">
        <w:rPr>
          <w:rFonts w:ascii="Times New Roman" w:eastAsia="Calibri" w:hAnsi="Times New Roman" w:cs="Times New Roman"/>
          <w:sz w:val="24"/>
          <w:szCs w:val="24"/>
          <w:lang w:val="ro-RO"/>
        </w:rPr>
        <w:t>chiar specii vătămătoare, și se exprim</w:t>
      </w:r>
      <w:r w:rsidR="0054391E" w:rsidRPr="00504664">
        <w:rPr>
          <w:rFonts w:ascii="Times New Roman" w:eastAsia="Calibri" w:hAnsi="Times New Roman" w:cs="Times New Roman"/>
          <w:sz w:val="24"/>
          <w:szCs w:val="24"/>
          <w:lang w:val="ro-RO"/>
        </w:rPr>
        <w:t>ă</w:t>
      </w:r>
      <w:r w:rsidRPr="00504664">
        <w:rPr>
          <w:rFonts w:ascii="Times New Roman" w:eastAsia="Calibri" w:hAnsi="Times New Roman" w:cs="Times New Roman"/>
          <w:sz w:val="24"/>
          <w:szCs w:val="24"/>
          <w:lang w:val="ro-RO"/>
        </w:rPr>
        <w:t xml:space="preserve"> </w:t>
      </w:r>
      <w:r w:rsidR="0054391E" w:rsidRPr="00504664">
        <w:rPr>
          <w:rFonts w:ascii="Times New Roman" w:eastAsia="Calibri" w:hAnsi="Times New Roman" w:cs="Times New Roman"/>
          <w:sz w:val="24"/>
          <w:szCs w:val="24"/>
          <w:lang w:val="ro-RO"/>
        </w:rPr>
        <w:t>î</w:t>
      </w:r>
      <w:r w:rsidRPr="00504664">
        <w:rPr>
          <w:rFonts w:ascii="Times New Roman" w:eastAsia="Calibri" w:hAnsi="Times New Roman" w:cs="Times New Roman"/>
          <w:sz w:val="24"/>
          <w:szCs w:val="24"/>
          <w:lang w:val="ro-RO"/>
        </w:rPr>
        <w:t>n func</w:t>
      </w:r>
      <w:r w:rsidR="0054391E" w:rsidRPr="00504664">
        <w:rPr>
          <w:rFonts w:ascii="Times New Roman" w:eastAsia="Calibri" w:hAnsi="Times New Roman" w:cs="Times New Roman"/>
          <w:sz w:val="24"/>
          <w:szCs w:val="24"/>
          <w:lang w:val="ro-RO"/>
        </w:rPr>
        <w:t>ț</w:t>
      </w:r>
      <w:r w:rsidRPr="00504664">
        <w:rPr>
          <w:rFonts w:ascii="Times New Roman" w:eastAsia="Calibri" w:hAnsi="Times New Roman" w:cs="Times New Roman"/>
          <w:sz w:val="24"/>
          <w:szCs w:val="24"/>
          <w:lang w:val="ro-RO"/>
        </w:rPr>
        <w:t xml:space="preserve">ie de intensitatea vătămării și </w:t>
      </w:r>
      <w:r w:rsidRPr="00504664">
        <w:rPr>
          <w:rFonts w:ascii="Times New Roman" w:hAnsi="Times New Roman" w:cs="Times New Roman"/>
          <w:sz w:val="24"/>
          <w:szCs w:val="24"/>
          <w:lang w:val="ro-RO"/>
        </w:rPr>
        <w:t>impacul acestei vătămări asupra puieților, arborilor sau arboretelor (procente defoliere, procent puieți afectați, procent puieți uscați, procent puieți rupți, procent afectat din circumferința arborelui, procent volum extras sau coeficien</w:t>
      </w:r>
      <w:r w:rsidR="00362125" w:rsidRPr="00504664">
        <w:rPr>
          <w:rFonts w:ascii="Times New Roman" w:hAnsi="Times New Roman" w:cs="Times New Roman"/>
          <w:sz w:val="24"/>
          <w:szCs w:val="24"/>
          <w:lang w:val="ro-RO"/>
        </w:rPr>
        <w:t>ț</w:t>
      </w:r>
      <w:r w:rsidRPr="00504664">
        <w:rPr>
          <w:rFonts w:ascii="Times New Roman" w:hAnsi="Times New Roman" w:cs="Times New Roman"/>
          <w:sz w:val="24"/>
          <w:szCs w:val="24"/>
          <w:lang w:val="ro-RO"/>
        </w:rPr>
        <w:t xml:space="preserve">i de afectare a unor organe, etc) </w:t>
      </w:r>
      <w:r w:rsidRPr="00504664">
        <w:rPr>
          <w:rFonts w:ascii="Times New Roman" w:eastAsia="Calibri" w:hAnsi="Times New Roman" w:cs="Times New Roman"/>
          <w:sz w:val="24"/>
          <w:szCs w:val="24"/>
          <w:lang w:val="ro-RO"/>
        </w:rPr>
        <w:t>(</w:t>
      </w:r>
      <w:r w:rsidR="00362125" w:rsidRPr="00504664">
        <w:rPr>
          <w:rFonts w:ascii="Times New Roman" w:eastAsia="Calibri" w:hAnsi="Times New Roman" w:cs="Times New Roman"/>
          <w:sz w:val="24"/>
          <w:szCs w:val="24"/>
          <w:lang w:val="ro-RO"/>
        </w:rPr>
        <w:t>T</w:t>
      </w:r>
      <w:r w:rsidR="0037510F" w:rsidRPr="00504664">
        <w:rPr>
          <w:rFonts w:ascii="Times New Roman" w:eastAsia="Calibri" w:hAnsi="Times New Roman" w:cs="Times New Roman"/>
          <w:sz w:val="24"/>
          <w:szCs w:val="24"/>
          <w:lang w:val="ro-RO"/>
        </w:rPr>
        <w:t>abelul 1</w:t>
      </w:r>
      <w:r w:rsidRPr="00504664">
        <w:rPr>
          <w:rFonts w:ascii="Times New Roman" w:eastAsia="Calibri" w:hAnsi="Times New Roman" w:cs="Times New Roman"/>
          <w:sz w:val="24"/>
          <w:szCs w:val="24"/>
          <w:lang w:val="ro-RO"/>
        </w:rPr>
        <w:t>)</w:t>
      </w:r>
      <w:r w:rsidR="00362125" w:rsidRPr="00504664">
        <w:rPr>
          <w:rFonts w:ascii="Times New Roman" w:eastAsia="Calibri" w:hAnsi="Times New Roman" w:cs="Times New Roman"/>
          <w:sz w:val="24"/>
          <w:szCs w:val="24"/>
          <w:lang w:val="ro-RO"/>
        </w:rPr>
        <w:t xml:space="preserve"> </w:t>
      </w:r>
    </w:p>
    <w:p w14:paraId="4EF38C33" w14:textId="77349AB6" w:rsidR="009B6539" w:rsidRDefault="00362125" w:rsidP="00340ED3">
      <w:pPr>
        <w:spacing w:after="0"/>
        <w:ind w:firstLine="720"/>
        <w:jc w:val="both"/>
        <w:rPr>
          <w:rFonts w:ascii="Times New Roman" w:eastAsia="Calibri" w:hAnsi="Times New Roman" w:cs="Times New Roman"/>
          <w:sz w:val="24"/>
          <w:szCs w:val="24"/>
          <w:lang w:val="ro-RO"/>
        </w:rPr>
      </w:pPr>
      <w:r w:rsidRPr="00504664">
        <w:rPr>
          <w:rFonts w:ascii="Times New Roman" w:eastAsia="Calibri" w:hAnsi="Times New Roman" w:cs="Times New Roman"/>
          <w:sz w:val="24"/>
          <w:szCs w:val="24"/>
          <w:lang w:val="ro-RO"/>
        </w:rPr>
        <w:t xml:space="preserve">Observațiile și estimările făcute în teren asupra </w:t>
      </w:r>
      <w:r w:rsidR="00340ED3" w:rsidRPr="00504664">
        <w:rPr>
          <w:rFonts w:ascii="Times New Roman" w:eastAsia="Calibri" w:hAnsi="Times New Roman" w:cs="Times New Roman"/>
          <w:sz w:val="24"/>
          <w:szCs w:val="24"/>
          <w:lang w:val="ro-RO"/>
        </w:rPr>
        <w:t xml:space="preserve">intensității </w:t>
      </w:r>
      <w:r w:rsidRPr="00504664">
        <w:rPr>
          <w:rFonts w:ascii="Times New Roman" w:eastAsia="Calibri" w:hAnsi="Times New Roman" w:cs="Times New Roman"/>
          <w:sz w:val="24"/>
          <w:szCs w:val="24"/>
          <w:lang w:val="ro-RO"/>
        </w:rPr>
        <w:t>vătăm</w:t>
      </w:r>
      <w:r w:rsidR="004E3216" w:rsidRPr="00504664">
        <w:rPr>
          <w:rFonts w:ascii="Times New Roman" w:eastAsia="Calibri" w:hAnsi="Times New Roman" w:cs="Times New Roman"/>
          <w:sz w:val="24"/>
          <w:szCs w:val="24"/>
          <w:lang w:val="ro-RO"/>
        </w:rPr>
        <w:t>ă</w:t>
      </w:r>
      <w:r w:rsidRPr="00504664">
        <w:rPr>
          <w:rFonts w:ascii="Times New Roman" w:eastAsia="Calibri" w:hAnsi="Times New Roman" w:cs="Times New Roman"/>
          <w:sz w:val="24"/>
          <w:szCs w:val="24"/>
          <w:lang w:val="ro-RO"/>
        </w:rPr>
        <w:t xml:space="preserve">rilor înregistrate </w:t>
      </w:r>
      <w:r w:rsidR="00340ED3" w:rsidRPr="00504664">
        <w:rPr>
          <w:rFonts w:ascii="Times New Roman" w:eastAsia="Calibri" w:hAnsi="Times New Roman" w:cs="Times New Roman"/>
          <w:sz w:val="24"/>
          <w:szCs w:val="24"/>
          <w:lang w:val="ro-RO"/>
        </w:rPr>
        <w:t xml:space="preserve">pe suprafața fiecărei </w:t>
      </w:r>
      <w:r w:rsidRPr="00504664">
        <w:rPr>
          <w:rFonts w:ascii="Times New Roman" w:eastAsia="Calibri" w:hAnsi="Times New Roman" w:cs="Times New Roman"/>
          <w:sz w:val="24"/>
          <w:szCs w:val="24"/>
          <w:lang w:val="ro-RO"/>
        </w:rPr>
        <w:t>subparcele sau grup</w:t>
      </w:r>
      <w:r w:rsidR="00340ED3" w:rsidRPr="00504664">
        <w:rPr>
          <w:rFonts w:ascii="Times New Roman" w:eastAsia="Calibri" w:hAnsi="Times New Roman" w:cs="Times New Roman"/>
          <w:sz w:val="24"/>
          <w:szCs w:val="24"/>
          <w:lang w:val="ro-RO"/>
        </w:rPr>
        <w:t>ă</w:t>
      </w:r>
      <w:r w:rsidRPr="00504664">
        <w:rPr>
          <w:rFonts w:ascii="Times New Roman" w:eastAsia="Calibri" w:hAnsi="Times New Roman" w:cs="Times New Roman"/>
          <w:sz w:val="24"/>
          <w:szCs w:val="24"/>
          <w:lang w:val="ro-RO"/>
        </w:rPr>
        <w:t xml:space="preserve"> de subparcele omogen afectate, pe trupuri de pădure, </w:t>
      </w:r>
      <w:r w:rsidR="00340ED3" w:rsidRPr="00504664">
        <w:rPr>
          <w:rFonts w:ascii="Times New Roman" w:eastAsia="Calibri" w:hAnsi="Times New Roman" w:cs="Times New Roman"/>
          <w:sz w:val="24"/>
          <w:szCs w:val="24"/>
          <w:lang w:val="ro-RO"/>
        </w:rPr>
        <w:t xml:space="preserve">după </w:t>
      </w:r>
      <w:r w:rsidRPr="00504664">
        <w:rPr>
          <w:rFonts w:ascii="Times New Roman" w:eastAsia="Calibri" w:hAnsi="Times New Roman" w:cs="Times New Roman"/>
          <w:sz w:val="24"/>
          <w:szCs w:val="24"/>
          <w:lang w:val="ro-RO"/>
        </w:rPr>
        <w:t>încadra</w:t>
      </w:r>
      <w:r w:rsidR="00340ED3" w:rsidRPr="00504664">
        <w:rPr>
          <w:rFonts w:ascii="Times New Roman" w:eastAsia="Calibri" w:hAnsi="Times New Roman" w:cs="Times New Roman"/>
          <w:sz w:val="24"/>
          <w:szCs w:val="24"/>
          <w:lang w:val="ro-RO"/>
        </w:rPr>
        <w:t xml:space="preserve">rea </w:t>
      </w:r>
      <w:r w:rsidRPr="00504664">
        <w:rPr>
          <w:rFonts w:ascii="Times New Roman" w:eastAsia="Calibri" w:hAnsi="Times New Roman" w:cs="Times New Roman"/>
          <w:sz w:val="24"/>
          <w:szCs w:val="24"/>
          <w:lang w:val="ro-RO"/>
        </w:rPr>
        <w:t>pe grade de vătămare conform celor consemnate în tabelul</w:t>
      </w:r>
      <w:r w:rsidR="0037510F" w:rsidRPr="00504664">
        <w:rPr>
          <w:rFonts w:ascii="Times New Roman" w:eastAsia="Calibri" w:hAnsi="Times New Roman" w:cs="Times New Roman"/>
          <w:sz w:val="24"/>
          <w:szCs w:val="24"/>
          <w:lang w:val="ro-RO"/>
        </w:rPr>
        <w:t xml:space="preserve"> 1</w:t>
      </w:r>
      <w:r w:rsidRPr="00504664">
        <w:rPr>
          <w:rFonts w:ascii="Times New Roman" w:eastAsia="Calibri" w:hAnsi="Times New Roman" w:cs="Times New Roman"/>
          <w:sz w:val="24"/>
          <w:szCs w:val="24"/>
          <w:lang w:val="ro-RO"/>
        </w:rPr>
        <w:t>, se înscriu</w:t>
      </w:r>
      <w:r w:rsidR="00340ED3" w:rsidRPr="00504664">
        <w:rPr>
          <w:rFonts w:ascii="Times New Roman" w:eastAsia="Calibri" w:hAnsi="Times New Roman" w:cs="Times New Roman"/>
          <w:sz w:val="24"/>
          <w:szCs w:val="24"/>
          <w:lang w:val="ro-RO"/>
        </w:rPr>
        <w:t xml:space="preserve"> în </w:t>
      </w:r>
      <w:r w:rsidRPr="00504664">
        <w:rPr>
          <w:rFonts w:ascii="Times New Roman" w:eastAsia="Calibri" w:hAnsi="Times New Roman" w:cs="Times New Roman"/>
          <w:sz w:val="24"/>
          <w:szCs w:val="24"/>
          <w:lang w:val="ro-RO"/>
        </w:rPr>
        <w:t xml:space="preserve"> Anexa </w:t>
      </w:r>
      <w:r w:rsidR="004772EB" w:rsidRPr="00504664">
        <w:rPr>
          <w:rFonts w:ascii="Times New Roman" w:eastAsia="Calibri" w:hAnsi="Times New Roman" w:cs="Times New Roman"/>
          <w:sz w:val="24"/>
          <w:szCs w:val="24"/>
          <w:lang w:val="ro-RO"/>
        </w:rPr>
        <w:t>3</w:t>
      </w:r>
      <w:r w:rsidRPr="00504664">
        <w:rPr>
          <w:rFonts w:ascii="Times New Roman" w:eastAsia="Calibri" w:hAnsi="Times New Roman" w:cs="Times New Roman"/>
          <w:sz w:val="24"/>
          <w:szCs w:val="24"/>
          <w:lang w:val="ro-RO"/>
        </w:rPr>
        <w:t xml:space="preserve">, </w:t>
      </w:r>
      <w:r w:rsidRPr="00504664">
        <w:rPr>
          <w:rFonts w:ascii="Times New Roman" w:eastAsia="Calibri" w:hAnsi="Times New Roman" w:cs="Times New Roman"/>
          <w:i/>
          <w:sz w:val="24"/>
          <w:szCs w:val="24"/>
          <w:lang w:val="ro-RO"/>
        </w:rPr>
        <w:t>Statistica dăunătorilor</w:t>
      </w:r>
      <w:r w:rsidR="00340ED3" w:rsidRPr="00504664">
        <w:rPr>
          <w:rFonts w:ascii="Times New Roman" w:eastAsia="Calibri" w:hAnsi="Times New Roman" w:cs="Times New Roman"/>
          <w:sz w:val="24"/>
          <w:szCs w:val="24"/>
          <w:lang w:val="ro-RO"/>
        </w:rPr>
        <w:t>,</w:t>
      </w:r>
      <w:r w:rsidRPr="00504664">
        <w:rPr>
          <w:rFonts w:ascii="Times New Roman" w:eastAsia="Calibri" w:hAnsi="Times New Roman" w:cs="Times New Roman"/>
          <w:sz w:val="24"/>
          <w:szCs w:val="24"/>
          <w:lang w:val="ro-RO"/>
        </w:rPr>
        <w:t xml:space="preserve"> document care se completează</w:t>
      </w:r>
      <w:r w:rsidR="00340ED3" w:rsidRPr="00504664">
        <w:rPr>
          <w:rFonts w:ascii="Times New Roman" w:eastAsia="Calibri" w:hAnsi="Times New Roman" w:cs="Times New Roman"/>
          <w:sz w:val="24"/>
          <w:szCs w:val="24"/>
          <w:lang w:val="ro-RO"/>
        </w:rPr>
        <w:t>,</w:t>
      </w:r>
      <w:r w:rsidRPr="00504664">
        <w:rPr>
          <w:rFonts w:ascii="Times New Roman" w:eastAsia="Calibri" w:hAnsi="Times New Roman" w:cs="Times New Roman"/>
          <w:sz w:val="24"/>
          <w:szCs w:val="24"/>
          <w:lang w:val="ro-RO"/>
        </w:rPr>
        <w:t xml:space="preserve"> anual, de </w:t>
      </w:r>
      <w:r w:rsidR="00340ED3" w:rsidRPr="00504664">
        <w:rPr>
          <w:rFonts w:ascii="Times New Roman" w:eastAsia="Calibri" w:hAnsi="Times New Roman" w:cs="Times New Roman"/>
          <w:sz w:val="24"/>
          <w:szCs w:val="24"/>
          <w:lang w:val="ro-RO"/>
        </w:rPr>
        <w:t>fiecare structură de administrare (</w:t>
      </w:r>
      <w:r w:rsidRPr="00504664">
        <w:rPr>
          <w:rFonts w:ascii="Times New Roman" w:eastAsia="Calibri" w:hAnsi="Times New Roman" w:cs="Times New Roman"/>
          <w:sz w:val="24"/>
          <w:szCs w:val="24"/>
          <w:lang w:val="ro-RO"/>
        </w:rPr>
        <w:t>ocol silvic</w:t>
      </w:r>
      <w:r w:rsidR="00340ED3" w:rsidRPr="00504664">
        <w:rPr>
          <w:rFonts w:ascii="Times New Roman" w:eastAsia="Calibri" w:hAnsi="Times New Roman" w:cs="Times New Roman"/>
          <w:sz w:val="24"/>
          <w:szCs w:val="24"/>
          <w:lang w:val="ro-RO"/>
        </w:rPr>
        <w:t>)</w:t>
      </w:r>
      <w:r w:rsidRPr="00504664">
        <w:rPr>
          <w:rFonts w:ascii="Times New Roman" w:eastAsia="Calibri" w:hAnsi="Times New Roman" w:cs="Times New Roman"/>
          <w:sz w:val="24"/>
          <w:szCs w:val="24"/>
          <w:lang w:val="ro-RO"/>
        </w:rPr>
        <w:t>, pe categorii de agenți vătămători.</w:t>
      </w:r>
      <w:r w:rsidR="00D07084" w:rsidRPr="00504664">
        <w:rPr>
          <w:rFonts w:ascii="Times New Roman" w:eastAsia="Calibri" w:hAnsi="Times New Roman" w:cs="Times New Roman"/>
          <w:sz w:val="24"/>
          <w:szCs w:val="24"/>
          <w:lang w:val="ro-RO"/>
        </w:rPr>
        <w:t xml:space="preserve"> Statistica dăunătorilor constituie un document de bază pentru evaluarea stării de sănătate a pădurilor dintr-o anumită zonă</w:t>
      </w:r>
      <w:r w:rsidR="00D07084">
        <w:rPr>
          <w:rFonts w:ascii="Times New Roman" w:eastAsia="Calibri" w:hAnsi="Times New Roman" w:cs="Times New Roman"/>
          <w:sz w:val="24"/>
          <w:szCs w:val="24"/>
          <w:lang w:val="ro-RO"/>
        </w:rPr>
        <w:t>.</w:t>
      </w:r>
    </w:p>
    <w:p w14:paraId="70565292" w14:textId="46EFBF62" w:rsidR="00D07084" w:rsidRPr="00F15AAD" w:rsidRDefault="00D07084" w:rsidP="00F15AAD">
      <w:pPr>
        <w:pStyle w:val="Heading2"/>
        <w:rPr>
          <w:rFonts w:ascii="Times New Roman" w:eastAsia="Calibri" w:hAnsi="Times New Roman" w:cs="Times New Roman"/>
          <w:b/>
          <w:color w:val="auto"/>
          <w:sz w:val="24"/>
          <w:szCs w:val="24"/>
          <w:lang w:val="ro-RO"/>
        </w:rPr>
      </w:pPr>
      <w:bookmarkStart w:id="11" w:name="_Toc78437705"/>
      <w:r w:rsidRPr="00F15AAD">
        <w:rPr>
          <w:rFonts w:ascii="Times New Roman" w:eastAsia="Calibri" w:hAnsi="Times New Roman" w:cs="Times New Roman"/>
          <w:b/>
          <w:color w:val="auto"/>
          <w:sz w:val="24"/>
          <w:szCs w:val="24"/>
          <w:lang w:val="ro-RO"/>
        </w:rPr>
        <w:t>6.3. Măsuri de prevenire și combatere</w:t>
      </w:r>
      <w:bookmarkEnd w:id="11"/>
      <w:r w:rsidRPr="00F15AAD">
        <w:rPr>
          <w:rFonts w:ascii="Times New Roman" w:eastAsia="Calibri" w:hAnsi="Times New Roman" w:cs="Times New Roman"/>
          <w:b/>
          <w:color w:val="auto"/>
          <w:sz w:val="24"/>
          <w:szCs w:val="24"/>
          <w:lang w:val="ro-RO"/>
        </w:rPr>
        <w:t xml:space="preserve"> </w:t>
      </w:r>
    </w:p>
    <w:p w14:paraId="3AAAA745" w14:textId="77777777" w:rsidR="00D07084" w:rsidRPr="00F15AAD" w:rsidRDefault="00344144" w:rsidP="00F15AAD">
      <w:pPr>
        <w:pStyle w:val="Heading3"/>
        <w:rPr>
          <w:rFonts w:ascii="Times New Roman" w:eastAsia="Times New Roman" w:hAnsi="Times New Roman" w:cs="Times New Roman"/>
          <w:b/>
          <w:color w:val="auto"/>
          <w:lang w:val="ro-RO" w:eastAsia="ro-RO"/>
        </w:rPr>
      </w:pPr>
      <w:bookmarkStart w:id="12" w:name="_Toc78437706"/>
      <w:r w:rsidRPr="00F15AAD">
        <w:rPr>
          <w:rFonts w:ascii="Times New Roman" w:eastAsia="Times New Roman" w:hAnsi="Times New Roman" w:cs="Times New Roman"/>
          <w:b/>
          <w:color w:val="auto"/>
          <w:lang w:val="ro-RO" w:eastAsia="ro-RO"/>
        </w:rPr>
        <w:t xml:space="preserve">6.3.1. </w:t>
      </w:r>
      <w:r w:rsidR="00D07084" w:rsidRPr="00F15AAD">
        <w:rPr>
          <w:rFonts w:ascii="Times New Roman" w:eastAsia="Times New Roman" w:hAnsi="Times New Roman" w:cs="Times New Roman"/>
          <w:b/>
          <w:color w:val="auto"/>
          <w:lang w:val="ro-RO" w:eastAsia="ro-RO"/>
        </w:rPr>
        <w:t>Măsuri de prevenire</w:t>
      </w:r>
      <w:bookmarkEnd w:id="12"/>
    </w:p>
    <w:p w14:paraId="3FDFE233" w14:textId="768DF953" w:rsidR="003C74A5" w:rsidRPr="00FA2B9E" w:rsidRDefault="003C74A5" w:rsidP="00FA2B9E">
      <w:pPr>
        <w:spacing w:after="0"/>
        <w:ind w:firstLine="709"/>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Pentru</w:t>
      </w:r>
      <w:r w:rsidR="00344144" w:rsidRPr="00344144">
        <w:rPr>
          <w:rFonts w:ascii="Times New Roman" w:eastAsia="Calibri" w:hAnsi="Times New Roman" w:cs="Times New Roman"/>
          <w:sz w:val="24"/>
          <w:szCs w:val="24"/>
          <w:lang w:val="ro-RO"/>
        </w:rPr>
        <w:t xml:space="preserve"> preîntâmpin</w:t>
      </w:r>
      <w:r>
        <w:rPr>
          <w:rFonts w:ascii="Times New Roman" w:eastAsia="Calibri" w:hAnsi="Times New Roman" w:cs="Times New Roman"/>
          <w:sz w:val="24"/>
          <w:szCs w:val="24"/>
          <w:lang w:val="ro-RO"/>
        </w:rPr>
        <w:t xml:space="preserve">area </w:t>
      </w:r>
      <w:r w:rsidR="00344144" w:rsidRPr="00344144">
        <w:rPr>
          <w:rFonts w:ascii="Times New Roman" w:eastAsia="Calibri" w:hAnsi="Times New Roman" w:cs="Times New Roman"/>
          <w:sz w:val="24"/>
          <w:szCs w:val="24"/>
          <w:lang w:val="ro-RO"/>
        </w:rPr>
        <w:t>vătămărilor sau</w:t>
      </w:r>
      <w:r w:rsidR="00C74982">
        <w:rPr>
          <w:rFonts w:ascii="Times New Roman" w:eastAsia="Calibri" w:hAnsi="Times New Roman" w:cs="Times New Roman"/>
          <w:sz w:val="24"/>
          <w:szCs w:val="24"/>
          <w:lang w:val="ro-RO"/>
        </w:rPr>
        <w:t xml:space="preserve"> </w:t>
      </w:r>
      <w:r w:rsidR="00896A88">
        <w:rPr>
          <w:rFonts w:ascii="Times New Roman" w:eastAsia="Calibri" w:hAnsi="Times New Roman" w:cs="Times New Roman"/>
          <w:sz w:val="24"/>
          <w:szCs w:val="24"/>
          <w:lang w:val="ro-RO"/>
        </w:rPr>
        <w:t>a</w:t>
      </w:r>
      <w:r>
        <w:rPr>
          <w:rFonts w:ascii="Times New Roman" w:eastAsia="Calibri" w:hAnsi="Times New Roman" w:cs="Times New Roman"/>
          <w:sz w:val="24"/>
          <w:szCs w:val="24"/>
          <w:lang w:val="ro-RO"/>
        </w:rPr>
        <w:t xml:space="preserve"> </w:t>
      </w:r>
      <w:r w:rsidR="00344144" w:rsidRPr="00344144">
        <w:rPr>
          <w:rFonts w:ascii="Times New Roman" w:eastAsia="Calibri" w:hAnsi="Times New Roman" w:cs="Times New Roman"/>
          <w:sz w:val="24"/>
          <w:szCs w:val="24"/>
          <w:lang w:val="ro-RO"/>
        </w:rPr>
        <w:t>apariției înmulțiri</w:t>
      </w:r>
      <w:r>
        <w:rPr>
          <w:rFonts w:ascii="Times New Roman" w:eastAsia="Calibri" w:hAnsi="Times New Roman" w:cs="Times New Roman"/>
          <w:sz w:val="24"/>
          <w:szCs w:val="24"/>
          <w:lang w:val="ro-RO"/>
        </w:rPr>
        <w:t xml:space="preserve">lor </w:t>
      </w:r>
      <w:r w:rsidR="00344144" w:rsidRPr="00344144">
        <w:rPr>
          <w:rFonts w:ascii="Times New Roman" w:eastAsia="Calibri" w:hAnsi="Times New Roman" w:cs="Times New Roman"/>
          <w:sz w:val="24"/>
          <w:szCs w:val="24"/>
          <w:lang w:val="ro-RO"/>
        </w:rPr>
        <w:t xml:space="preserve">în masă a </w:t>
      </w:r>
      <w:r>
        <w:rPr>
          <w:rFonts w:ascii="Times New Roman" w:eastAsia="Calibri" w:hAnsi="Times New Roman" w:cs="Times New Roman"/>
          <w:sz w:val="24"/>
          <w:szCs w:val="24"/>
          <w:lang w:val="ro-RO"/>
        </w:rPr>
        <w:t xml:space="preserve">organismelor </w:t>
      </w:r>
      <w:r w:rsidR="00344144" w:rsidRPr="00344144">
        <w:rPr>
          <w:rFonts w:ascii="Times New Roman" w:eastAsia="Calibri" w:hAnsi="Times New Roman" w:cs="Times New Roman"/>
          <w:sz w:val="24"/>
          <w:szCs w:val="24"/>
          <w:lang w:val="ro-RO"/>
        </w:rPr>
        <w:t>dăunăto</w:t>
      </w:r>
      <w:r>
        <w:rPr>
          <w:rFonts w:ascii="Times New Roman" w:eastAsia="Calibri" w:hAnsi="Times New Roman" w:cs="Times New Roman"/>
          <w:sz w:val="24"/>
          <w:szCs w:val="24"/>
          <w:lang w:val="ro-RO"/>
        </w:rPr>
        <w:t xml:space="preserve">are </w:t>
      </w:r>
      <w:r w:rsidR="00344144" w:rsidRPr="00344144">
        <w:rPr>
          <w:rFonts w:ascii="Times New Roman" w:eastAsia="Calibri" w:hAnsi="Times New Roman" w:cs="Times New Roman"/>
          <w:sz w:val="24"/>
          <w:szCs w:val="24"/>
          <w:lang w:val="ro-RO"/>
        </w:rPr>
        <w:t>în culturi forestiere și</w:t>
      </w:r>
      <w:r w:rsidR="00896A88">
        <w:rPr>
          <w:rFonts w:ascii="Times New Roman" w:eastAsia="Calibri" w:hAnsi="Times New Roman" w:cs="Times New Roman"/>
          <w:sz w:val="24"/>
          <w:szCs w:val="24"/>
          <w:lang w:val="ro-RO"/>
        </w:rPr>
        <w:t xml:space="preserve"> în</w:t>
      </w:r>
      <w:r w:rsidR="00344144" w:rsidRPr="00344144">
        <w:rPr>
          <w:rFonts w:ascii="Times New Roman" w:eastAsia="Calibri" w:hAnsi="Times New Roman" w:cs="Times New Roman"/>
          <w:sz w:val="24"/>
          <w:szCs w:val="24"/>
          <w:lang w:val="ro-RO"/>
        </w:rPr>
        <w:t xml:space="preserve"> păduri</w:t>
      </w:r>
      <w:r>
        <w:rPr>
          <w:rFonts w:ascii="Times New Roman" w:eastAsia="Calibri" w:hAnsi="Times New Roman" w:cs="Times New Roman"/>
          <w:sz w:val="24"/>
          <w:szCs w:val="24"/>
          <w:lang w:val="ro-RO"/>
        </w:rPr>
        <w:t xml:space="preserve"> se impun</w:t>
      </w:r>
      <w:r w:rsidR="00FA2B9E">
        <w:rPr>
          <w:rFonts w:ascii="Times New Roman" w:eastAsia="Calibri" w:hAnsi="Times New Roman" w:cs="Times New Roman"/>
          <w:sz w:val="24"/>
          <w:szCs w:val="24"/>
          <w:lang w:val="ro-RO"/>
        </w:rPr>
        <w:t>e</w:t>
      </w:r>
      <w:r>
        <w:rPr>
          <w:rFonts w:ascii="Times New Roman" w:eastAsia="Calibri" w:hAnsi="Times New Roman" w:cs="Times New Roman"/>
          <w:sz w:val="24"/>
          <w:szCs w:val="24"/>
          <w:lang w:val="ro-RO"/>
        </w:rPr>
        <w:t xml:space="preserve"> luarea unor măsuri care, în raport cu  caracterul lor, pot fi:</w:t>
      </w:r>
      <w:r w:rsidRPr="003C74A5">
        <w:rPr>
          <w:rFonts w:ascii="Times New Roman" w:eastAsia="Calibri" w:hAnsi="Times New Roman" w:cs="Times New Roman"/>
          <w:b/>
          <w:sz w:val="24"/>
          <w:szCs w:val="24"/>
          <w:lang w:val="ro-RO"/>
        </w:rPr>
        <w:t xml:space="preserve"> </w:t>
      </w:r>
      <w:r w:rsidR="00FA2B9E" w:rsidRPr="00FA2B9E">
        <w:rPr>
          <w:rFonts w:ascii="Times New Roman" w:eastAsia="Calibri" w:hAnsi="Times New Roman" w:cs="Times New Roman"/>
          <w:sz w:val="24"/>
          <w:szCs w:val="24"/>
          <w:lang w:val="ro-RO"/>
        </w:rPr>
        <w:t>silvicultural</w:t>
      </w:r>
      <w:r w:rsidR="00FA2B9E">
        <w:rPr>
          <w:rFonts w:ascii="Times New Roman" w:eastAsia="Calibri" w:hAnsi="Times New Roman" w:cs="Times New Roman"/>
          <w:sz w:val="24"/>
          <w:szCs w:val="24"/>
          <w:lang w:val="ro-RO"/>
        </w:rPr>
        <w:t>e</w:t>
      </w:r>
      <w:r w:rsidR="00FA2B9E" w:rsidRPr="00FA2B9E">
        <w:rPr>
          <w:rFonts w:ascii="Times New Roman" w:eastAsia="Calibri" w:hAnsi="Times New Roman" w:cs="Times New Roman"/>
          <w:sz w:val="24"/>
          <w:szCs w:val="24"/>
          <w:lang w:val="ro-RO"/>
        </w:rPr>
        <w:t>, de carantină, de</w:t>
      </w:r>
      <w:r w:rsidR="00FA2B9E" w:rsidRPr="00FA2B9E">
        <w:rPr>
          <w:rFonts w:ascii="Times New Roman" w:eastAsia="Times New Roman" w:hAnsi="Times New Roman" w:cs="Times New Roman"/>
          <w:sz w:val="24"/>
          <w:szCs w:val="24"/>
          <w:lang w:val="ro-RO" w:eastAsia="ro-RO"/>
        </w:rPr>
        <w:t xml:space="preserve"> ocrotire a organismelor folositoare și tratamente preventive</w:t>
      </w:r>
      <w:r w:rsidR="00FA2B9E">
        <w:rPr>
          <w:rFonts w:ascii="Times New Roman" w:eastAsia="Times New Roman" w:hAnsi="Times New Roman" w:cs="Times New Roman"/>
          <w:sz w:val="24"/>
          <w:szCs w:val="24"/>
          <w:lang w:val="ro-RO" w:eastAsia="ro-RO"/>
        </w:rPr>
        <w:t>.</w:t>
      </w:r>
    </w:p>
    <w:p w14:paraId="0AF59A18" w14:textId="4E2FCA5A" w:rsidR="00872421" w:rsidRDefault="003C74A5" w:rsidP="00FA2B9E">
      <w:pPr>
        <w:spacing w:after="0"/>
        <w:ind w:firstLine="709"/>
        <w:jc w:val="both"/>
        <w:rPr>
          <w:rFonts w:ascii="Times New Roman" w:eastAsia="Calibri" w:hAnsi="Times New Roman" w:cs="Times New Roman"/>
          <w:sz w:val="24"/>
          <w:szCs w:val="24"/>
          <w:lang w:val="ro-RO"/>
        </w:rPr>
      </w:pPr>
      <w:r w:rsidRPr="003C74A5">
        <w:rPr>
          <w:rFonts w:ascii="Times New Roman" w:eastAsia="Calibri" w:hAnsi="Times New Roman" w:cs="Times New Roman"/>
          <w:b/>
          <w:sz w:val="24"/>
          <w:szCs w:val="24"/>
          <w:lang w:val="ro-RO"/>
        </w:rPr>
        <w:t xml:space="preserve">Măsurile de prevenire </w:t>
      </w:r>
      <w:r w:rsidR="00FA2B9E">
        <w:rPr>
          <w:rFonts w:ascii="Times New Roman" w:eastAsia="Calibri" w:hAnsi="Times New Roman" w:cs="Times New Roman"/>
          <w:b/>
          <w:sz w:val="24"/>
          <w:szCs w:val="24"/>
          <w:lang w:val="ro-RO"/>
        </w:rPr>
        <w:t xml:space="preserve">cu caracter silvicultural </w:t>
      </w:r>
      <w:r w:rsidRPr="003C74A5">
        <w:rPr>
          <w:rFonts w:ascii="Times New Roman" w:eastAsia="Calibri" w:hAnsi="Times New Roman" w:cs="Times New Roman"/>
          <w:sz w:val="24"/>
          <w:szCs w:val="24"/>
          <w:lang w:val="ro-RO"/>
        </w:rPr>
        <w:t>se întreprind cu scopul de a asigura culturilor și arboretelor o dezvoltare viguroasă</w:t>
      </w:r>
      <w:r w:rsidR="00896A88">
        <w:rPr>
          <w:rFonts w:ascii="Times New Roman" w:eastAsia="Calibri" w:hAnsi="Times New Roman" w:cs="Times New Roman"/>
          <w:sz w:val="24"/>
          <w:szCs w:val="24"/>
          <w:lang w:val="ro-RO"/>
        </w:rPr>
        <w:t xml:space="preserve"> și</w:t>
      </w:r>
      <w:r w:rsidRPr="003C74A5">
        <w:rPr>
          <w:rFonts w:ascii="Times New Roman" w:eastAsia="Calibri" w:hAnsi="Times New Roman" w:cs="Times New Roman"/>
          <w:sz w:val="24"/>
          <w:szCs w:val="24"/>
          <w:lang w:val="ro-RO"/>
        </w:rPr>
        <w:t xml:space="preserve"> rezisten</w:t>
      </w:r>
      <w:r w:rsidR="00896A88">
        <w:rPr>
          <w:rFonts w:ascii="Times New Roman" w:eastAsia="Calibri" w:hAnsi="Times New Roman" w:cs="Times New Roman"/>
          <w:sz w:val="24"/>
          <w:szCs w:val="24"/>
          <w:lang w:val="ro-RO"/>
        </w:rPr>
        <w:t>ță</w:t>
      </w:r>
      <w:r w:rsidR="00FA2B9E">
        <w:rPr>
          <w:rFonts w:ascii="Times New Roman" w:eastAsia="Calibri" w:hAnsi="Times New Roman" w:cs="Times New Roman"/>
          <w:sz w:val="24"/>
          <w:szCs w:val="24"/>
          <w:lang w:val="ro-RO"/>
        </w:rPr>
        <w:t xml:space="preserve"> </w:t>
      </w:r>
      <w:r w:rsidRPr="003C74A5">
        <w:rPr>
          <w:rFonts w:ascii="Times New Roman" w:eastAsia="Calibri" w:hAnsi="Times New Roman" w:cs="Times New Roman"/>
          <w:sz w:val="24"/>
          <w:szCs w:val="24"/>
          <w:lang w:val="ro-RO"/>
        </w:rPr>
        <w:t>la factori perturbatori.</w:t>
      </w:r>
      <w:r w:rsidR="00872421" w:rsidRPr="00872421">
        <w:rPr>
          <w:rFonts w:ascii="Times New Roman" w:eastAsia="Calibri" w:hAnsi="Times New Roman" w:cs="Times New Roman"/>
          <w:sz w:val="24"/>
          <w:szCs w:val="24"/>
          <w:lang w:val="ro-RO"/>
        </w:rPr>
        <w:t xml:space="preserve"> Ele se aplic</w:t>
      </w:r>
      <w:r w:rsidR="00FA2B9E">
        <w:rPr>
          <w:rFonts w:ascii="Times New Roman" w:eastAsia="Calibri" w:hAnsi="Times New Roman" w:cs="Times New Roman"/>
          <w:sz w:val="24"/>
          <w:szCs w:val="24"/>
          <w:lang w:val="ro-RO"/>
        </w:rPr>
        <w:t>ă</w:t>
      </w:r>
      <w:r w:rsidR="00872421" w:rsidRPr="00872421">
        <w:rPr>
          <w:rFonts w:ascii="Times New Roman" w:eastAsia="Calibri" w:hAnsi="Times New Roman" w:cs="Times New Roman"/>
          <w:sz w:val="24"/>
          <w:szCs w:val="24"/>
          <w:lang w:val="ro-RO"/>
        </w:rPr>
        <w:t xml:space="preserve"> </w:t>
      </w:r>
      <w:r w:rsidR="00FA2B9E">
        <w:rPr>
          <w:rFonts w:ascii="Times New Roman" w:eastAsia="Calibri" w:hAnsi="Times New Roman" w:cs="Times New Roman"/>
          <w:sz w:val="24"/>
          <w:szCs w:val="24"/>
          <w:lang w:val="ro-RO"/>
        </w:rPr>
        <w:t>î</w:t>
      </w:r>
      <w:r w:rsidR="00872421" w:rsidRPr="00872421">
        <w:rPr>
          <w:rFonts w:ascii="Times New Roman" w:eastAsia="Calibri" w:hAnsi="Times New Roman" w:cs="Times New Roman"/>
          <w:sz w:val="24"/>
          <w:szCs w:val="24"/>
          <w:lang w:val="ro-RO"/>
        </w:rPr>
        <w:t xml:space="preserve">n </w:t>
      </w:r>
      <w:r w:rsidR="00896A88">
        <w:rPr>
          <w:rFonts w:ascii="Times New Roman" w:eastAsia="Calibri" w:hAnsi="Times New Roman" w:cs="Times New Roman"/>
          <w:sz w:val="24"/>
          <w:szCs w:val="24"/>
          <w:lang w:val="ro-RO"/>
        </w:rPr>
        <w:t xml:space="preserve">cadrul </w:t>
      </w:r>
      <w:r w:rsidR="00872421" w:rsidRPr="00872421">
        <w:rPr>
          <w:rFonts w:ascii="Times New Roman" w:eastAsia="Calibri" w:hAnsi="Times New Roman" w:cs="Times New Roman"/>
          <w:sz w:val="24"/>
          <w:szCs w:val="24"/>
          <w:lang w:val="ro-RO"/>
        </w:rPr>
        <w:t>t</w:t>
      </w:r>
      <w:r w:rsidR="00896A88">
        <w:rPr>
          <w:rFonts w:ascii="Times New Roman" w:eastAsia="Calibri" w:hAnsi="Times New Roman" w:cs="Times New Roman"/>
          <w:sz w:val="24"/>
          <w:szCs w:val="24"/>
          <w:lang w:val="ro-RO"/>
        </w:rPr>
        <w:t>uturor</w:t>
      </w:r>
      <w:r w:rsidR="00872421" w:rsidRPr="00872421">
        <w:rPr>
          <w:rFonts w:ascii="Times New Roman" w:eastAsia="Calibri" w:hAnsi="Times New Roman" w:cs="Times New Roman"/>
          <w:sz w:val="24"/>
          <w:szCs w:val="24"/>
          <w:lang w:val="ro-RO"/>
        </w:rPr>
        <w:t xml:space="preserve"> lucr</w:t>
      </w:r>
      <w:r w:rsidR="00FA2B9E">
        <w:rPr>
          <w:rFonts w:ascii="Times New Roman" w:eastAsia="Calibri" w:hAnsi="Times New Roman" w:cs="Times New Roman"/>
          <w:sz w:val="24"/>
          <w:szCs w:val="24"/>
          <w:lang w:val="ro-RO"/>
        </w:rPr>
        <w:t>ă</w:t>
      </w:r>
      <w:r w:rsidR="00872421" w:rsidRPr="00872421">
        <w:rPr>
          <w:rFonts w:ascii="Times New Roman" w:eastAsia="Calibri" w:hAnsi="Times New Roman" w:cs="Times New Roman"/>
          <w:sz w:val="24"/>
          <w:szCs w:val="24"/>
          <w:lang w:val="ro-RO"/>
        </w:rPr>
        <w:t>ril</w:t>
      </w:r>
      <w:r w:rsidR="00896A88">
        <w:rPr>
          <w:rFonts w:ascii="Times New Roman" w:eastAsia="Calibri" w:hAnsi="Times New Roman" w:cs="Times New Roman"/>
          <w:sz w:val="24"/>
          <w:szCs w:val="24"/>
          <w:lang w:val="ro-RO"/>
        </w:rPr>
        <w:t>or</w:t>
      </w:r>
      <w:r w:rsidR="00872421" w:rsidRPr="00872421">
        <w:rPr>
          <w:rFonts w:ascii="Times New Roman" w:eastAsia="Calibri" w:hAnsi="Times New Roman" w:cs="Times New Roman"/>
          <w:sz w:val="24"/>
          <w:szCs w:val="24"/>
          <w:lang w:val="ro-RO"/>
        </w:rPr>
        <w:t xml:space="preserve"> tehnice din silvicultur</w:t>
      </w:r>
      <w:r w:rsidR="00FA2B9E">
        <w:rPr>
          <w:rFonts w:ascii="Times New Roman" w:eastAsia="Calibri" w:hAnsi="Times New Roman" w:cs="Times New Roman"/>
          <w:sz w:val="24"/>
          <w:szCs w:val="24"/>
          <w:lang w:val="ro-RO"/>
        </w:rPr>
        <w:t>ă,</w:t>
      </w:r>
      <w:r w:rsidR="00872421" w:rsidRPr="00872421">
        <w:rPr>
          <w:rFonts w:ascii="Times New Roman" w:eastAsia="Calibri" w:hAnsi="Times New Roman" w:cs="Times New Roman"/>
          <w:sz w:val="24"/>
          <w:szCs w:val="24"/>
          <w:lang w:val="ro-RO"/>
        </w:rPr>
        <w:t xml:space="preserve"> de la </w:t>
      </w:r>
      <w:r w:rsidR="00FA2B9E">
        <w:rPr>
          <w:rFonts w:ascii="Times New Roman" w:eastAsia="Calibri" w:hAnsi="Times New Roman" w:cs="Times New Roman"/>
          <w:sz w:val="24"/>
          <w:szCs w:val="24"/>
          <w:lang w:val="ro-RO"/>
        </w:rPr>
        <w:t>î</w:t>
      </w:r>
      <w:r w:rsidR="00872421" w:rsidRPr="00872421">
        <w:rPr>
          <w:rFonts w:ascii="Times New Roman" w:eastAsia="Calibri" w:hAnsi="Times New Roman" w:cs="Times New Roman"/>
          <w:sz w:val="24"/>
          <w:szCs w:val="24"/>
          <w:lang w:val="ro-RO"/>
        </w:rPr>
        <w:t>nfiin</w:t>
      </w:r>
      <w:r w:rsidR="00FA2B9E">
        <w:rPr>
          <w:rFonts w:ascii="Times New Roman" w:eastAsia="Calibri" w:hAnsi="Times New Roman" w:cs="Times New Roman"/>
          <w:sz w:val="24"/>
          <w:szCs w:val="24"/>
          <w:lang w:val="ro-RO"/>
        </w:rPr>
        <w:t>țare</w:t>
      </w:r>
      <w:r w:rsidR="00896A88">
        <w:rPr>
          <w:rFonts w:ascii="Times New Roman" w:eastAsia="Calibri" w:hAnsi="Times New Roman" w:cs="Times New Roman"/>
          <w:sz w:val="24"/>
          <w:szCs w:val="24"/>
          <w:lang w:val="ro-RO"/>
        </w:rPr>
        <w:t>a</w:t>
      </w:r>
      <w:r w:rsidR="00FA2B9E">
        <w:rPr>
          <w:rFonts w:ascii="Times New Roman" w:eastAsia="Calibri" w:hAnsi="Times New Roman" w:cs="Times New Roman"/>
          <w:sz w:val="24"/>
          <w:szCs w:val="24"/>
          <w:lang w:val="ro-RO"/>
        </w:rPr>
        <w:t xml:space="preserve"> și</w:t>
      </w:r>
      <w:r w:rsidR="00872421" w:rsidRPr="00872421">
        <w:rPr>
          <w:rFonts w:ascii="Times New Roman" w:eastAsia="Calibri" w:hAnsi="Times New Roman" w:cs="Times New Roman"/>
          <w:sz w:val="24"/>
          <w:szCs w:val="24"/>
          <w:lang w:val="ro-RO"/>
        </w:rPr>
        <w:t xml:space="preserve"> p</w:t>
      </w:r>
      <w:r w:rsidR="00FA2B9E">
        <w:rPr>
          <w:rFonts w:ascii="Times New Roman" w:eastAsia="Calibri" w:hAnsi="Times New Roman" w:cs="Times New Roman"/>
          <w:sz w:val="24"/>
          <w:szCs w:val="24"/>
          <w:lang w:val="ro-RO"/>
        </w:rPr>
        <w:t>â</w:t>
      </w:r>
      <w:r w:rsidR="00872421" w:rsidRPr="00872421">
        <w:rPr>
          <w:rFonts w:ascii="Times New Roman" w:eastAsia="Calibri" w:hAnsi="Times New Roman" w:cs="Times New Roman"/>
          <w:sz w:val="24"/>
          <w:szCs w:val="24"/>
          <w:lang w:val="ro-RO"/>
        </w:rPr>
        <w:t>n</w:t>
      </w:r>
      <w:r w:rsidR="00FA2B9E">
        <w:rPr>
          <w:rFonts w:ascii="Times New Roman" w:eastAsia="Calibri" w:hAnsi="Times New Roman" w:cs="Times New Roman"/>
          <w:sz w:val="24"/>
          <w:szCs w:val="24"/>
          <w:lang w:val="ro-RO"/>
        </w:rPr>
        <w:t>ă</w:t>
      </w:r>
      <w:r w:rsidR="00872421" w:rsidRPr="00872421">
        <w:rPr>
          <w:rFonts w:ascii="Times New Roman" w:eastAsia="Calibri" w:hAnsi="Times New Roman" w:cs="Times New Roman"/>
          <w:sz w:val="24"/>
          <w:szCs w:val="24"/>
          <w:lang w:val="ro-RO"/>
        </w:rPr>
        <w:t xml:space="preserve"> la exploatare</w:t>
      </w:r>
      <w:r w:rsidR="00896A88">
        <w:rPr>
          <w:rFonts w:ascii="Times New Roman" w:eastAsia="Calibri" w:hAnsi="Times New Roman" w:cs="Times New Roman"/>
          <w:sz w:val="24"/>
          <w:szCs w:val="24"/>
          <w:lang w:val="ro-RO"/>
        </w:rPr>
        <w:t>a</w:t>
      </w:r>
      <w:r w:rsidR="00872421" w:rsidRPr="00872421">
        <w:rPr>
          <w:rFonts w:ascii="Times New Roman" w:eastAsia="Calibri" w:hAnsi="Times New Roman" w:cs="Times New Roman"/>
          <w:sz w:val="24"/>
          <w:szCs w:val="24"/>
          <w:lang w:val="ro-RO"/>
        </w:rPr>
        <w:t xml:space="preserve"> arboretelor</w:t>
      </w:r>
      <w:r w:rsidR="007E63B3">
        <w:rPr>
          <w:rFonts w:ascii="Times New Roman" w:eastAsia="Calibri" w:hAnsi="Times New Roman" w:cs="Times New Roman"/>
          <w:sz w:val="24"/>
          <w:szCs w:val="24"/>
          <w:lang w:val="ro-RO"/>
        </w:rPr>
        <w:t>, d</w:t>
      </w:r>
      <w:r w:rsidR="00896A88">
        <w:rPr>
          <w:rFonts w:ascii="Times New Roman" w:eastAsia="Calibri" w:hAnsi="Times New Roman" w:cs="Times New Roman"/>
          <w:sz w:val="24"/>
          <w:szCs w:val="24"/>
          <w:lang w:val="ro-RO"/>
        </w:rPr>
        <w:t>upă cum urmează:</w:t>
      </w:r>
      <w:r w:rsidR="00872421" w:rsidRPr="00872421">
        <w:rPr>
          <w:rFonts w:ascii="Times New Roman" w:eastAsia="Calibri" w:hAnsi="Times New Roman" w:cs="Times New Roman"/>
          <w:sz w:val="24"/>
          <w:szCs w:val="24"/>
          <w:lang w:val="ro-RO"/>
        </w:rPr>
        <w:t xml:space="preserve"> </w:t>
      </w:r>
    </w:p>
    <w:p w14:paraId="0B253CD9" w14:textId="4A67804F" w:rsidR="00FA2B9E" w:rsidRPr="00FA2B9E" w:rsidRDefault="00FA2B9E" w:rsidP="00FA2B9E">
      <w:pPr>
        <w:overflowPunct w:val="0"/>
        <w:autoSpaceDE w:val="0"/>
        <w:autoSpaceDN w:val="0"/>
        <w:adjustRightInd w:val="0"/>
        <w:spacing w:after="0" w:line="240" w:lineRule="auto"/>
        <w:ind w:firstLine="1134"/>
        <w:jc w:val="both"/>
        <w:textAlignment w:val="baseline"/>
        <w:rPr>
          <w:rFonts w:ascii="Times New Roman" w:eastAsia="Times New Roman" w:hAnsi="Times New Roman" w:cs="Times New Roman"/>
          <w:bCs/>
          <w:sz w:val="24"/>
          <w:szCs w:val="24"/>
          <w:lang w:val="ro-RO" w:eastAsia="ro-RO"/>
        </w:rPr>
      </w:pPr>
      <w:r w:rsidRPr="00FA2B9E">
        <w:rPr>
          <w:rFonts w:ascii="Times New Roman" w:eastAsia="Times New Roman" w:hAnsi="Times New Roman" w:cs="Times New Roman"/>
          <w:b/>
          <w:iCs/>
          <w:sz w:val="24"/>
          <w:szCs w:val="24"/>
          <w:lang w:val="ro-RO" w:eastAsia="ro-RO"/>
        </w:rPr>
        <w:t xml:space="preserve">- </w:t>
      </w:r>
      <w:r w:rsidR="000E1562">
        <w:rPr>
          <w:rFonts w:ascii="Times New Roman" w:eastAsia="Times New Roman" w:hAnsi="Times New Roman" w:cs="Times New Roman"/>
          <w:b/>
          <w:iCs/>
          <w:sz w:val="24"/>
          <w:szCs w:val="24"/>
          <w:lang w:val="ro-RO" w:eastAsia="ro-RO"/>
        </w:rPr>
        <w:t>l</w:t>
      </w:r>
      <w:r w:rsidRPr="00FA2B9E">
        <w:rPr>
          <w:rFonts w:ascii="Times New Roman" w:eastAsia="Times New Roman" w:hAnsi="Times New Roman" w:cs="Times New Roman"/>
          <w:b/>
          <w:iCs/>
          <w:sz w:val="24"/>
          <w:szCs w:val="24"/>
          <w:lang w:val="ro-RO" w:eastAsia="ro-RO"/>
        </w:rPr>
        <w:t xml:space="preserve">a lucrările din </w:t>
      </w:r>
      <w:r w:rsidRPr="00FA2B9E">
        <w:rPr>
          <w:rFonts w:ascii="Times New Roman" w:eastAsia="Times New Roman" w:hAnsi="Times New Roman" w:cs="Times New Roman"/>
          <w:b/>
          <w:bCs/>
          <w:iCs/>
          <w:sz w:val="24"/>
          <w:szCs w:val="24"/>
          <w:lang w:val="ro-RO" w:eastAsia="ro-RO"/>
        </w:rPr>
        <w:t>rezervaţiile de seminţe și plantaje:</w:t>
      </w:r>
      <w:r w:rsidRPr="00FA2B9E">
        <w:rPr>
          <w:rFonts w:ascii="Times New Roman" w:eastAsia="Times New Roman" w:hAnsi="Times New Roman" w:cs="Times New Roman"/>
          <w:bCs/>
          <w:sz w:val="24"/>
          <w:szCs w:val="24"/>
          <w:lang w:val="ro-RO" w:eastAsia="ro-RO"/>
        </w:rPr>
        <w:t xml:space="preserve"> recoltarea seminţelor de la </w:t>
      </w:r>
      <w:r w:rsidR="00896A88">
        <w:rPr>
          <w:rFonts w:ascii="Times New Roman" w:eastAsia="Times New Roman" w:hAnsi="Times New Roman" w:cs="Times New Roman"/>
          <w:bCs/>
          <w:sz w:val="24"/>
          <w:szCs w:val="24"/>
          <w:lang w:val="ro-RO" w:eastAsia="ro-RO"/>
        </w:rPr>
        <w:t xml:space="preserve">arbori </w:t>
      </w:r>
      <w:r w:rsidRPr="00FA2B9E">
        <w:rPr>
          <w:rFonts w:ascii="Times New Roman" w:eastAsia="Times New Roman" w:hAnsi="Times New Roman" w:cs="Times New Roman"/>
          <w:bCs/>
          <w:sz w:val="24"/>
          <w:szCs w:val="24"/>
          <w:lang w:val="ro-RO" w:eastAsia="ro-RO"/>
        </w:rPr>
        <w:t xml:space="preserve">seminceri sănătoşi, de vârstă </w:t>
      </w:r>
      <w:r w:rsidRPr="009907B8">
        <w:rPr>
          <w:rFonts w:ascii="Times New Roman" w:eastAsia="Times New Roman" w:hAnsi="Times New Roman" w:cs="Times New Roman"/>
          <w:bCs/>
          <w:sz w:val="24"/>
          <w:szCs w:val="24"/>
          <w:lang w:val="ro-RO" w:eastAsia="ro-RO"/>
        </w:rPr>
        <w:t>mijlocie</w:t>
      </w:r>
      <w:r w:rsidRPr="00FA2B9E">
        <w:rPr>
          <w:rFonts w:ascii="Times New Roman" w:eastAsia="Times New Roman" w:hAnsi="Times New Roman" w:cs="Times New Roman"/>
          <w:bCs/>
          <w:sz w:val="24"/>
          <w:szCs w:val="24"/>
          <w:lang w:val="ro-RO" w:eastAsia="ro-RO"/>
        </w:rPr>
        <w:t xml:space="preserve">, cu trunchiuri drepte, bine dezvoltate; evitarea rănirii </w:t>
      </w:r>
      <w:r w:rsidRPr="00FA2B9E">
        <w:rPr>
          <w:rFonts w:ascii="Times New Roman" w:eastAsia="Times New Roman" w:hAnsi="Times New Roman" w:cs="Times New Roman"/>
          <w:bCs/>
          <w:sz w:val="24"/>
          <w:szCs w:val="24"/>
          <w:lang w:val="ro-RO" w:eastAsia="ro-RO"/>
        </w:rPr>
        <w:lastRenderedPageBreak/>
        <w:t>arborilor şi a seminţelor în timpul recoltării; selecţionarea şi dezinfectarea seminţelor, apoi depozitarea corespunzătoare.</w:t>
      </w:r>
    </w:p>
    <w:p w14:paraId="57285C8C" w14:textId="5EC70590" w:rsidR="0079485A" w:rsidRDefault="00FA2B9E" w:rsidP="00FA2B9E">
      <w:pPr>
        <w:spacing w:after="0" w:line="240" w:lineRule="auto"/>
        <w:ind w:firstLine="1134"/>
        <w:jc w:val="both"/>
        <w:rPr>
          <w:rFonts w:ascii="Times New Roman" w:eastAsia="Times New Roman" w:hAnsi="Times New Roman" w:cs="Times New Roman"/>
          <w:bCs/>
          <w:sz w:val="24"/>
          <w:szCs w:val="24"/>
          <w:lang w:val="ro-RO" w:eastAsia="ro-RO"/>
        </w:rPr>
      </w:pPr>
      <w:r w:rsidRPr="00FA2B9E">
        <w:rPr>
          <w:rFonts w:ascii="Times New Roman" w:eastAsia="Times New Roman" w:hAnsi="Times New Roman" w:cs="Times New Roman"/>
          <w:b/>
          <w:bCs/>
          <w:iCs/>
          <w:sz w:val="24"/>
          <w:szCs w:val="24"/>
          <w:lang w:val="ro-RO" w:eastAsia="ro-RO"/>
        </w:rPr>
        <w:t>- la lucrările din pepiniere:</w:t>
      </w:r>
      <w:r w:rsidRPr="00FA2B9E">
        <w:rPr>
          <w:rFonts w:ascii="Times New Roman" w:eastAsia="Times New Roman" w:hAnsi="Times New Roman" w:cs="Times New Roman"/>
          <w:bCs/>
          <w:sz w:val="24"/>
          <w:szCs w:val="24"/>
          <w:lang w:val="ro-RO" w:eastAsia="ro-RO"/>
        </w:rPr>
        <w:t xml:space="preserve"> evitarea amplasării pepinierelor în depresiuni </w:t>
      </w:r>
      <w:r w:rsidR="000E1562">
        <w:rPr>
          <w:rFonts w:ascii="Times New Roman" w:eastAsia="Times New Roman" w:hAnsi="Times New Roman" w:cs="Times New Roman"/>
          <w:bCs/>
          <w:sz w:val="24"/>
          <w:szCs w:val="24"/>
          <w:lang w:val="ro-RO" w:eastAsia="ro-RO"/>
        </w:rPr>
        <w:t>sau</w:t>
      </w:r>
      <w:r w:rsidR="000E1562" w:rsidRPr="00FA2B9E">
        <w:rPr>
          <w:rFonts w:ascii="Times New Roman" w:eastAsia="Times New Roman" w:hAnsi="Times New Roman" w:cs="Times New Roman"/>
          <w:bCs/>
          <w:sz w:val="24"/>
          <w:szCs w:val="24"/>
          <w:lang w:val="ro-RO" w:eastAsia="ro-RO"/>
        </w:rPr>
        <w:t xml:space="preserve"> </w:t>
      </w:r>
      <w:r w:rsidRPr="00FA2B9E">
        <w:rPr>
          <w:rFonts w:ascii="Times New Roman" w:eastAsia="Times New Roman" w:hAnsi="Times New Roman" w:cs="Times New Roman"/>
          <w:bCs/>
          <w:sz w:val="24"/>
          <w:szCs w:val="24"/>
          <w:lang w:val="ro-RO" w:eastAsia="ro-RO"/>
        </w:rPr>
        <w:t xml:space="preserve">pe terenurile prea ridicate, expuse </w:t>
      </w:r>
      <w:r w:rsidR="000E1562" w:rsidRPr="000E1562">
        <w:rPr>
          <w:rFonts w:ascii="Times New Roman" w:eastAsia="Times New Roman" w:hAnsi="Times New Roman" w:cs="Times New Roman"/>
          <w:bCs/>
          <w:sz w:val="24"/>
          <w:szCs w:val="24"/>
          <w:lang w:val="ro-RO" w:eastAsia="ro-RO"/>
        </w:rPr>
        <w:t>factorilor climatici extremi (vânt, ger, exces hidric ș.a.)</w:t>
      </w:r>
      <w:r w:rsidRPr="000E1562">
        <w:rPr>
          <w:rFonts w:ascii="Times New Roman" w:eastAsia="Times New Roman" w:hAnsi="Times New Roman" w:cs="Times New Roman"/>
          <w:bCs/>
          <w:sz w:val="24"/>
          <w:szCs w:val="24"/>
          <w:lang w:val="ro-RO" w:eastAsia="ro-RO"/>
        </w:rPr>
        <w:t xml:space="preserve">; </w:t>
      </w:r>
      <w:r w:rsidRPr="00FA2B9E">
        <w:rPr>
          <w:rFonts w:ascii="Times New Roman" w:eastAsia="Times New Roman" w:hAnsi="Times New Roman" w:cs="Times New Roman"/>
          <w:bCs/>
          <w:sz w:val="24"/>
          <w:szCs w:val="24"/>
          <w:lang w:val="ro-RO" w:eastAsia="ro-RO"/>
        </w:rPr>
        <w:t xml:space="preserve">controlul stării fitosanitare a solului; menţinerea culturilor într-o stare bună prin aplicarea la timp a lucrărilor de îngrijire; evitarea rănirii puieților la lucrările de </w:t>
      </w:r>
      <w:r w:rsidR="003311EF">
        <w:rPr>
          <w:rFonts w:ascii="Times New Roman" w:eastAsia="Times New Roman" w:hAnsi="Times New Roman" w:cs="Times New Roman"/>
          <w:bCs/>
          <w:sz w:val="24"/>
          <w:szCs w:val="24"/>
          <w:lang w:val="ro-RO" w:eastAsia="ro-RO"/>
        </w:rPr>
        <w:t xml:space="preserve">repicare, </w:t>
      </w:r>
      <w:r w:rsidRPr="00FA2B9E">
        <w:rPr>
          <w:rFonts w:ascii="Times New Roman" w:eastAsia="Times New Roman" w:hAnsi="Times New Roman" w:cs="Times New Roman"/>
          <w:bCs/>
          <w:sz w:val="24"/>
          <w:szCs w:val="24"/>
          <w:lang w:val="ro-RO" w:eastAsia="ro-RO"/>
        </w:rPr>
        <w:t>scos, sortat, depozitat, ambalat și transportul acestora.</w:t>
      </w:r>
    </w:p>
    <w:p w14:paraId="2E9C182A" w14:textId="5CED0906" w:rsidR="00FA2B9E" w:rsidRDefault="0079485A" w:rsidP="00FA2B9E">
      <w:pPr>
        <w:spacing w:after="0" w:line="240" w:lineRule="auto"/>
        <w:ind w:firstLine="1134"/>
        <w:jc w:val="both"/>
        <w:rPr>
          <w:rFonts w:ascii="Times New Roman" w:eastAsia="Times New Roman" w:hAnsi="Times New Roman" w:cs="Times New Roman"/>
          <w:bCs/>
          <w:sz w:val="24"/>
          <w:szCs w:val="24"/>
          <w:lang w:val="ro-RO" w:eastAsia="ro-RO"/>
        </w:rPr>
      </w:pPr>
      <w:r w:rsidRPr="0079485A">
        <w:rPr>
          <w:rFonts w:ascii="Times New Roman" w:eastAsia="Times New Roman" w:hAnsi="Times New Roman" w:cs="Times New Roman"/>
          <w:b/>
          <w:bCs/>
          <w:sz w:val="24"/>
          <w:szCs w:val="24"/>
          <w:lang w:eastAsia="ro-RO"/>
        </w:rPr>
        <w:t xml:space="preserve">- la </w:t>
      </w:r>
      <w:proofErr w:type="spellStart"/>
      <w:r w:rsidRPr="0079485A">
        <w:rPr>
          <w:rFonts w:ascii="Times New Roman" w:eastAsia="Times New Roman" w:hAnsi="Times New Roman" w:cs="Times New Roman"/>
          <w:b/>
          <w:bCs/>
          <w:sz w:val="24"/>
          <w:szCs w:val="24"/>
          <w:lang w:eastAsia="ro-RO"/>
        </w:rPr>
        <w:t>lucrările</w:t>
      </w:r>
      <w:proofErr w:type="spellEnd"/>
      <w:r w:rsidRPr="0079485A">
        <w:rPr>
          <w:rFonts w:ascii="Times New Roman" w:eastAsia="Times New Roman" w:hAnsi="Times New Roman" w:cs="Times New Roman"/>
          <w:b/>
          <w:bCs/>
          <w:sz w:val="24"/>
          <w:szCs w:val="24"/>
          <w:lang w:eastAsia="ro-RO"/>
        </w:rPr>
        <w:t xml:space="preserve"> de </w:t>
      </w:r>
      <w:proofErr w:type="spellStart"/>
      <w:r w:rsidRPr="0079485A">
        <w:rPr>
          <w:rFonts w:ascii="Times New Roman" w:eastAsia="Times New Roman" w:hAnsi="Times New Roman" w:cs="Times New Roman"/>
          <w:b/>
          <w:bCs/>
          <w:sz w:val="24"/>
          <w:szCs w:val="24"/>
          <w:lang w:eastAsia="ro-RO"/>
        </w:rPr>
        <w:t>împăduriri</w:t>
      </w:r>
      <w:proofErr w:type="spellEnd"/>
      <w:r w:rsidRPr="0079485A">
        <w:rPr>
          <w:rFonts w:ascii="Times New Roman" w:eastAsia="Times New Roman" w:hAnsi="Times New Roman" w:cs="Times New Roman"/>
          <w:b/>
          <w:bCs/>
          <w:sz w:val="24"/>
          <w:szCs w:val="24"/>
          <w:lang w:eastAsia="ro-RO"/>
        </w:rPr>
        <w:t>:</w:t>
      </w:r>
      <w:r w:rsidRPr="0079485A">
        <w:rPr>
          <w:rFonts w:ascii="Times New Roman" w:eastAsia="Times New Roman" w:hAnsi="Times New Roman" w:cs="Times New Roman"/>
          <w:bCs/>
          <w:sz w:val="24"/>
          <w:szCs w:val="24"/>
          <w:lang w:eastAsia="ro-RO"/>
        </w:rPr>
        <w:t> </w:t>
      </w:r>
      <w:proofErr w:type="spellStart"/>
      <w:r w:rsidRPr="0079485A">
        <w:rPr>
          <w:rFonts w:ascii="Times New Roman" w:eastAsia="Times New Roman" w:hAnsi="Times New Roman" w:cs="Times New Roman"/>
          <w:bCs/>
          <w:sz w:val="24"/>
          <w:szCs w:val="24"/>
          <w:lang w:eastAsia="ro-RO"/>
        </w:rPr>
        <w:t>controlul</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stării</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fitosanitare</w:t>
      </w:r>
      <w:proofErr w:type="spellEnd"/>
      <w:r w:rsidRPr="0079485A">
        <w:rPr>
          <w:rFonts w:ascii="Times New Roman" w:eastAsia="Times New Roman" w:hAnsi="Times New Roman" w:cs="Times New Roman"/>
          <w:bCs/>
          <w:sz w:val="24"/>
          <w:szCs w:val="24"/>
          <w:lang w:eastAsia="ro-RO"/>
        </w:rPr>
        <w:t xml:space="preserve"> a </w:t>
      </w:r>
      <w:proofErr w:type="spellStart"/>
      <w:r w:rsidRPr="0079485A">
        <w:rPr>
          <w:rFonts w:ascii="Times New Roman" w:eastAsia="Times New Roman" w:hAnsi="Times New Roman" w:cs="Times New Roman"/>
          <w:bCs/>
          <w:sz w:val="24"/>
          <w:szCs w:val="24"/>
          <w:lang w:eastAsia="ro-RO"/>
        </w:rPr>
        <w:t>solului</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utilizarea</w:t>
      </w:r>
      <w:proofErr w:type="spellEnd"/>
      <w:r w:rsidRPr="0079485A">
        <w:rPr>
          <w:rFonts w:ascii="Times New Roman" w:eastAsia="Times New Roman" w:hAnsi="Times New Roman" w:cs="Times New Roman"/>
          <w:bCs/>
          <w:sz w:val="24"/>
          <w:szCs w:val="24"/>
          <w:lang w:eastAsia="ro-RO"/>
        </w:rPr>
        <w:t xml:space="preserve"> de </w:t>
      </w:r>
      <w:proofErr w:type="spellStart"/>
      <w:r w:rsidRPr="0079485A">
        <w:rPr>
          <w:rFonts w:ascii="Times New Roman" w:eastAsia="Times New Roman" w:hAnsi="Times New Roman" w:cs="Times New Roman"/>
          <w:bCs/>
          <w:sz w:val="24"/>
          <w:szCs w:val="24"/>
          <w:lang w:eastAsia="ro-RO"/>
        </w:rPr>
        <w:t>puieți</w:t>
      </w:r>
      <w:proofErr w:type="spellEnd"/>
      <w:r w:rsidRPr="0079485A">
        <w:rPr>
          <w:rFonts w:ascii="Times New Roman" w:eastAsia="Times New Roman" w:hAnsi="Times New Roman" w:cs="Times New Roman"/>
          <w:bCs/>
          <w:sz w:val="24"/>
          <w:szCs w:val="24"/>
          <w:lang w:eastAsia="ro-RO"/>
        </w:rPr>
        <w:t xml:space="preserve"> / </w:t>
      </w:r>
      <w:proofErr w:type="spellStart"/>
      <w:r w:rsidRPr="0079485A">
        <w:rPr>
          <w:rFonts w:ascii="Times New Roman" w:eastAsia="Times New Roman" w:hAnsi="Times New Roman" w:cs="Times New Roman"/>
          <w:bCs/>
          <w:sz w:val="24"/>
          <w:szCs w:val="24"/>
          <w:lang w:eastAsia="ro-RO"/>
        </w:rPr>
        <w:t>butași</w:t>
      </w:r>
      <w:proofErr w:type="spellEnd"/>
      <w:r w:rsidRPr="0079485A">
        <w:rPr>
          <w:rFonts w:ascii="Times New Roman" w:eastAsia="Times New Roman" w:hAnsi="Times New Roman" w:cs="Times New Roman"/>
          <w:bCs/>
          <w:sz w:val="24"/>
          <w:szCs w:val="24"/>
          <w:lang w:eastAsia="ro-RO"/>
        </w:rPr>
        <w:t xml:space="preserve"> / </w:t>
      </w:r>
      <w:proofErr w:type="spellStart"/>
      <w:r w:rsidRPr="0079485A">
        <w:rPr>
          <w:rFonts w:ascii="Times New Roman" w:eastAsia="Times New Roman" w:hAnsi="Times New Roman" w:cs="Times New Roman"/>
          <w:bCs/>
          <w:sz w:val="24"/>
          <w:szCs w:val="24"/>
          <w:lang w:eastAsia="ro-RO"/>
        </w:rPr>
        <w:t>sade</w:t>
      </w:r>
      <w:proofErr w:type="spellEnd"/>
      <w:r w:rsidRPr="0079485A">
        <w:rPr>
          <w:rFonts w:ascii="Times New Roman" w:eastAsia="Times New Roman" w:hAnsi="Times New Roman" w:cs="Times New Roman"/>
          <w:bCs/>
          <w:sz w:val="24"/>
          <w:szCs w:val="24"/>
          <w:lang w:eastAsia="ro-RO"/>
        </w:rPr>
        <w:t xml:space="preserve"> / </w:t>
      </w:r>
      <w:proofErr w:type="spellStart"/>
      <w:r w:rsidRPr="0079485A">
        <w:rPr>
          <w:rFonts w:ascii="Times New Roman" w:eastAsia="Times New Roman" w:hAnsi="Times New Roman" w:cs="Times New Roman"/>
          <w:bCs/>
          <w:sz w:val="24"/>
          <w:szCs w:val="24"/>
          <w:lang w:eastAsia="ro-RO"/>
        </w:rPr>
        <w:t>semințe</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sănătoase</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libere</w:t>
      </w:r>
      <w:proofErr w:type="spellEnd"/>
      <w:r w:rsidRPr="0079485A">
        <w:rPr>
          <w:rFonts w:ascii="Times New Roman" w:eastAsia="Times New Roman" w:hAnsi="Times New Roman" w:cs="Times New Roman"/>
          <w:bCs/>
          <w:sz w:val="24"/>
          <w:szCs w:val="24"/>
          <w:lang w:eastAsia="ro-RO"/>
        </w:rPr>
        <w:t xml:space="preserve"> de </w:t>
      </w:r>
      <w:proofErr w:type="spellStart"/>
      <w:r w:rsidRPr="0079485A">
        <w:rPr>
          <w:rFonts w:ascii="Times New Roman" w:eastAsia="Times New Roman" w:hAnsi="Times New Roman" w:cs="Times New Roman"/>
          <w:bCs/>
          <w:sz w:val="24"/>
          <w:szCs w:val="24"/>
          <w:lang w:eastAsia="ro-RO"/>
        </w:rPr>
        <w:t>patogeni</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sau</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dăunători</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amânarea</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timp</w:t>
      </w:r>
      <w:proofErr w:type="spellEnd"/>
      <w:r w:rsidRPr="0079485A">
        <w:rPr>
          <w:rFonts w:ascii="Times New Roman" w:eastAsia="Times New Roman" w:hAnsi="Times New Roman" w:cs="Times New Roman"/>
          <w:bCs/>
          <w:sz w:val="24"/>
          <w:szCs w:val="24"/>
          <w:lang w:eastAsia="ro-RO"/>
        </w:rPr>
        <w:t xml:space="preserve"> de </w:t>
      </w:r>
      <w:proofErr w:type="spellStart"/>
      <w:r w:rsidRPr="0079485A">
        <w:rPr>
          <w:rFonts w:ascii="Times New Roman" w:eastAsia="Times New Roman" w:hAnsi="Times New Roman" w:cs="Times New Roman"/>
          <w:bCs/>
          <w:sz w:val="24"/>
          <w:szCs w:val="24"/>
          <w:lang w:eastAsia="ro-RO"/>
        </w:rPr>
        <w:t>până</w:t>
      </w:r>
      <w:proofErr w:type="spellEnd"/>
      <w:r w:rsidRPr="0079485A">
        <w:rPr>
          <w:rFonts w:ascii="Times New Roman" w:eastAsia="Times New Roman" w:hAnsi="Times New Roman" w:cs="Times New Roman"/>
          <w:bCs/>
          <w:sz w:val="24"/>
          <w:szCs w:val="24"/>
          <w:lang w:eastAsia="ro-RO"/>
        </w:rPr>
        <w:t xml:space="preserve"> la 2 ani a </w:t>
      </w:r>
      <w:proofErr w:type="spellStart"/>
      <w:r w:rsidRPr="0079485A">
        <w:rPr>
          <w:rFonts w:ascii="Times New Roman" w:eastAsia="Times New Roman" w:hAnsi="Times New Roman" w:cs="Times New Roman"/>
          <w:bCs/>
          <w:sz w:val="24"/>
          <w:szCs w:val="24"/>
          <w:lang w:eastAsia="ro-RO"/>
        </w:rPr>
        <w:t>plantării</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parchetelor</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rezultate</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prin</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exploatarea</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arboretelor</w:t>
      </w:r>
      <w:proofErr w:type="spellEnd"/>
      <w:r w:rsidRPr="0079485A">
        <w:rPr>
          <w:rFonts w:ascii="Times New Roman" w:eastAsia="Times New Roman" w:hAnsi="Times New Roman" w:cs="Times New Roman"/>
          <w:bCs/>
          <w:sz w:val="24"/>
          <w:szCs w:val="24"/>
          <w:lang w:eastAsia="ro-RO"/>
        </w:rPr>
        <w:t xml:space="preserve"> de </w:t>
      </w:r>
      <w:proofErr w:type="spellStart"/>
      <w:r w:rsidRPr="0079485A">
        <w:rPr>
          <w:rFonts w:ascii="Times New Roman" w:eastAsia="Times New Roman" w:hAnsi="Times New Roman" w:cs="Times New Roman"/>
          <w:bCs/>
          <w:sz w:val="24"/>
          <w:szCs w:val="24"/>
          <w:lang w:eastAsia="ro-RO"/>
        </w:rPr>
        <w:t>rășinoase</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în</w:t>
      </w:r>
      <w:proofErr w:type="spellEnd"/>
      <w:r w:rsidRPr="0079485A">
        <w:rPr>
          <w:rFonts w:ascii="Times New Roman" w:eastAsia="Times New Roman" w:hAnsi="Times New Roman" w:cs="Times New Roman"/>
          <w:bCs/>
          <w:sz w:val="24"/>
          <w:szCs w:val="24"/>
          <w:lang w:eastAsia="ro-RO"/>
        </w:rPr>
        <w:t xml:space="preserve"> special </w:t>
      </w:r>
      <w:proofErr w:type="spellStart"/>
      <w:r w:rsidRPr="0079485A">
        <w:rPr>
          <w:rFonts w:ascii="Times New Roman" w:eastAsia="Times New Roman" w:hAnsi="Times New Roman" w:cs="Times New Roman"/>
          <w:bCs/>
          <w:sz w:val="24"/>
          <w:szCs w:val="24"/>
          <w:lang w:eastAsia="ro-RO"/>
        </w:rPr>
        <w:t>pini</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și</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molid</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pentru</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evitarea</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atacurilor</w:t>
      </w:r>
      <w:proofErr w:type="spellEnd"/>
      <w:r w:rsidRPr="0079485A">
        <w:rPr>
          <w:rFonts w:ascii="Times New Roman" w:eastAsia="Times New Roman" w:hAnsi="Times New Roman" w:cs="Times New Roman"/>
          <w:bCs/>
          <w:sz w:val="24"/>
          <w:szCs w:val="24"/>
          <w:lang w:eastAsia="ro-RO"/>
        </w:rPr>
        <w:t xml:space="preserve"> de </w:t>
      </w:r>
      <w:proofErr w:type="spellStart"/>
      <w:r w:rsidRPr="0079485A">
        <w:rPr>
          <w:rFonts w:ascii="Times New Roman" w:eastAsia="Times New Roman" w:hAnsi="Times New Roman" w:cs="Times New Roman"/>
          <w:bCs/>
          <w:i/>
          <w:iCs/>
          <w:sz w:val="24"/>
          <w:szCs w:val="24"/>
          <w:lang w:eastAsia="ro-RO"/>
        </w:rPr>
        <w:t>Hylobius</w:t>
      </w:r>
      <w:proofErr w:type="spellEnd"/>
      <w:r w:rsidRPr="0079485A">
        <w:rPr>
          <w:rFonts w:ascii="Times New Roman" w:eastAsia="Times New Roman" w:hAnsi="Times New Roman" w:cs="Times New Roman"/>
          <w:bCs/>
          <w:i/>
          <w:iCs/>
          <w:sz w:val="24"/>
          <w:szCs w:val="24"/>
          <w:lang w:eastAsia="ro-RO"/>
        </w:rPr>
        <w:t xml:space="preserve"> </w:t>
      </w:r>
      <w:proofErr w:type="spellStart"/>
      <w:r w:rsidRPr="0079485A">
        <w:rPr>
          <w:rFonts w:ascii="Times New Roman" w:eastAsia="Times New Roman" w:hAnsi="Times New Roman" w:cs="Times New Roman"/>
          <w:bCs/>
          <w:i/>
          <w:iCs/>
          <w:sz w:val="24"/>
          <w:szCs w:val="24"/>
          <w:lang w:eastAsia="ro-RO"/>
        </w:rPr>
        <w:t>abietis</w:t>
      </w:r>
      <w:proofErr w:type="spellEnd"/>
      <w:r w:rsidRPr="0079485A">
        <w:rPr>
          <w:rFonts w:ascii="Times New Roman" w:eastAsia="Times New Roman" w:hAnsi="Times New Roman" w:cs="Times New Roman"/>
          <w:bCs/>
          <w:sz w:val="24"/>
          <w:szCs w:val="24"/>
          <w:lang w:eastAsia="ro-RO"/>
        </w:rPr>
        <w:t>, </w:t>
      </w:r>
      <w:proofErr w:type="spellStart"/>
      <w:r w:rsidRPr="003311EF">
        <w:rPr>
          <w:rFonts w:ascii="Times New Roman" w:eastAsia="Times New Roman" w:hAnsi="Times New Roman" w:cs="Times New Roman"/>
          <w:bCs/>
          <w:sz w:val="24"/>
          <w:szCs w:val="24"/>
          <w:lang w:eastAsia="ro-RO"/>
        </w:rPr>
        <w:t>fără</w:t>
      </w:r>
      <w:proofErr w:type="spellEnd"/>
      <w:r w:rsidRPr="003311EF">
        <w:rPr>
          <w:rFonts w:ascii="Times New Roman" w:eastAsia="Times New Roman" w:hAnsi="Times New Roman" w:cs="Times New Roman"/>
          <w:bCs/>
          <w:sz w:val="24"/>
          <w:szCs w:val="24"/>
          <w:lang w:eastAsia="ro-RO"/>
        </w:rPr>
        <w:t xml:space="preserve"> a se </w:t>
      </w:r>
      <w:proofErr w:type="spellStart"/>
      <w:r w:rsidRPr="003311EF">
        <w:rPr>
          <w:rFonts w:ascii="Times New Roman" w:eastAsia="Times New Roman" w:hAnsi="Times New Roman" w:cs="Times New Roman"/>
          <w:bCs/>
          <w:sz w:val="24"/>
          <w:szCs w:val="24"/>
          <w:lang w:eastAsia="ro-RO"/>
        </w:rPr>
        <w:t>mai</w:t>
      </w:r>
      <w:proofErr w:type="spellEnd"/>
      <w:r w:rsidRPr="003311EF">
        <w:rPr>
          <w:rFonts w:ascii="Times New Roman" w:eastAsia="Times New Roman" w:hAnsi="Times New Roman" w:cs="Times New Roman"/>
          <w:bCs/>
          <w:sz w:val="24"/>
          <w:szCs w:val="24"/>
          <w:lang w:eastAsia="ro-RO"/>
        </w:rPr>
        <w:t xml:space="preserve"> face </w:t>
      </w:r>
      <w:proofErr w:type="spellStart"/>
      <w:r w:rsidRPr="003311EF">
        <w:rPr>
          <w:rFonts w:ascii="Times New Roman" w:eastAsia="Times New Roman" w:hAnsi="Times New Roman" w:cs="Times New Roman"/>
          <w:bCs/>
          <w:sz w:val="24"/>
          <w:szCs w:val="24"/>
          <w:lang w:eastAsia="ro-RO"/>
        </w:rPr>
        <w:t>cojirea</w:t>
      </w:r>
      <w:proofErr w:type="spellEnd"/>
      <w:r w:rsidRPr="003311EF">
        <w:rPr>
          <w:rFonts w:ascii="Times New Roman" w:eastAsia="Times New Roman" w:hAnsi="Times New Roman" w:cs="Times New Roman"/>
          <w:bCs/>
          <w:sz w:val="24"/>
          <w:szCs w:val="24"/>
          <w:lang w:eastAsia="ro-RO"/>
        </w:rPr>
        <w:t xml:space="preserve"> </w:t>
      </w:r>
      <w:proofErr w:type="spellStart"/>
      <w:r w:rsidRPr="003311EF">
        <w:rPr>
          <w:rFonts w:ascii="Times New Roman" w:eastAsia="Times New Roman" w:hAnsi="Times New Roman" w:cs="Times New Roman"/>
          <w:bCs/>
          <w:sz w:val="24"/>
          <w:szCs w:val="24"/>
          <w:lang w:eastAsia="ro-RO"/>
        </w:rPr>
        <w:t>cioatelor</w:t>
      </w:r>
      <w:proofErr w:type="spellEnd"/>
      <w:r w:rsidRPr="003311EF">
        <w:rPr>
          <w:rFonts w:ascii="Times New Roman" w:eastAsia="Times New Roman" w:hAnsi="Times New Roman" w:cs="Times New Roman"/>
          <w:bCs/>
          <w:sz w:val="24"/>
          <w:szCs w:val="24"/>
          <w:lang w:eastAsia="ro-RO"/>
        </w:rPr>
        <w:t>;</w:t>
      </w:r>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utilizarea</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speciilor</w:t>
      </w:r>
      <w:proofErr w:type="spellEnd"/>
      <w:r w:rsidRPr="0079485A">
        <w:rPr>
          <w:rFonts w:ascii="Times New Roman" w:eastAsia="Times New Roman" w:hAnsi="Times New Roman" w:cs="Times New Roman"/>
          <w:bCs/>
          <w:sz w:val="24"/>
          <w:szCs w:val="24"/>
          <w:lang w:eastAsia="ro-RO"/>
        </w:rPr>
        <w:t xml:space="preserve"> conform cu </w:t>
      </w:r>
      <w:proofErr w:type="spellStart"/>
      <w:r w:rsidRPr="0079485A">
        <w:rPr>
          <w:rFonts w:ascii="Times New Roman" w:eastAsia="Times New Roman" w:hAnsi="Times New Roman" w:cs="Times New Roman"/>
          <w:bCs/>
          <w:sz w:val="24"/>
          <w:szCs w:val="24"/>
          <w:lang w:eastAsia="ro-RO"/>
        </w:rPr>
        <w:t>cerințele</w:t>
      </w:r>
      <w:proofErr w:type="spellEnd"/>
      <w:r w:rsidRPr="0079485A">
        <w:rPr>
          <w:rFonts w:ascii="Times New Roman" w:eastAsia="Times New Roman" w:hAnsi="Times New Roman" w:cs="Times New Roman"/>
          <w:bCs/>
          <w:sz w:val="24"/>
          <w:szCs w:val="24"/>
          <w:lang w:eastAsia="ro-RO"/>
        </w:rPr>
        <w:t xml:space="preserve"> lor </w:t>
      </w:r>
      <w:proofErr w:type="spellStart"/>
      <w:r w:rsidRPr="0079485A">
        <w:rPr>
          <w:rFonts w:ascii="Times New Roman" w:eastAsia="Times New Roman" w:hAnsi="Times New Roman" w:cs="Times New Roman"/>
          <w:bCs/>
          <w:sz w:val="24"/>
          <w:szCs w:val="24"/>
          <w:lang w:eastAsia="ro-RO"/>
        </w:rPr>
        <w:t>ecologice</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și</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condiţiile</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staţionale</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crearea</w:t>
      </w:r>
      <w:proofErr w:type="spellEnd"/>
      <w:r w:rsidRPr="0079485A">
        <w:rPr>
          <w:rFonts w:ascii="Times New Roman" w:eastAsia="Times New Roman" w:hAnsi="Times New Roman" w:cs="Times New Roman"/>
          <w:bCs/>
          <w:sz w:val="24"/>
          <w:szCs w:val="24"/>
          <w:lang w:eastAsia="ro-RO"/>
        </w:rPr>
        <w:t xml:space="preserve"> de </w:t>
      </w:r>
      <w:proofErr w:type="spellStart"/>
      <w:r w:rsidRPr="0079485A">
        <w:rPr>
          <w:rFonts w:ascii="Times New Roman" w:eastAsia="Times New Roman" w:hAnsi="Times New Roman" w:cs="Times New Roman"/>
          <w:bCs/>
          <w:sz w:val="24"/>
          <w:szCs w:val="24"/>
          <w:lang w:eastAsia="ro-RO"/>
        </w:rPr>
        <w:t>arborete</w:t>
      </w:r>
      <w:proofErr w:type="spellEnd"/>
      <w:r w:rsidRPr="0079485A">
        <w:rPr>
          <w:rFonts w:ascii="Times New Roman" w:eastAsia="Times New Roman" w:hAnsi="Times New Roman" w:cs="Times New Roman"/>
          <w:bCs/>
          <w:sz w:val="24"/>
          <w:szCs w:val="24"/>
          <w:lang w:eastAsia="ro-RO"/>
        </w:rPr>
        <w:t xml:space="preserve"> de </w:t>
      </w:r>
      <w:proofErr w:type="spellStart"/>
      <w:r w:rsidRPr="0079485A">
        <w:rPr>
          <w:rFonts w:ascii="Times New Roman" w:eastAsia="Times New Roman" w:hAnsi="Times New Roman" w:cs="Times New Roman"/>
          <w:bCs/>
          <w:sz w:val="24"/>
          <w:szCs w:val="24"/>
          <w:lang w:eastAsia="ro-RO"/>
        </w:rPr>
        <w:t>amestec</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similare</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amestecurilor</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naturale</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existente</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în</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zonă</w:t>
      </w:r>
      <w:proofErr w:type="spellEnd"/>
      <w:r w:rsidRPr="0079485A">
        <w:rPr>
          <w:rFonts w:ascii="Times New Roman" w:eastAsia="Times New Roman" w:hAnsi="Times New Roman" w:cs="Times New Roman"/>
          <w:bCs/>
          <w:sz w:val="24"/>
          <w:szCs w:val="24"/>
          <w:lang w:eastAsia="ro-RO"/>
        </w:rPr>
        <w:t xml:space="preserve">; </w:t>
      </w:r>
      <w:proofErr w:type="spellStart"/>
      <w:r w:rsidRPr="0079485A">
        <w:rPr>
          <w:rFonts w:ascii="Times New Roman" w:eastAsia="Times New Roman" w:hAnsi="Times New Roman" w:cs="Times New Roman"/>
          <w:bCs/>
          <w:sz w:val="24"/>
          <w:szCs w:val="24"/>
          <w:lang w:eastAsia="ro-RO"/>
        </w:rPr>
        <w:t>aplicarea</w:t>
      </w:r>
      <w:proofErr w:type="spellEnd"/>
      <w:r w:rsidRPr="0079485A">
        <w:rPr>
          <w:rFonts w:ascii="Times New Roman" w:eastAsia="Times New Roman" w:hAnsi="Times New Roman" w:cs="Times New Roman"/>
          <w:bCs/>
          <w:sz w:val="24"/>
          <w:szCs w:val="24"/>
          <w:lang w:eastAsia="ro-RO"/>
        </w:rPr>
        <w:t xml:space="preserve"> la </w:t>
      </w:r>
      <w:proofErr w:type="spellStart"/>
      <w:r w:rsidRPr="0079485A">
        <w:rPr>
          <w:rFonts w:ascii="Times New Roman" w:eastAsia="Times New Roman" w:hAnsi="Times New Roman" w:cs="Times New Roman"/>
          <w:bCs/>
          <w:sz w:val="24"/>
          <w:szCs w:val="24"/>
          <w:lang w:eastAsia="ro-RO"/>
        </w:rPr>
        <w:t>timp</w:t>
      </w:r>
      <w:proofErr w:type="spellEnd"/>
      <w:r w:rsidRPr="0079485A">
        <w:rPr>
          <w:rFonts w:ascii="Times New Roman" w:eastAsia="Times New Roman" w:hAnsi="Times New Roman" w:cs="Times New Roman"/>
          <w:bCs/>
          <w:sz w:val="24"/>
          <w:szCs w:val="24"/>
          <w:lang w:eastAsia="ro-RO"/>
        </w:rPr>
        <w:t xml:space="preserve"> a </w:t>
      </w:r>
      <w:proofErr w:type="spellStart"/>
      <w:r w:rsidRPr="0079485A">
        <w:rPr>
          <w:rFonts w:ascii="Times New Roman" w:eastAsia="Times New Roman" w:hAnsi="Times New Roman" w:cs="Times New Roman"/>
          <w:bCs/>
          <w:sz w:val="24"/>
          <w:szCs w:val="24"/>
          <w:lang w:eastAsia="ro-RO"/>
        </w:rPr>
        <w:t>lucrărilor</w:t>
      </w:r>
      <w:proofErr w:type="spellEnd"/>
      <w:r w:rsidRPr="0079485A">
        <w:rPr>
          <w:rFonts w:ascii="Times New Roman" w:eastAsia="Times New Roman" w:hAnsi="Times New Roman" w:cs="Times New Roman"/>
          <w:bCs/>
          <w:sz w:val="24"/>
          <w:szCs w:val="24"/>
          <w:lang w:eastAsia="ro-RO"/>
        </w:rPr>
        <w:t xml:space="preserve"> de </w:t>
      </w:r>
      <w:proofErr w:type="spellStart"/>
      <w:r w:rsidRPr="0079485A">
        <w:rPr>
          <w:rFonts w:ascii="Times New Roman" w:eastAsia="Times New Roman" w:hAnsi="Times New Roman" w:cs="Times New Roman"/>
          <w:bCs/>
          <w:sz w:val="24"/>
          <w:szCs w:val="24"/>
          <w:lang w:eastAsia="ro-RO"/>
        </w:rPr>
        <w:t>îngrijire</w:t>
      </w:r>
      <w:proofErr w:type="spellEnd"/>
      <w:r w:rsidRPr="0079485A">
        <w:rPr>
          <w:rFonts w:ascii="Times New Roman" w:eastAsia="Times New Roman" w:hAnsi="Times New Roman" w:cs="Times New Roman"/>
          <w:bCs/>
          <w:sz w:val="24"/>
          <w:szCs w:val="24"/>
          <w:lang w:eastAsia="ro-RO"/>
        </w:rPr>
        <w:t>.</w:t>
      </w:r>
    </w:p>
    <w:p w14:paraId="0656DEEE" w14:textId="77777777" w:rsidR="00FA2B9E" w:rsidRPr="00FA2B9E" w:rsidRDefault="00FA2B9E" w:rsidP="00FA2B9E">
      <w:pPr>
        <w:spacing w:after="0" w:line="240" w:lineRule="auto"/>
        <w:ind w:firstLine="1134"/>
        <w:contextualSpacing/>
        <w:jc w:val="both"/>
        <w:rPr>
          <w:rFonts w:ascii="Times New Roman" w:eastAsia="Times New Roman" w:hAnsi="Times New Roman" w:cs="Times New Roman"/>
          <w:bCs/>
          <w:i/>
          <w:iCs/>
          <w:sz w:val="24"/>
          <w:szCs w:val="24"/>
          <w:lang w:val="ro-RO" w:eastAsia="ro-RO"/>
        </w:rPr>
      </w:pPr>
      <w:r w:rsidRPr="00FA2B9E">
        <w:rPr>
          <w:rFonts w:ascii="Times New Roman" w:eastAsia="Times New Roman" w:hAnsi="Times New Roman" w:cs="Times New Roman"/>
          <w:b/>
          <w:iCs/>
          <w:sz w:val="24"/>
          <w:szCs w:val="24"/>
          <w:lang w:val="ro-RO" w:eastAsia="ro-RO"/>
        </w:rPr>
        <w:t>- la lucrările de punere în valoare:</w:t>
      </w:r>
      <w:r w:rsidRPr="00FA2B9E">
        <w:rPr>
          <w:rFonts w:ascii="Times New Roman" w:eastAsia="Times New Roman" w:hAnsi="Times New Roman" w:cs="Times New Roman"/>
          <w:bCs/>
          <w:sz w:val="24"/>
          <w:szCs w:val="24"/>
          <w:lang w:val="ro-RO" w:eastAsia="ro-RO"/>
        </w:rPr>
        <w:t xml:space="preserve"> extragerea cu ocazia curăţirilor, a răriturilor şi a tăierilor de produse principale şi accidentale, a exemplarelor vătămate, slăbite, care constituie medii favorabile pentru instalarea dăunătorilor; adoptarea unor tratamente care să asigure pe cât posibil regenerarea pe cale naturală; în cazul doborâturilor sau rupturilor, în arboretele de răşinoase, punerea în valoare și îndepărtarea din pădure a materialului lemnos favorabil înmulțirii dăunătorilor să se realizeze cât mai rapid posibil de la apariția lor.</w:t>
      </w:r>
    </w:p>
    <w:p w14:paraId="4DB30EE0" w14:textId="3FA2E67B" w:rsidR="00872421" w:rsidRPr="00872421" w:rsidRDefault="00FA2B9E" w:rsidP="00FA2B9E">
      <w:pPr>
        <w:spacing w:after="0" w:line="240" w:lineRule="auto"/>
        <w:ind w:firstLine="1134"/>
        <w:contextualSpacing/>
        <w:jc w:val="both"/>
        <w:rPr>
          <w:rFonts w:ascii="Times New Roman" w:eastAsia="Times New Roman" w:hAnsi="Times New Roman" w:cs="Times New Roman"/>
          <w:bCs/>
          <w:i/>
          <w:iCs/>
          <w:sz w:val="24"/>
          <w:szCs w:val="24"/>
          <w:lang w:val="ro-RO" w:eastAsia="ro-RO"/>
        </w:rPr>
      </w:pPr>
      <w:r w:rsidRPr="00FA2B9E">
        <w:rPr>
          <w:rFonts w:ascii="Times New Roman" w:eastAsia="Times New Roman" w:hAnsi="Times New Roman" w:cs="Times New Roman"/>
          <w:b/>
          <w:iCs/>
          <w:sz w:val="24"/>
          <w:szCs w:val="24"/>
          <w:lang w:val="ro-RO" w:eastAsia="ro-RO"/>
        </w:rPr>
        <w:t xml:space="preserve">- la lucrările de exploatare </w:t>
      </w:r>
      <w:r w:rsidRPr="00FA2B9E">
        <w:rPr>
          <w:rFonts w:ascii="Times New Roman" w:eastAsia="Times New Roman" w:hAnsi="Times New Roman" w:cs="Times New Roman"/>
          <w:iCs/>
          <w:sz w:val="24"/>
          <w:szCs w:val="24"/>
          <w:lang w:val="ro-RO" w:eastAsia="ro-RO"/>
        </w:rPr>
        <w:t>se va</w:t>
      </w:r>
      <w:r w:rsidRPr="00FA2B9E">
        <w:rPr>
          <w:rFonts w:ascii="Times New Roman" w:eastAsia="Times New Roman" w:hAnsi="Times New Roman" w:cs="Times New Roman"/>
          <w:b/>
          <w:iCs/>
          <w:sz w:val="24"/>
          <w:szCs w:val="24"/>
          <w:lang w:val="ro-RO" w:eastAsia="ro-RO"/>
        </w:rPr>
        <w:t xml:space="preserve"> </w:t>
      </w:r>
      <w:r w:rsidRPr="00FA2B9E">
        <w:rPr>
          <w:rFonts w:ascii="Times New Roman" w:eastAsia="Times New Roman" w:hAnsi="Times New Roman" w:cs="Times New Roman"/>
          <w:iCs/>
          <w:sz w:val="24"/>
          <w:szCs w:val="24"/>
          <w:lang w:val="ro-RO" w:eastAsia="ro-RO"/>
        </w:rPr>
        <w:t>e</w:t>
      </w:r>
      <w:r w:rsidRPr="00FA2B9E">
        <w:rPr>
          <w:rFonts w:ascii="Times New Roman" w:eastAsia="Times New Roman" w:hAnsi="Times New Roman" w:cs="Times New Roman"/>
          <w:bCs/>
          <w:sz w:val="24"/>
          <w:szCs w:val="24"/>
          <w:lang w:val="ro-RO" w:eastAsia="ro-RO"/>
        </w:rPr>
        <w:t xml:space="preserve">vita rănirea seminţişului natural şi a arborilor rămaşi pe picior. </w:t>
      </w:r>
      <w:r w:rsidR="00872421" w:rsidRPr="00872421">
        <w:rPr>
          <w:rFonts w:ascii="Times New Roman" w:eastAsia="Calibri" w:hAnsi="Times New Roman" w:cs="Times New Roman"/>
          <w:sz w:val="24"/>
          <w:szCs w:val="24"/>
          <w:lang w:val="ro-RO"/>
        </w:rPr>
        <w:t xml:space="preserve">Lemnul și resturile de exploatare rezultate din procesul de exploatare </w:t>
      </w:r>
      <w:r>
        <w:rPr>
          <w:rFonts w:ascii="Times New Roman" w:eastAsia="Calibri" w:hAnsi="Times New Roman" w:cs="Times New Roman"/>
          <w:sz w:val="24"/>
          <w:szCs w:val="24"/>
          <w:lang w:val="ro-RO"/>
        </w:rPr>
        <w:t xml:space="preserve">a arboretelor de </w:t>
      </w:r>
      <w:r w:rsidR="00872421" w:rsidRPr="00872421">
        <w:rPr>
          <w:rFonts w:ascii="Times New Roman" w:eastAsia="Calibri" w:hAnsi="Times New Roman" w:cs="Times New Roman"/>
          <w:sz w:val="24"/>
          <w:szCs w:val="24"/>
          <w:lang w:val="ro-RO"/>
        </w:rPr>
        <w:t xml:space="preserve"> r</w:t>
      </w:r>
      <w:r>
        <w:rPr>
          <w:rFonts w:ascii="Times New Roman" w:eastAsia="Calibri" w:hAnsi="Times New Roman" w:cs="Times New Roman"/>
          <w:sz w:val="24"/>
          <w:szCs w:val="24"/>
          <w:lang w:val="ro-RO"/>
        </w:rPr>
        <w:t>ăș</w:t>
      </w:r>
      <w:r w:rsidR="00872421" w:rsidRPr="00872421">
        <w:rPr>
          <w:rFonts w:ascii="Times New Roman" w:eastAsia="Calibri" w:hAnsi="Times New Roman" w:cs="Times New Roman"/>
          <w:sz w:val="24"/>
          <w:szCs w:val="24"/>
          <w:lang w:val="ro-RO"/>
        </w:rPr>
        <w:t>inoase</w:t>
      </w:r>
      <w:r>
        <w:rPr>
          <w:rFonts w:ascii="Times New Roman" w:eastAsia="Calibri" w:hAnsi="Times New Roman" w:cs="Times New Roman"/>
          <w:sz w:val="24"/>
          <w:szCs w:val="24"/>
          <w:lang w:val="ro-RO"/>
        </w:rPr>
        <w:t>,</w:t>
      </w:r>
      <w:r w:rsidR="00872421" w:rsidRPr="00872421">
        <w:rPr>
          <w:rFonts w:ascii="Times New Roman" w:eastAsia="Calibri" w:hAnsi="Times New Roman" w:cs="Times New Roman"/>
          <w:sz w:val="24"/>
          <w:szCs w:val="24"/>
          <w:lang w:val="ro-RO"/>
        </w:rPr>
        <w:t xml:space="preserve"> din perioada de toamnă și de iarnă, precum și arborii atacați de insecte se scot din pădure (la cel puțin 3 km de pădurea de rășinoase)</w:t>
      </w:r>
      <w:r>
        <w:rPr>
          <w:rFonts w:ascii="Times New Roman" w:eastAsia="Calibri" w:hAnsi="Times New Roman" w:cs="Times New Roman"/>
          <w:sz w:val="24"/>
          <w:szCs w:val="24"/>
          <w:lang w:val="ro-RO"/>
        </w:rPr>
        <w:t>,</w:t>
      </w:r>
      <w:r w:rsidR="00872421" w:rsidRPr="00872421">
        <w:rPr>
          <w:rFonts w:ascii="Times New Roman" w:eastAsia="Calibri" w:hAnsi="Times New Roman" w:cs="Times New Roman"/>
          <w:sz w:val="24"/>
          <w:szCs w:val="24"/>
          <w:lang w:val="ro-RO"/>
        </w:rPr>
        <w:t xml:space="preserve"> înainte de ieșirea insectelor din arbori,</w:t>
      </w:r>
      <w:r>
        <w:rPr>
          <w:rFonts w:ascii="Times New Roman" w:eastAsia="Calibri" w:hAnsi="Times New Roman" w:cs="Times New Roman"/>
          <w:sz w:val="24"/>
          <w:szCs w:val="24"/>
          <w:lang w:val="ro-RO"/>
        </w:rPr>
        <w:t xml:space="preserve"> i</w:t>
      </w:r>
      <w:r w:rsidR="00872421" w:rsidRPr="00872421">
        <w:rPr>
          <w:rFonts w:ascii="Times New Roman" w:eastAsia="Calibri" w:hAnsi="Times New Roman" w:cs="Times New Roman"/>
          <w:sz w:val="24"/>
          <w:szCs w:val="24"/>
          <w:lang w:val="ro-RO"/>
        </w:rPr>
        <w:t>ar dac</w:t>
      </w:r>
      <w:r w:rsidR="00295E63">
        <w:rPr>
          <w:rFonts w:ascii="Times New Roman" w:eastAsia="Calibri" w:hAnsi="Times New Roman" w:cs="Times New Roman"/>
          <w:sz w:val="24"/>
          <w:szCs w:val="24"/>
          <w:lang w:val="ro-RO"/>
        </w:rPr>
        <w:t>ă</w:t>
      </w:r>
      <w:r w:rsidR="00872421" w:rsidRPr="00872421">
        <w:rPr>
          <w:rFonts w:ascii="Times New Roman" w:eastAsia="Calibri" w:hAnsi="Times New Roman" w:cs="Times New Roman"/>
          <w:sz w:val="24"/>
          <w:szCs w:val="24"/>
          <w:lang w:val="ro-RO"/>
        </w:rPr>
        <w:t xml:space="preserve"> nu</w:t>
      </w:r>
      <w:r>
        <w:rPr>
          <w:rFonts w:ascii="Times New Roman" w:eastAsia="Calibri" w:hAnsi="Times New Roman" w:cs="Times New Roman"/>
          <w:sz w:val="24"/>
          <w:szCs w:val="24"/>
          <w:lang w:val="ro-RO"/>
        </w:rPr>
        <w:t xml:space="preserve"> sunt scoși</w:t>
      </w:r>
      <w:r w:rsidR="00872421" w:rsidRPr="00872421">
        <w:rPr>
          <w:rFonts w:ascii="Times New Roman" w:eastAsia="Calibri" w:hAnsi="Times New Roman" w:cs="Times New Roman"/>
          <w:sz w:val="24"/>
          <w:szCs w:val="24"/>
          <w:lang w:val="ro-RO"/>
        </w:rPr>
        <w:t>, ace</w:t>
      </w:r>
      <w:r w:rsidR="00D7002E">
        <w:rPr>
          <w:rFonts w:ascii="Times New Roman" w:eastAsia="Calibri" w:hAnsi="Times New Roman" w:cs="Times New Roman"/>
          <w:sz w:val="24"/>
          <w:szCs w:val="24"/>
          <w:lang w:val="ro-RO"/>
        </w:rPr>
        <w:t>ș</w:t>
      </w:r>
      <w:r w:rsidR="00872421" w:rsidRPr="00872421">
        <w:rPr>
          <w:rFonts w:ascii="Times New Roman" w:eastAsia="Calibri" w:hAnsi="Times New Roman" w:cs="Times New Roman"/>
          <w:sz w:val="24"/>
          <w:szCs w:val="24"/>
          <w:lang w:val="ro-RO"/>
        </w:rPr>
        <w:t>tia se cojesc.</w:t>
      </w:r>
    </w:p>
    <w:p w14:paraId="694E8CFA" w14:textId="77777777" w:rsidR="00D7002E" w:rsidRPr="00D7002E" w:rsidRDefault="00D7002E" w:rsidP="00D7002E">
      <w:pPr>
        <w:spacing w:after="0" w:line="240" w:lineRule="auto"/>
        <w:ind w:firstLine="709"/>
        <w:contextualSpacing/>
        <w:jc w:val="both"/>
        <w:rPr>
          <w:rFonts w:ascii="Times New Roman" w:eastAsia="Calibri" w:hAnsi="Times New Roman" w:cs="Times New Roman"/>
          <w:sz w:val="24"/>
          <w:szCs w:val="24"/>
          <w:lang w:val="ro-RO"/>
        </w:rPr>
      </w:pPr>
      <w:r w:rsidRPr="00D7002E">
        <w:rPr>
          <w:rFonts w:ascii="Times New Roman" w:eastAsia="Calibri" w:hAnsi="Times New Roman" w:cs="Times New Roman"/>
          <w:sz w:val="24"/>
          <w:szCs w:val="24"/>
          <w:lang w:val="ro-RO"/>
        </w:rPr>
        <w:t>Lemnul rezultat din doborâturi de vânt</w:t>
      </w:r>
      <w:r>
        <w:rPr>
          <w:rFonts w:ascii="Times New Roman" w:eastAsia="Calibri" w:hAnsi="Times New Roman" w:cs="Times New Roman"/>
          <w:sz w:val="24"/>
          <w:szCs w:val="24"/>
          <w:lang w:val="ro-RO"/>
        </w:rPr>
        <w:t>,</w:t>
      </w:r>
      <w:r w:rsidRPr="00D7002E">
        <w:rPr>
          <w:rFonts w:ascii="Times New Roman" w:eastAsia="Calibri" w:hAnsi="Times New Roman" w:cs="Times New Roman"/>
          <w:sz w:val="24"/>
          <w:szCs w:val="24"/>
          <w:lang w:val="ro-RO"/>
        </w:rPr>
        <w:t xml:space="preserve"> necolonizat de insecte</w:t>
      </w:r>
      <w:r>
        <w:rPr>
          <w:rFonts w:ascii="Times New Roman" w:eastAsia="Calibri" w:hAnsi="Times New Roman" w:cs="Times New Roman"/>
          <w:sz w:val="24"/>
          <w:szCs w:val="24"/>
          <w:lang w:val="ro-RO"/>
        </w:rPr>
        <w:t>,</w:t>
      </w:r>
      <w:r w:rsidRPr="00D7002E">
        <w:rPr>
          <w:rFonts w:ascii="Times New Roman" w:eastAsia="Calibri" w:hAnsi="Times New Roman" w:cs="Times New Roman"/>
          <w:sz w:val="24"/>
          <w:szCs w:val="24"/>
          <w:lang w:val="ro-RO"/>
        </w:rPr>
        <w:t xml:space="preserve"> se poate proteja împotriva infestării fie prin acoperirea stivelor cu plase impregnate în insecticide, fie prin scufundare în apă sau prin udarea cu aspersoare.</w:t>
      </w:r>
    </w:p>
    <w:p w14:paraId="0583385A" w14:textId="7A2C227F" w:rsidR="00D7002E" w:rsidRPr="00C74982" w:rsidRDefault="007E63B3" w:rsidP="00D7002E">
      <w:pPr>
        <w:spacing w:after="0" w:line="240" w:lineRule="auto"/>
        <w:ind w:firstLine="709"/>
        <w:contextualSpacing/>
        <w:jc w:val="both"/>
        <w:rPr>
          <w:rFonts w:ascii="Times New Roman" w:eastAsia="Times New Roman" w:hAnsi="Times New Roman" w:cs="Times New Roman"/>
          <w:bCs/>
          <w:i/>
          <w:iCs/>
          <w:sz w:val="24"/>
          <w:szCs w:val="24"/>
          <w:lang w:val="ro-RO" w:eastAsia="ro-RO"/>
        </w:rPr>
      </w:pPr>
      <w:r w:rsidRPr="000E1562">
        <w:rPr>
          <w:rFonts w:ascii="Times New Roman" w:eastAsia="Calibri" w:hAnsi="Times New Roman" w:cs="Times New Roman"/>
          <w:sz w:val="24"/>
          <w:szCs w:val="24"/>
          <w:lang w:val="ro-RO"/>
        </w:rPr>
        <w:t>Lemnul de rășinoase care rămâne în pădure mai mult de o lună î</w:t>
      </w:r>
      <w:r w:rsidR="00D7002E" w:rsidRPr="000E1562">
        <w:rPr>
          <w:rFonts w:ascii="Times New Roman" w:eastAsia="Calibri" w:hAnsi="Times New Roman" w:cs="Times New Roman"/>
          <w:sz w:val="24"/>
          <w:szCs w:val="24"/>
          <w:lang w:val="ro-RO"/>
        </w:rPr>
        <w:t>n perioada de primăvară și vară</w:t>
      </w:r>
      <w:r w:rsidRPr="000E1562">
        <w:rPr>
          <w:rFonts w:ascii="Times New Roman" w:eastAsia="Calibri" w:hAnsi="Times New Roman" w:cs="Times New Roman"/>
          <w:sz w:val="24"/>
          <w:szCs w:val="24"/>
          <w:lang w:val="ro-RO"/>
        </w:rPr>
        <w:t xml:space="preserve"> trebuie să fie cojit</w:t>
      </w:r>
      <w:r w:rsidR="00D7002E" w:rsidRPr="000E1562">
        <w:rPr>
          <w:rFonts w:ascii="Times New Roman" w:eastAsia="Calibri" w:hAnsi="Times New Roman" w:cs="Times New Roman"/>
          <w:sz w:val="24"/>
          <w:szCs w:val="24"/>
          <w:lang w:val="ro-RO"/>
        </w:rPr>
        <w:t xml:space="preserve">,  iar vârfurile și ramurile groase trebuie mărunțite și împrăștiate, pentru </w:t>
      </w:r>
      <w:r w:rsidR="00D7002E" w:rsidRPr="00C74982">
        <w:rPr>
          <w:rFonts w:ascii="Times New Roman" w:eastAsia="Calibri" w:hAnsi="Times New Roman" w:cs="Times New Roman"/>
          <w:sz w:val="24"/>
          <w:szCs w:val="24"/>
          <w:lang w:val="ro-RO"/>
        </w:rPr>
        <w:t>a se usca cât mai rapid, dacă nu se scot din pădure pentru valorificare.</w:t>
      </w:r>
    </w:p>
    <w:p w14:paraId="16158CE5" w14:textId="16825738" w:rsidR="00D7002E" w:rsidRPr="00C74982" w:rsidRDefault="00D7002E" w:rsidP="00D7002E">
      <w:pPr>
        <w:spacing w:after="0" w:line="240" w:lineRule="auto"/>
        <w:ind w:firstLine="709"/>
        <w:contextualSpacing/>
        <w:jc w:val="both"/>
        <w:rPr>
          <w:rFonts w:ascii="Times New Roman" w:eastAsia="Calibri" w:hAnsi="Times New Roman" w:cs="Times New Roman"/>
          <w:sz w:val="24"/>
          <w:szCs w:val="24"/>
          <w:lang w:val="ro-RO"/>
        </w:rPr>
      </w:pPr>
      <w:r w:rsidRPr="00C74982">
        <w:rPr>
          <w:rFonts w:ascii="Times New Roman" w:eastAsia="Calibri" w:hAnsi="Times New Roman" w:cs="Times New Roman"/>
          <w:sz w:val="24"/>
          <w:szCs w:val="24"/>
          <w:lang w:val="ro-RO"/>
        </w:rPr>
        <w:t>În arboretele cu arbori debilitați, colonizați de dăunători secundari, aceștia trebuie căutați și scoși din pădure pe tot parcursul anului, la intervale de timp adaptate la biologia diferitelor specii de insecte care au colonizat arborii respectivi.</w:t>
      </w:r>
    </w:p>
    <w:p w14:paraId="53CAE982" w14:textId="66436C41" w:rsidR="00D7002E" w:rsidRDefault="00D7002E" w:rsidP="00D7002E">
      <w:pPr>
        <w:spacing w:after="0" w:line="240" w:lineRule="auto"/>
        <w:ind w:firstLine="709"/>
        <w:contextualSpacing/>
        <w:jc w:val="both"/>
        <w:rPr>
          <w:rFonts w:ascii="Times New Roman" w:eastAsia="Calibri" w:hAnsi="Times New Roman" w:cs="Times New Roman"/>
          <w:sz w:val="24"/>
          <w:szCs w:val="24"/>
          <w:lang w:val="ro-RO"/>
        </w:rPr>
      </w:pPr>
      <w:r w:rsidRPr="00C74982">
        <w:rPr>
          <w:rFonts w:ascii="Times New Roman" w:eastAsia="Calibri" w:hAnsi="Times New Roman" w:cs="Times New Roman"/>
          <w:color w:val="212121"/>
          <w:sz w:val="24"/>
          <w:szCs w:val="24"/>
          <w:shd w:val="clear" w:color="auto" w:fill="FFFFFF"/>
          <w:lang w:val="ro-RO"/>
        </w:rPr>
        <w:t xml:space="preserve">În arboretele de rășinoase, arborii depistați ca fiind infestați trebuie să fie tăiați și cojiți sau scoși din pădure, în afara zonei de pericol, în 2-3 săptămâni de la observarea primelor intrări de gândaci în scoarță, tăierile de igienă având caracter de urgență. Arborii care au insecte sub scoarță trebuie scoși cu prioritate, înaintea celor deja părăsiți de insecte. </w:t>
      </w:r>
      <w:r w:rsidRPr="00C74982">
        <w:rPr>
          <w:rFonts w:ascii="Times New Roman" w:eastAsia="Calibri" w:hAnsi="Times New Roman" w:cs="Times New Roman"/>
          <w:sz w:val="24"/>
          <w:szCs w:val="24"/>
          <w:lang w:val="ro-RO"/>
        </w:rPr>
        <w:t>În cazul arboretelor de molid, cele afectate de înmulțirea în masă a gândacilor de scoarță trebuie să aibă prioritate în cazul exploatărilor efectuate în timpul iernii.</w:t>
      </w:r>
    </w:p>
    <w:p w14:paraId="3307013C" w14:textId="2A5E1358" w:rsidR="003C74A5" w:rsidRPr="00FC21F6" w:rsidRDefault="003C74A5" w:rsidP="00F24AC4">
      <w:pPr>
        <w:spacing w:after="0"/>
        <w:ind w:firstLine="709"/>
        <w:jc w:val="both"/>
        <w:rPr>
          <w:rFonts w:ascii="Times New Roman" w:eastAsia="Calibri" w:hAnsi="Times New Roman" w:cs="Times New Roman"/>
          <w:sz w:val="24"/>
          <w:szCs w:val="24"/>
        </w:rPr>
      </w:pPr>
      <w:r w:rsidRPr="003C74A5">
        <w:rPr>
          <w:rFonts w:ascii="Times New Roman" w:eastAsia="Times New Roman" w:hAnsi="Times New Roman" w:cs="Times New Roman"/>
          <w:b/>
          <w:sz w:val="24"/>
          <w:szCs w:val="24"/>
          <w:lang w:val="ro-RO" w:eastAsia="ro-RO"/>
        </w:rPr>
        <w:t xml:space="preserve">Măsurile de carantină fitosanitară </w:t>
      </w:r>
      <w:r w:rsidRPr="003C74A5">
        <w:rPr>
          <w:rFonts w:ascii="Times New Roman" w:eastAsia="Times New Roman" w:hAnsi="Times New Roman" w:cs="Times New Roman"/>
          <w:sz w:val="24"/>
          <w:szCs w:val="24"/>
          <w:lang w:val="ro-RO" w:eastAsia="ro-RO"/>
        </w:rPr>
        <w:t xml:space="preserve">au </w:t>
      </w:r>
      <w:r w:rsidRPr="0036534E">
        <w:rPr>
          <w:rFonts w:ascii="Times New Roman" w:eastAsia="Calibri" w:hAnsi="Times New Roman" w:cs="Times New Roman"/>
          <w:sz w:val="24"/>
          <w:szCs w:val="24"/>
          <w:lang w:val="ro-RO"/>
        </w:rPr>
        <w:t>scopul de a împiedica răspândirea insectelor şi a bolilor dintr-un loc în altul</w:t>
      </w:r>
      <w:r w:rsidR="00D7002E" w:rsidRPr="0036534E">
        <w:rPr>
          <w:rFonts w:ascii="Times New Roman" w:eastAsia="Calibri" w:hAnsi="Times New Roman" w:cs="Times New Roman"/>
          <w:sz w:val="24"/>
          <w:szCs w:val="24"/>
          <w:lang w:val="ro-RO"/>
        </w:rPr>
        <w:t xml:space="preserve">, atât pe plan </w:t>
      </w:r>
      <w:r w:rsidRPr="0036534E">
        <w:rPr>
          <w:rFonts w:ascii="Times New Roman" w:eastAsia="Calibri" w:hAnsi="Times New Roman" w:cs="Times New Roman"/>
          <w:sz w:val="24"/>
          <w:szCs w:val="24"/>
          <w:lang w:val="ro-RO"/>
        </w:rPr>
        <w:t xml:space="preserve">intern </w:t>
      </w:r>
      <w:r w:rsidR="00F24AC4" w:rsidRPr="0036534E">
        <w:rPr>
          <w:rFonts w:ascii="Times New Roman" w:eastAsia="Calibri" w:hAnsi="Times New Roman" w:cs="Times New Roman"/>
          <w:sz w:val="24"/>
          <w:szCs w:val="24"/>
          <w:lang w:val="ro-RO"/>
        </w:rPr>
        <w:t>c</w:t>
      </w:r>
      <w:r w:rsidR="00F24AC4">
        <w:rPr>
          <w:rFonts w:ascii="Times New Roman" w:eastAsia="Calibri" w:hAnsi="Times New Roman" w:cs="Times New Roman"/>
          <w:sz w:val="24"/>
          <w:szCs w:val="24"/>
          <w:lang w:val="ro-RO"/>
        </w:rPr>
        <w:t xml:space="preserve">ât </w:t>
      </w:r>
      <w:r w:rsidR="00F24AC4" w:rsidRPr="0036534E">
        <w:rPr>
          <w:rFonts w:ascii="Times New Roman" w:eastAsia="Calibri" w:hAnsi="Times New Roman" w:cs="Times New Roman"/>
          <w:sz w:val="24"/>
          <w:szCs w:val="24"/>
          <w:lang w:val="ro-RO"/>
        </w:rPr>
        <w:t xml:space="preserve">şi </w:t>
      </w:r>
      <w:r w:rsidRPr="0036534E">
        <w:rPr>
          <w:rFonts w:ascii="Times New Roman" w:eastAsia="Calibri" w:hAnsi="Times New Roman" w:cs="Times New Roman"/>
          <w:sz w:val="24"/>
          <w:szCs w:val="24"/>
          <w:lang w:val="ro-RO"/>
        </w:rPr>
        <w:t>extern</w:t>
      </w:r>
      <w:r w:rsidRPr="00FC21F6">
        <w:rPr>
          <w:rFonts w:ascii="Times New Roman" w:eastAsia="Calibri" w:hAnsi="Times New Roman" w:cs="Times New Roman"/>
          <w:sz w:val="24"/>
          <w:szCs w:val="24"/>
          <w:lang w:val="ro-RO"/>
        </w:rPr>
        <w:t xml:space="preserve"> </w:t>
      </w:r>
      <w:r w:rsidR="00D7002E" w:rsidRPr="00FC21F6">
        <w:rPr>
          <w:rFonts w:ascii="Times New Roman" w:eastAsia="Times New Roman" w:hAnsi="Times New Roman" w:cs="Times New Roman"/>
          <w:sz w:val="24"/>
          <w:szCs w:val="24"/>
          <w:lang w:val="ro-RO" w:eastAsia="ro-RO"/>
        </w:rPr>
        <w:t>(</w:t>
      </w:r>
      <w:r w:rsidR="00FC21F6" w:rsidRPr="00FC21F6">
        <w:rPr>
          <w:rFonts w:ascii="Times New Roman" w:eastAsia="Times New Roman" w:hAnsi="Times New Roman" w:cs="Times New Roman"/>
          <w:sz w:val="24"/>
          <w:szCs w:val="24"/>
          <w:lang w:val="ro-RO" w:eastAsia="ro-RO"/>
        </w:rPr>
        <w:t xml:space="preserve">vezi </w:t>
      </w:r>
      <w:r w:rsidR="00D7002E" w:rsidRPr="00FC21F6">
        <w:rPr>
          <w:rFonts w:ascii="Times New Roman" w:eastAsia="Times New Roman" w:hAnsi="Times New Roman" w:cs="Times New Roman"/>
          <w:sz w:val="24"/>
          <w:szCs w:val="24"/>
          <w:lang w:val="ro-RO" w:eastAsia="ro-RO"/>
        </w:rPr>
        <w:t>cap. 6.5.)</w:t>
      </w:r>
      <w:r w:rsidR="00FC21F6">
        <w:rPr>
          <w:rFonts w:ascii="Times New Roman" w:eastAsia="Times New Roman" w:hAnsi="Times New Roman" w:cs="Times New Roman"/>
          <w:sz w:val="24"/>
          <w:szCs w:val="24"/>
          <w:lang w:val="ro-RO" w:eastAsia="ro-RO"/>
        </w:rPr>
        <w:t>.</w:t>
      </w:r>
    </w:p>
    <w:p w14:paraId="2EC72EDE" w14:textId="7577FB35" w:rsidR="008E647A" w:rsidRDefault="008E647A" w:rsidP="00F24AC4">
      <w:pPr>
        <w:spacing w:after="0"/>
        <w:ind w:firstLine="709"/>
        <w:jc w:val="both"/>
        <w:rPr>
          <w:rFonts w:ascii="Times New Roman" w:eastAsia="Times New Roman" w:hAnsi="Times New Roman" w:cs="Times New Roman"/>
          <w:b/>
          <w:sz w:val="24"/>
          <w:szCs w:val="24"/>
          <w:lang w:val="ro-RO" w:eastAsia="ro-RO"/>
        </w:rPr>
      </w:pPr>
      <w:r w:rsidRPr="008E647A">
        <w:rPr>
          <w:rFonts w:ascii="Times New Roman" w:eastAsia="Times New Roman" w:hAnsi="Times New Roman" w:cs="Times New Roman"/>
          <w:b/>
          <w:sz w:val="24"/>
          <w:szCs w:val="24"/>
          <w:lang w:val="ro-RO" w:eastAsia="ro-RO"/>
        </w:rPr>
        <w:t xml:space="preserve">Măsuri pentru ocrotirea organismelor folositoare </w:t>
      </w:r>
      <w:r w:rsidRPr="00F24AC4">
        <w:rPr>
          <w:rFonts w:ascii="Times New Roman" w:eastAsia="Times New Roman" w:hAnsi="Times New Roman" w:cs="Times New Roman"/>
          <w:sz w:val="24"/>
          <w:szCs w:val="24"/>
          <w:lang w:val="ro-RO" w:eastAsia="ro-RO"/>
        </w:rPr>
        <w:t xml:space="preserve">constau </w:t>
      </w:r>
      <w:r w:rsidR="00DA0DD6">
        <w:rPr>
          <w:rFonts w:ascii="Times New Roman" w:eastAsia="Times New Roman" w:hAnsi="Times New Roman" w:cs="Times New Roman"/>
          <w:sz w:val="24"/>
          <w:szCs w:val="24"/>
          <w:lang w:val="ro-RO" w:eastAsia="ro-RO"/>
        </w:rPr>
        <w:t>î</w:t>
      </w:r>
      <w:r w:rsidRPr="00F24AC4">
        <w:rPr>
          <w:rFonts w:ascii="Times New Roman" w:eastAsia="Times New Roman" w:hAnsi="Times New Roman" w:cs="Times New Roman"/>
          <w:sz w:val="24"/>
          <w:szCs w:val="24"/>
          <w:lang w:val="ro-RO" w:eastAsia="ro-RO"/>
        </w:rPr>
        <w:t>n</w:t>
      </w:r>
      <w:r>
        <w:rPr>
          <w:rFonts w:ascii="Times New Roman" w:eastAsia="Times New Roman" w:hAnsi="Times New Roman" w:cs="Times New Roman"/>
          <w:b/>
          <w:sz w:val="24"/>
          <w:szCs w:val="24"/>
          <w:lang w:val="ro-RO" w:eastAsia="ro-RO"/>
        </w:rPr>
        <w:t>:</w:t>
      </w:r>
    </w:p>
    <w:p w14:paraId="2A5DCCD9" w14:textId="77777777" w:rsidR="008E647A" w:rsidRPr="008E647A" w:rsidRDefault="008E647A" w:rsidP="00F24AC4">
      <w:pPr>
        <w:pStyle w:val="ListParagraph"/>
        <w:numPr>
          <w:ilvl w:val="0"/>
          <w:numId w:val="2"/>
        </w:numPr>
        <w:spacing w:after="0" w:line="240" w:lineRule="auto"/>
        <w:ind w:left="0" w:firstLine="360"/>
        <w:jc w:val="both"/>
        <w:rPr>
          <w:rFonts w:ascii="Times New Roman (ro)" w:eastAsia="Times New Roman" w:hAnsi="Times New Roman (ro)" w:cs="Times New Roman"/>
          <w:b/>
          <w:sz w:val="24"/>
          <w:szCs w:val="20"/>
          <w:lang w:val="ro-RO" w:eastAsia="ro-RO"/>
        </w:rPr>
      </w:pPr>
      <w:r w:rsidRPr="008E647A">
        <w:rPr>
          <w:rFonts w:ascii="Times New Roman (ro)" w:eastAsia="Times New Roman" w:hAnsi="Times New Roman (ro)" w:cs="Times New Roman"/>
          <w:sz w:val="24"/>
          <w:szCs w:val="20"/>
          <w:lang w:val="ro-RO" w:eastAsia="ro-RO"/>
        </w:rPr>
        <w:t>men</w:t>
      </w:r>
      <w:r w:rsidRPr="008E647A">
        <w:rPr>
          <w:rFonts w:ascii="Times New Roman (ro)" w:eastAsia="Times New Roman" w:hAnsi="Times New Roman (ro)" w:cs="Times New Roman" w:hint="eastAsia"/>
          <w:sz w:val="24"/>
          <w:szCs w:val="20"/>
          <w:lang w:val="ro-RO" w:eastAsia="ro-RO"/>
        </w:rPr>
        <w:t>ţ</w:t>
      </w:r>
      <w:r w:rsidRPr="008E647A">
        <w:rPr>
          <w:rFonts w:ascii="Times New Roman (ro)" w:eastAsia="Times New Roman" w:hAnsi="Times New Roman (ro)" w:cs="Times New Roman"/>
          <w:sz w:val="24"/>
          <w:szCs w:val="20"/>
          <w:lang w:val="ro-RO" w:eastAsia="ro-RO"/>
        </w:rPr>
        <w:t xml:space="preserve">inerea sau chiar introducerea plantelor erbacee </w:t>
      </w:r>
      <w:r w:rsidRPr="008E647A">
        <w:rPr>
          <w:rFonts w:ascii="Times New Roman (ro)" w:eastAsia="Times New Roman" w:hAnsi="Times New Roman (ro)" w:cs="Times New Roman" w:hint="eastAsia"/>
          <w:sz w:val="24"/>
          <w:szCs w:val="20"/>
          <w:lang w:val="ro-RO" w:eastAsia="ro-RO"/>
        </w:rPr>
        <w:t>ş</w:t>
      </w:r>
      <w:r w:rsidRPr="008E647A">
        <w:rPr>
          <w:rFonts w:ascii="Times New Roman (ro)" w:eastAsia="Times New Roman" w:hAnsi="Times New Roman (ro)" w:cs="Times New Roman"/>
          <w:sz w:val="24"/>
          <w:szCs w:val="20"/>
          <w:lang w:val="ro-RO" w:eastAsia="ro-RO"/>
        </w:rPr>
        <w:t>i a arbu</w:t>
      </w:r>
      <w:r w:rsidRPr="008E647A">
        <w:rPr>
          <w:rFonts w:ascii="Times New Roman (ro)" w:eastAsia="Times New Roman" w:hAnsi="Times New Roman (ro)" w:cs="Times New Roman" w:hint="eastAsia"/>
          <w:sz w:val="24"/>
          <w:szCs w:val="20"/>
          <w:lang w:val="ro-RO" w:eastAsia="ro-RO"/>
        </w:rPr>
        <w:t>ş</w:t>
      </w:r>
      <w:r>
        <w:rPr>
          <w:rFonts w:ascii="Times New Roman (ro)" w:eastAsia="Times New Roman" w:hAnsi="Times New Roman (ro)" w:cs="Times New Roman"/>
          <w:sz w:val="24"/>
          <w:szCs w:val="20"/>
          <w:lang w:val="ro-RO" w:eastAsia="ro-RO"/>
        </w:rPr>
        <w:t>tilor cu flori bogate</w:t>
      </w:r>
      <w:r w:rsidRPr="008E647A">
        <w:rPr>
          <w:rFonts w:ascii="Times New Roman (ro)" w:eastAsia="Times New Roman" w:hAnsi="Times New Roman (ro)" w:cs="Times New Roman"/>
          <w:sz w:val="24"/>
          <w:szCs w:val="20"/>
          <w:lang w:val="ro-RO" w:eastAsia="ro-RO"/>
        </w:rPr>
        <w:t>;</w:t>
      </w:r>
    </w:p>
    <w:p w14:paraId="6B885E45" w14:textId="77777777" w:rsidR="008E647A" w:rsidRPr="008E647A" w:rsidRDefault="008E647A" w:rsidP="008E647A">
      <w:pPr>
        <w:pStyle w:val="ListParagraph"/>
        <w:numPr>
          <w:ilvl w:val="0"/>
          <w:numId w:val="2"/>
        </w:numPr>
        <w:spacing w:after="0" w:line="240" w:lineRule="auto"/>
        <w:ind w:left="0" w:firstLine="360"/>
        <w:jc w:val="both"/>
        <w:rPr>
          <w:rFonts w:ascii="Times New Roman (ro)" w:eastAsia="Times New Roman" w:hAnsi="Times New Roman (ro)" w:cs="Times New Roman"/>
          <w:b/>
          <w:sz w:val="24"/>
          <w:szCs w:val="20"/>
          <w:lang w:val="ro-RO" w:eastAsia="ro-RO"/>
        </w:rPr>
      </w:pPr>
      <w:r w:rsidRPr="008E647A">
        <w:rPr>
          <w:rFonts w:ascii="Times New Roman (ro)" w:eastAsia="Times New Roman" w:hAnsi="Times New Roman (ro)" w:cs="Times New Roman"/>
          <w:sz w:val="24"/>
          <w:szCs w:val="20"/>
          <w:lang w:val="ro-RO" w:eastAsia="ro-RO"/>
        </w:rPr>
        <w:t>men</w:t>
      </w:r>
      <w:r w:rsidRPr="008E647A">
        <w:rPr>
          <w:rFonts w:ascii="Times New Roman (ro)" w:eastAsia="Times New Roman" w:hAnsi="Times New Roman (ro)" w:cs="Times New Roman" w:hint="eastAsia"/>
          <w:sz w:val="24"/>
          <w:szCs w:val="20"/>
          <w:lang w:val="ro-RO" w:eastAsia="ro-RO"/>
        </w:rPr>
        <w:t>ţ</w:t>
      </w:r>
      <w:r w:rsidRPr="008E647A">
        <w:rPr>
          <w:rFonts w:ascii="Times New Roman (ro)" w:eastAsia="Times New Roman" w:hAnsi="Times New Roman (ro)" w:cs="Times New Roman"/>
          <w:sz w:val="24"/>
          <w:szCs w:val="20"/>
          <w:lang w:val="ro-RO" w:eastAsia="ro-RO"/>
        </w:rPr>
        <w:t>inerea în stare bun</w:t>
      </w:r>
      <w:r w:rsidRPr="008E647A">
        <w:rPr>
          <w:rFonts w:ascii="Times New Roman (ro)" w:eastAsia="Times New Roman" w:hAnsi="Times New Roman (ro)" w:cs="Times New Roman" w:hint="eastAsia"/>
          <w:sz w:val="24"/>
          <w:szCs w:val="20"/>
          <w:lang w:val="ro-RO" w:eastAsia="ro-RO"/>
        </w:rPr>
        <w:t>ă</w:t>
      </w:r>
      <w:r w:rsidRPr="008E647A">
        <w:rPr>
          <w:rFonts w:ascii="Times New Roman (ro)" w:eastAsia="Times New Roman" w:hAnsi="Times New Roman (ro)" w:cs="Times New Roman"/>
          <w:sz w:val="24"/>
          <w:szCs w:val="20"/>
          <w:lang w:val="ro-RO" w:eastAsia="ro-RO"/>
        </w:rPr>
        <w:t xml:space="preserve"> a mu</w:t>
      </w:r>
      <w:r w:rsidRPr="008E647A">
        <w:rPr>
          <w:rFonts w:ascii="Times New Roman (ro)" w:eastAsia="Times New Roman" w:hAnsi="Times New Roman (ro)" w:cs="Times New Roman" w:hint="eastAsia"/>
          <w:sz w:val="24"/>
          <w:szCs w:val="20"/>
          <w:lang w:val="ro-RO" w:eastAsia="ro-RO"/>
        </w:rPr>
        <w:t>ş</w:t>
      </w:r>
      <w:r w:rsidRPr="008E647A">
        <w:rPr>
          <w:rFonts w:ascii="Times New Roman (ro)" w:eastAsia="Times New Roman" w:hAnsi="Times New Roman (ro)" w:cs="Times New Roman"/>
          <w:sz w:val="24"/>
          <w:szCs w:val="20"/>
          <w:lang w:val="ro-RO" w:eastAsia="ro-RO"/>
        </w:rPr>
        <w:t xml:space="preserve">uroaielor de furnici; </w:t>
      </w:r>
    </w:p>
    <w:p w14:paraId="69957B2B" w14:textId="77777777" w:rsidR="008E647A" w:rsidRPr="008E647A" w:rsidRDefault="008E647A" w:rsidP="008E647A">
      <w:pPr>
        <w:pStyle w:val="ListParagraph"/>
        <w:numPr>
          <w:ilvl w:val="0"/>
          <w:numId w:val="2"/>
        </w:numPr>
        <w:spacing w:after="0" w:line="240" w:lineRule="auto"/>
        <w:ind w:left="0" w:firstLine="360"/>
        <w:jc w:val="both"/>
        <w:rPr>
          <w:rFonts w:ascii="Times New Roman (ro)" w:eastAsia="Times New Roman" w:hAnsi="Times New Roman (ro)" w:cs="Times New Roman"/>
          <w:b/>
          <w:sz w:val="24"/>
          <w:szCs w:val="20"/>
          <w:lang w:val="ro-RO" w:eastAsia="ro-RO"/>
        </w:rPr>
      </w:pPr>
      <w:r w:rsidRPr="008E647A">
        <w:rPr>
          <w:rFonts w:ascii="Times New Roman (ro)" w:eastAsia="Times New Roman" w:hAnsi="Times New Roman (ro)" w:cs="Times New Roman"/>
          <w:sz w:val="24"/>
          <w:szCs w:val="20"/>
          <w:lang w:val="ro-RO" w:eastAsia="ro-RO"/>
        </w:rPr>
        <w:t>ocrotirea p</w:t>
      </w:r>
      <w:r w:rsidRPr="008E647A">
        <w:rPr>
          <w:rFonts w:ascii="Times New Roman (ro)" w:eastAsia="Times New Roman" w:hAnsi="Times New Roman (ro)" w:cs="Times New Roman" w:hint="eastAsia"/>
          <w:sz w:val="24"/>
          <w:szCs w:val="20"/>
          <w:lang w:val="ro-RO" w:eastAsia="ro-RO"/>
        </w:rPr>
        <w:t>ă</w:t>
      </w:r>
      <w:r w:rsidRPr="008E647A">
        <w:rPr>
          <w:rFonts w:ascii="Times New Roman (ro)" w:eastAsia="Times New Roman" w:hAnsi="Times New Roman (ro)" w:cs="Times New Roman"/>
          <w:sz w:val="24"/>
          <w:szCs w:val="20"/>
          <w:lang w:val="ro-RO" w:eastAsia="ro-RO"/>
        </w:rPr>
        <w:t>s</w:t>
      </w:r>
      <w:r w:rsidRPr="008E647A">
        <w:rPr>
          <w:rFonts w:ascii="Times New Roman (ro)" w:eastAsia="Times New Roman" w:hAnsi="Times New Roman (ro)" w:cs="Times New Roman" w:hint="eastAsia"/>
          <w:sz w:val="24"/>
          <w:szCs w:val="20"/>
          <w:lang w:val="ro-RO" w:eastAsia="ro-RO"/>
        </w:rPr>
        <w:t>ă</w:t>
      </w:r>
      <w:r w:rsidRPr="008E647A">
        <w:rPr>
          <w:rFonts w:ascii="Times New Roman (ro)" w:eastAsia="Times New Roman" w:hAnsi="Times New Roman (ro)" w:cs="Times New Roman"/>
          <w:sz w:val="24"/>
          <w:szCs w:val="20"/>
          <w:lang w:val="ro-RO" w:eastAsia="ro-RO"/>
        </w:rPr>
        <w:t xml:space="preserve">rilor insectivore prin instalarea de cuiburi artificiale </w:t>
      </w:r>
      <w:r w:rsidRPr="008E647A">
        <w:rPr>
          <w:rFonts w:ascii="Times New Roman (ro)" w:eastAsia="Times New Roman" w:hAnsi="Times New Roman (ro)" w:cs="Times New Roman" w:hint="eastAsia"/>
          <w:sz w:val="24"/>
          <w:szCs w:val="20"/>
          <w:lang w:val="ro-RO" w:eastAsia="ro-RO"/>
        </w:rPr>
        <w:t>ş</w:t>
      </w:r>
      <w:r w:rsidRPr="008E647A">
        <w:rPr>
          <w:rFonts w:ascii="Times New Roman (ro)" w:eastAsia="Times New Roman" w:hAnsi="Times New Roman (ro)" w:cs="Times New Roman"/>
          <w:sz w:val="24"/>
          <w:szCs w:val="20"/>
          <w:lang w:val="ro-RO" w:eastAsia="ro-RO"/>
        </w:rPr>
        <w:t>i plantarea arbu</w:t>
      </w:r>
      <w:r w:rsidRPr="008E647A">
        <w:rPr>
          <w:rFonts w:ascii="Times New Roman (ro)" w:eastAsia="Times New Roman" w:hAnsi="Times New Roman (ro)" w:cs="Times New Roman" w:hint="eastAsia"/>
          <w:sz w:val="24"/>
          <w:szCs w:val="20"/>
          <w:lang w:val="ro-RO" w:eastAsia="ro-RO"/>
        </w:rPr>
        <w:t>ş</w:t>
      </w:r>
      <w:r w:rsidRPr="008E647A">
        <w:rPr>
          <w:rFonts w:ascii="Times New Roman (ro)" w:eastAsia="Times New Roman" w:hAnsi="Times New Roman (ro)" w:cs="Times New Roman"/>
          <w:sz w:val="24"/>
          <w:szCs w:val="20"/>
          <w:lang w:val="ro-RO" w:eastAsia="ro-RO"/>
        </w:rPr>
        <w:t xml:space="preserve">tilor </w:t>
      </w:r>
      <w:r>
        <w:rPr>
          <w:rFonts w:ascii="Times New Roman (ro)" w:eastAsia="Times New Roman" w:hAnsi="Times New Roman (ro)" w:cs="Times New Roman"/>
          <w:sz w:val="24"/>
          <w:szCs w:val="20"/>
          <w:lang w:val="ro-RO" w:eastAsia="ro-RO"/>
        </w:rPr>
        <w:t>fructiferi</w:t>
      </w:r>
      <w:r w:rsidRPr="008E647A">
        <w:rPr>
          <w:rFonts w:ascii="Times New Roman (ro)" w:eastAsia="Times New Roman" w:hAnsi="Times New Roman (ro)" w:cs="Times New Roman"/>
          <w:sz w:val="24"/>
          <w:szCs w:val="20"/>
          <w:lang w:val="ro-RO" w:eastAsia="ro-RO"/>
        </w:rPr>
        <w:t xml:space="preserve">; </w:t>
      </w:r>
    </w:p>
    <w:p w14:paraId="26A31570" w14:textId="77777777" w:rsidR="008E647A" w:rsidRPr="008E647A" w:rsidRDefault="008E647A" w:rsidP="008E647A">
      <w:pPr>
        <w:pStyle w:val="ListParagraph"/>
        <w:numPr>
          <w:ilvl w:val="0"/>
          <w:numId w:val="2"/>
        </w:numPr>
        <w:spacing w:after="0" w:line="240" w:lineRule="auto"/>
        <w:ind w:left="0" w:firstLine="360"/>
        <w:jc w:val="both"/>
        <w:rPr>
          <w:rFonts w:ascii="Times New Roman (ro)" w:eastAsia="Times New Roman" w:hAnsi="Times New Roman (ro)" w:cs="Times New Roman"/>
          <w:b/>
          <w:sz w:val="24"/>
          <w:szCs w:val="20"/>
          <w:lang w:val="ro-RO" w:eastAsia="ro-RO"/>
        </w:rPr>
      </w:pPr>
      <w:r w:rsidRPr="008E647A">
        <w:rPr>
          <w:rFonts w:ascii="Times New Roman (ro)" w:eastAsia="Times New Roman" w:hAnsi="Times New Roman (ro)" w:cs="Times New Roman"/>
          <w:sz w:val="24"/>
          <w:szCs w:val="20"/>
          <w:lang w:val="ro-RO" w:eastAsia="ro-RO"/>
        </w:rPr>
        <w:t>interzicerea p</w:t>
      </w:r>
      <w:r w:rsidRPr="008E647A">
        <w:rPr>
          <w:rFonts w:ascii="Times New Roman (ro)" w:eastAsia="Times New Roman" w:hAnsi="Times New Roman (ro)" w:cs="Times New Roman" w:hint="eastAsia"/>
          <w:sz w:val="24"/>
          <w:szCs w:val="20"/>
          <w:lang w:val="ro-RO" w:eastAsia="ro-RO"/>
        </w:rPr>
        <w:t>ăş</w:t>
      </w:r>
      <w:r w:rsidRPr="008E647A">
        <w:rPr>
          <w:rFonts w:ascii="Times New Roman (ro)" w:eastAsia="Times New Roman" w:hAnsi="Times New Roman (ro)" w:cs="Times New Roman"/>
          <w:sz w:val="24"/>
          <w:szCs w:val="20"/>
          <w:lang w:val="ro-RO" w:eastAsia="ro-RO"/>
        </w:rPr>
        <w:t xml:space="preserve">unatului în culturile forestiere </w:t>
      </w:r>
      <w:r w:rsidRPr="008E647A">
        <w:rPr>
          <w:rFonts w:ascii="Times New Roman (ro)" w:eastAsia="Times New Roman" w:hAnsi="Times New Roman (ro)" w:cs="Times New Roman" w:hint="eastAsia"/>
          <w:sz w:val="24"/>
          <w:szCs w:val="20"/>
          <w:lang w:val="ro-RO" w:eastAsia="ro-RO"/>
        </w:rPr>
        <w:t>ş</w:t>
      </w:r>
      <w:r w:rsidRPr="008E647A">
        <w:rPr>
          <w:rFonts w:ascii="Times New Roman (ro)" w:eastAsia="Times New Roman" w:hAnsi="Times New Roman (ro)" w:cs="Times New Roman"/>
          <w:sz w:val="24"/>
          <w:szCs w:val="20"/>
          <w:lang w:val="ro-RO" w:eastAsia="ro-RO"/>
        </w:rPr>
        <w:t>i în arborete;</w:t>
      </w:r>
    </w:p>
    <w:p w14:paraId="597A23FB" w14:textId="77777777" w:rsidR="008E647A" w:rsidRPr="00036440" w:rsidRDefault="008E647A" w:rsidP="008E647A">
      <w:pPr>
        <w:pStyle w:val="ListParagraph"/>
        <w:numPr>
          <w:ilvl w:val="0"/>
          <w:numId w:val="2"/>
        </w:numPr>
        <w:spacing w:after="0" w:line="240" w:lineRule="auto"/>
        <w:ind w:left="0" w:firstLine="360"/>
        <w:jc w:val="both"/>
        <w:rPr>
          <w:rFonts w:ascii="Times New Roman (ro)" w:eastAsia="Times New Roman" w:hAnsi="Times New Roman (ro)" w:cs="Times New Roman"/>
          <w:b/>
          <w:sz w:val="24"/>
          <w:szCs w:val="20"/>
          <w:lang w:val="ro-RO" w:eastAsia="ro-RO"/>
        </w:rPr>
      </w:pPr>
      <w:r w:rsidRPr="008E647A">
        <w:rPr>
          <w:rFonts w:ascii="Times New Roman (ro)" w:eastAsia="Times New Roman" w:hAnsi="Times New Roman (ro)" w:cs="Times New Roman"/>
          <w:sz w:val="24"/>
          <w:szCs w:val="20"/>
          <w:lang w:val="ro-RO" w:eastAsia="ro-RO"/>
        </w:rPr>
        <w:t>utilizarea în lucr</w:t>
      </w:r>
      <w:r w:rsidRPr="008E647A">
        <w:rPr>
          <w:rFonts w:ascii="Times New Roman (ro)" w:eastAsia="Times New Roman" w:hAnsi="Times New Roman (ro)" w:cs="Times New Roman" w:hint="eastAsia"/>
          <w:sz w:val="24"/>
          <w:szCs w:val="20"/>
          <w:lang w:val="ro-RO" w:eastAsia="ro-RO"/>
        </w:rPr>
        <w:t>ă</w:t>
      </w:r>
      <w:r w:rsidRPr="008E647A">
        <w:rPr>
          <w:rFonts w:ascii="Times New Roman (ro)" w:eastAsia="Times New Roman" w:hAnsi="Times New Roman (ro)" w:cs="Times New Roman"/>
          <w:sz w:val="24"/>
          <w:szCs w:val="20"/>
          <w:lang w:val="ro-RO" w:eastAsia="ro-RO"/>
        </w:rPr>
        <w:t xml:space="preserve">rile de combatere a celor mai selective produse disponibile și aplicarea timpurie a tratamentelor chimice, </w:t>
      </w:r>
      <w:r w:rsidRPr="008E647A">
        <w:rPr>
          <w:rFonts w:ascii="Times New Roman (ro)" w:eastAsia="Times New Roman" w:hAnsi="Times New Roman (ro)" w:cs="Times New Roman" w:hint="eastAsia"/>
          <w:sz w:val="24"/>
          <w:szCs w:val="20"/>
          <w:lang w:val="ro-RO" w:eastAsia="ro-RO"/>
        </w:rPr>
        <w:t>î</w:t>
      </w:r>
      <w:r w:rsidRPr="008E647A">
        <w:rPr>
          <w:rFonts w:ascii="Times New Roman (ro)" w:eastAsia="Times New Roman" w:hAnsi="Times New Roman (ro)" w:cs="Times New Roman"/>
          <w:sz w:val="24"/>
          <w:szCs w:val="20"/>
          <w:lang w:val="ro-RO" w:eastAsia="ro-RO"/>
        </w:rPr>
        <w:t>n primele dou</w:t>
      </w:r>
      <w:r w:rsidRPr="008E647A">
        <w:rPr>
          <w:rFonts w:ascii="Times New Roman (ro)" w:eastAsia="Times New Roman" w:hAnsi="Times New Roman (ro)" w:cs="Times New Roman" w:hint="eastAsia"/>
          <w:sz w:val="24"/>
          <w:szCs w:val="20"/>
          <w:lang w:val="ro-RO" w:eastAsia="ro-RO"/>
        </w:rPr>
        <w:t>ă</w:t>
      </w:r>
      <w:r w:rsidRPr="008E647A">
        <w:rPr>
          <w:rFonts w:ascii="Times New Roman (ro)" w:eastAsia="Times New Roman" w:hAnsi="Times New Roman (ro)" w:cs="Times New Roman"/>
          <w:sz w:val="24"/>
          <w:szCs w:val="20"/>
          <w:lang w:val="ro-RO" w:eastAsia="ro-RO"/>
        </w:rPr>
        <w:t xml:space="preserve"> vârste ale omizilor, când insectele folositoare sunt înc</w:t>
      </w:r>
      <w:r w:rsidRPr="008E647A">
        <w:rPr>
          <w:rFonts w:ascii="Times New Roman (ro)" w:eastAsia="Times New Roman" w:hAnsi="Times New Roman (ro)" w:cs="Times New Roman" w:hint="eastAsia"/>
          <w:sz w:val="24"/>
          <w:szCs w:val="20"/>
          <w:lang w:val="ro-RO" w:eastAsia="ro-RO"/>
        </w:rPr>
        <w:t>ă</w:t>
      </w:r>
      <w:r w:rsidRPr="008E647A">
        <w:rPr>
          <w:rFonts w:ascii="Times New Roman (ro)" w:eastAsia="Times New Roman" w:hAnsi="Times New Roman (ro)" w:cs="Times New Roman"/>
          <w:sz w:val="24"/>
          <w:szCs w:val="20"/>
          <w:lang w:val="ro-RO" w:eastAsia="ro-RO"/>
        </w:rPr>
        <w:t xml:space="preserve"> în locurile de iernare.</w:t>
      </w:r>
    </w:p>
    <w:p w14:paraId="3DC33A29" w14:textId="62C4A293" w:rsidR="00F31130" w:rsidRPr="00036440" w:rsidRDefault="00112E8D" w:rsidP="00036440">
      <w:pPr>
        <w:pStyle w:val="ListParagraph"/>
        <w:spacing w:after="0" w:line="240" w:lineRule="auto"/>
        <w:ind w:left="0" w:firstLine="720"/>
        <w:jc w:val="both"/>
        <w:rPr>
          <w:rFonts w:ascii="Times New Roman (ro)" w:eastAsia="Times New Roman" w:hAnsi="Times New Roman (ro)" w:cs="Times New Roman"/>
          <w:sz w:val="24"/>
          <w:szCs w:val="20"/>
          <w:lang w:val="ro-RO" w:eastAsia="ro-RO"/>
        </w:rPr>
      </w:pPr>
      <w:r w:rsidRPr="00036440">
        <w:rPr>
          <w:rFonts w:ascii="Times New Roman (ro)" w:eastAsia="Times New Roman" w:hAnsi="Times New Roman (ro)" w:cs="Times New Roman"/>
          <w:b/>
          <w:sz w:val="24"/>
          <w:szCs w:val="20"/>
          <w:lang w:val="ro-RO" w:eastAsia="ro-RO"/>
        </w:rPr>
        <w:t>Tratamente cu caracter preventiv</w:t>
      </w:r>
      <w:r w:rsidR="007C4D4C" w:rsidRPr="00036440">
        <w:rPr>
          <w:rFonts w:ascii="Times New Roman (ro)" w:eastAsia="Times New Roman" w:hAnsi="Times New Roman (ro)" w:cs="Times New Roman"/>
          <w:sz w:val="24"/>
          <w:szCs w:val="20"/>
          <w:lang w:val="ro-RO" w:eastAsia="ro-RO"/>
        </w:rPr>
        <w:t xml:space="preserve">. </w:t>
      </w:r>
    </w:p>
    <w:p w14:paraId="27BE26AA" w14:textId="77777777" w:rsidR="0062254A" w:rsidRDefault="00C74982" w:rsidP="00036440">
      <w:pPr>
        <w:spacing w:after="0" w:line="240" w:lineRule="auto"/>
        <w:ind w:firstLine="720"/>
        <w:contextualSpacing/>
        <w:jc w:val="both"/>
        <w:rPr>
          <w:rFonts w:ascii="Times New Roman" w:eastAsia="Times New Roman" w:hAnsi="Times New Roman" w:cs="Times New Roman"/>
          <w:sz w:val="24"/>
          <w:szCs w:val="20"/>
          <w:lang w:val="ro-RO" w:eastAsia="ro-RO"/>
        </w:rPr>
      </w:pPr>
      <w:r w:rsidRPr="0062254A">
        <w:rPr>
          <w:rFonts w:ascii="Times New Roman" w:eastAsia="Times New Roman" w:hAnsi="Times New Roman" w:cs="Times New Roman"/>
          <w:iCs/>
          <w:sz w:val="24"/>
          <w:szCs w:val="20"/>
          <w:lang w:val="ro-RO" w:eastAsia="ro-RO"/>
        </w:rPr>
        <w:lastRenderedPageBreak/>
        <w:t>Pentru agenții fitopatogeni dar și pentru unele insecte</w:t>
      </w:r>
      <w:r w:rsidR="00D62E00" w:rsidRPr="0062254A">
        <w:rPr>
          <w:rFonts w:ascii="Times New Roman" w:eastAsia="Times New Roman" w:hAnsi="Times New Roman" w:cs="Times New Roman"/>
          <w:iCs/>
          <w:sz w:val="24"/>
          <w:szCs w:val="20"/>
          <w:lang w:val="ro-RO" w:eastAsia="ro-RO"/>
        </w:rPr>
        <w:t xml:space="preserve"> precum </w:t>
      </w:r>
      <w:r w:rsidR="00D62E00" w:rsidRPr="0062254A">
        <w:rPr>
          <w:rFonts w:ascii="Times New Roman (ro)" w:eastAsia="Times New Roman" w:hAnsi="Times New Roman (ro)" w:cs="Times New Roman"/>
          <w:i/>
          <w:sz w:val="24"/>
          <w:szCs w:val="20"/>
          <w:lang w:val="ro-RO" w:eastAsia="ro-RO"/>
        </w:rPr>
        <w:t>Hylobius abietis</w:t>
      </w:r>
      <w:r w:rsidR="00D62E00" w:rsidRPr="0062254A">
        <w:rPr>
          <w:rFonts w:ascii="Times New Roman (ro)" w:eastAsia="Times New Roman" w:hAnsi="Times New Roman (ro)" w:cs="Times New Roman"/>
          <w:sz w:val="24"/>
          <w:szCs w:val="20"/>
          <w:lang w:val="ro-RO" w:eastAsia="ro-RO"/>
        </w:rPr>
        <w:t xml:space="preserve"> sau unii dăunători de rădăcină (cărăbuși, larve sârmă),</w:t>
      </w:r>
      <w:r w:rsidR="00D62E00" w:rsidRPr="0062254A">
        <w:rPr>
          <w:rFonts w:ascii="Times New Roman" w:eastAsia="Times New Roman" w:hAnsi="Times New Roman" w:cs="Times New Roman"/>
          <w:iCs/>
          <w:sz w:val="24"/>
          <w:szCs w:val="20"/>
          <w:lang w:val="ro-RO" w:eastAsia="ro-RO"/>
        </w:rPr>
        <w:t xml:space="preserve"> </w:t>
      </w:r>
      <w:r w:rsidR="00036440" w:rsidRPr="0062254A">
        <w:rPr>
          <w:rFonts w:ascii="Times New Roman" w:eastAsia="Times New Roman" w:hAnsi="Times New Roman" w:cs="Times New Roman"/>
          <w:iCs/>
          <w:sz w:val="24"/>
          <w:szCs w:val="20"/>
          <w:lang w:val="ro-RO" w:eastAsia="ro-RO"/>
        </w:rPr>
        <w:t>tratamentele preventive</w:t>
      </w:r>
      <w:r w:rsidR="00036440" w:rsidRPr="0062254A">
        <w:rPr>
          <w:rFonts w:ascii="Times New Roman" w:eastAsia="Times New Roman" w:hAnsi="Times New Roman" w:cs="Times New Roman"/>
          <w:sz w:val="24"/>
          <w:szCs w:val="20"/>
          <w:lang w:val="ro-RO" w:eastAsia="ro-RO"/>
        </w:rPr>
        <w:t xml:space="preserve"> sunt efectuate înainte de apariția simptomelor </w:t>
      </w:r>
      <w:r w:rsidR="00D62E00" w:rsidRPr="0062254A">
        <w:rPr>
          <w:rFonts w:ascii="Times New Roman" w:eastAsia="Times New Roman" w:hAnsi="Times New Roman" w:cs="Times New Roman"/>
          <w:sz w:val="24"/>
          <w:szCs w:val="20"/>
          <w:lang w:val="ro-RO" w:eastAsia="ro-RO"/>
        </w:rPr>
        <w:t>de atac</w:t>
      </w:r>
      <w:r w:rsidR="00036440" w:rsidRPr="0062254A">
        <w:rPr>
          <w:rFonts w:ascii="Times New Roman" w:eastAsia="Times New Roman" w:hAnsi="Times New Roman" w:cs="Times New Roman"/>
          <w:sz w:val="24"/>
          <w:szCs w:val="20"/>
          <w:lang w:val="ro-RO" w:eastAsia="ro-RO"/>
        </w:rPr>
        <w:t xml:space="preserve">. </w:t>
      </w:r>
    </w:p>
    <w:p w14:paraId="547C7449" w14:textId="44DDFEE8" w:rsidR="00036440" w:rsidRPr="0062254A" w:rsidRDefault="00036440" w:rsidP="00036440">
      <w:pPr>
        <w:spacing w:after="0" w:line="240" w:lineRule="auto"/>
        <w:ind w:firstLine="720"/>
        <w:contextualSpacing/>
        <w:jc w:val="both"/>
        <w:rPr>
          <w:rFonts w:ascii="Times New Roman" w:eastAsia="Times New Roman" w:hAnsi="Times New Roman" w:cs="Times New Roman"/>
          <w:sz w:val="24"/>
          <w:szCs w:val="20"/>
          <w:lang w:val="ro-RO" w:eastAsia="ro-RO"/>
        </w:rPr>
      </w:pPr>
      <w:r w:rsidRPr="0062254A">
        <w:rPr>
          <w:rFonts w:ascii="Times New Roman" w:eastAsia="Times New Roman" w:hAnsi="Times New Roman" w:cs="Times New Roman"/>
          <w:sz w:val="24"/>
          <w:szCs w:val="20"/>
          <w:lang w:val="ro-RO" w:eastAsia="ro-RO"/>
        </w:rPr>
        <w:t xml:space="preserve">Pentru o gamă largă de agenți criptogamici, acestea sunt cele mai eficiente metode pentru controlul patogenilor. </w:t>
      </w:r>
    </w:p>
    <w:p w14:paraId="4585F1BB" w14:textId="77777777" w:rsidR="00036440" w:rsidRPr="0062254A" w:rsidRDefault="00036440" w:rsidP="00036440">
      <w:pPr>
        <w:spacing w:after="0" w:line="240" w:lineRule="auto"/>
        <w:ind w:firstLine="720"/>
        <w:contextualSpacing/>
        <w:jc w:val="both"/>
        <w:rPr>
          <w:rFonts w:ascii="Times New Roman" w:eastAsia="Times New Roman" w:hAnsi="Times New Roman" w:cs="Times New Roman"/>
          <w:sz w:val="24"/>
          <w:szCs w:val="20"/>
          <w:lang w:val="ro-RO" w:eastAsia="ro-RO"/>
        </w:rPr>
      </w:pPr>
      <w:r w:rsidRPr="0062254A">
        <w:rPr>
          <w:rFonts w:ascii="Times New Roman" w:eastAsia="Times New Roman" w:hAnsi="Times New Roman" w:cs="Times New Roman"/>
          <w:sz w:val="24"/>
          <w:szCs w:val="20"/>
          <w:lang w:val="ro-RO" w:eastAsia="ro-RO"/>
        </w:rPr>
        <w:t xml:space="preserve">În cazul bolilor cu evoluție rapidă (culcarea plantulelor, mana plantulelor, ofilirea lujerilor), tratamentele curative sunt tardive, având o eficiență redusă. Bolile ale căror simtome evidente apar mult timp după inițierea procesului infecțios (abia în primăvara următoare în cazul înroșirii acelor produsă de ascomicete; după mai mult de un an în cazul putrezirii rădăcinii puieților), tratamentele preventive sunt singurele care pot menține starea de sănătate a culturilor. Odată ce infecțiile au pătruns în celulele lemnoase sau în semințe, infecțiile nu mai pot fi eradicate (doar ținute în frâu cu substanțe sistemice), de aceea, la aceste boli se recomandă efectuarea cu predilecție de tratamente preventive. </w:t>
      </w:r>
    </w:p>
    <w:p w14:paraId="3E976B46" w14:textId="77777777" w:rsidR="00036440" w:rsidRPr="0062254A" w:rsidRDefault="00036440" w:rsidP="00036440">
      <w:pPr>
        <w:spacing w:after="0" w:line="240" w:lineRule="auto"/>
        <w:ind w:firstLine="720"/>
        <w:contextualSpacing/>
        <w:jc w:val="both"/>
        <w:rPr>
          <w:rFonts w:ascii="Times New Roman" w:eastAsia="Times New Roman" w:hAnsi="Times New Roman" w:cs="Times New Roman"/>
          <w:sz w:val="24"/>
          <w:szCs w:val="20"/>
          <w:lang w:val="ro-RO" w:eastAsia="ro-RO"/>
        </w:rPr>
      </w:pPr>
      <w:r w:rsidRPr="0062254A">
        <w:rPr>
          <w:rFonts w:ascii="Times New Roman" w:eastAsia="Times New Roman" w:hAnsi="Times New Roman" w:cs="Times New Roman"/>
          <w:sz w:val="24"/>
          <w:szCs w:val="20"/>
          <w:lang w:val="ro-RO" w:eastAsia="ro-RO"/>
        </w:rPr>
        <w:t xml:space="preserve">Culturile de solar și de pepinieră au un caracter pregnant intensiv, la care tratamentele preventive cu fungicide (ale solului / patului nutritiv, ale semințelor, plantulelor și puieților) se integrează cu acțiunile de combatere a dăunătorilor, respectiv cu măsurile preventive culturale (aplicarea de fertilizanți, stimulatori de înrădăcinare / de creștere, irigații, umbrire ș.a.) și se execută după un calendar foarte riguros, pe toată perioada de sensibilitate la boli a puieților. </w:t>
      </w:r>
    </w:p>
    <w:p w14:paraId="51FB3C30" w14:textId="77777777" w:rsidR="00036440" w:rsidRPr="0062254A" w:rsidRDefault="00036440" w:rsidP="00036440">
      <w:pPr>
        <w:spacing w:after="0" w:line="240" w:lineRule="auto"/>
        <w:ind w:firstLine="720"/>
        <w:contextualSpacing/>
        <w:jc w:val="both"/>
        <w:rPr>
          <w:rFonts w:ascii="Times New Roman" w:eastAsia="Times New Roman" w:hAnsi="Times New Roman" w:cs="Times New Roman"/>
          <w:sz w:val="24"/>
          <w:szCs w:val="20"/>
          <w:lang w:val="ro-RO" w:eastAsia="ro-RO"/>
        </w:rPr>
      </w:pPr>
      <w:r w:rsidRPr="0062254A">
        <w:rPr>
          <w:rFonts w:ascii="Times New Roman" w:eastAsia="Times New Roman" w:hAnsi="Times New Roman" w:cs="Times New Roman"/>
          <w:sz w:val="24"/>
          <w:szCs w:val="20"/>
          <w:lang w:val="ro-RO" w:eastAsia="ro-RO"/>
        </w:rPr>
        <w:t xml:space="preserve">În cazul unor boli foliare (ciuruirea frunzelor de cireș ș.a.), stropirea de toamnă a frunzelor căzute pe sol are caracter preventiv, pentru împiedicarea apariției fructificațiilor sexuate ale patogenilor.  </w:t>
      </w:r>
    </w:p>
    <w:p w14:paraId="2E40DC86" w14:textId="77777777" w:rsidR="00036440" w:rsidRPr="0062254A" w:rsidRDefault="00036440" w:rsidP="00036440">
      <w:pPr>
        <w:spacing w:after="0" w:line="240" w:lineRule="auto"/>
        <w:ind w:firstLine="720"/>
        <w:contextualSpacing/>
        <w:jc w:val="both"/>
        <w:rPr>
          <w:rFonts w:ascii="Times New Roman" w:eastAsia="Times New Roman" w:hAnsi="Times New Roman" w:cs="Times New Roman"/>
          <w:sz w:val="24"/>
          <w:szCs w:val="20"/>
          <w:lang w:val="ro-RO" w:eastAsia="ro-RO"/>
        </w:rPr>
      </w:pPr>
      <w:r w:rsidRPr="0062254A">
        <w:rPr>
          <w:rFonts w:ascii="Times New Roman" w:eastAsia="Times New Roman" w:hAnsi="Times New Roman" w:cs="Times New Roman"/>
          <w:sz w:val="24"/>
          <w:szCs w:val="20"/>
          <w:lang w:val="ro-RO" w:eastAsia="ro-RO"/>
        </w:rPr>
        <w:t xml:space="preserve">Tratamentele se efectuează, în general, cu fungicide chimice (similare celor expuse la măsurile de combatere), biologice sau pe bază de extracte din plante, de contact sau sistemice, specifice fiecărui patogen / boală.  </w:t>
      </w:r>
    </w:p>
    <w:p w14:paraId="374B89A3" w14:textId="77777777" w:rsidR="00D62E00" w:rsidRPr="0062254A" w:rsidRDefault="00036440" w:rsidP="00036440">
      <w:pPr>
        <w:spacing w:after="0" w:line="240" w:lineRule="auto"/>
        <w:ind w:firstLine="720"/>
        <w:contextualSpacing/>
        <w:jc w:val="both"/>
        <w:rPr>
          <w:rFonts w:ascii="Times New Roman (ro)" w:eastAsia="Times New Roman" w:hAnsi="Times New Roman (ro)" w:cs="Times New Roman"/>
          <w:sz w:val="24"/>
          <w:szCs w:val="20"/>
          <w:lang w:val="ro-RO" w:eastAsia="ro-RO"/>
        </w:rPr>
      </w:pPr>
      <w:r w:rsidRPr="0062254A">
        <w:rPr>
          <w:rFonts w:ascii="Times New Roman" w:eastAsia="Times New Roman" w:hAnsi="Times New Roman" w:cs="Times New Roman"/>
          <w:sz w:val="24"/>
          <w:szCs w:val="20"/>
          <w:lang w:val="ro-RO" w:eastAsia="ro-RO"/>
        </w:rPr>
        <w:t xml:space="preserve">Dintre metodele biologice, antagonismul (concurența) dintre speciile utile sau neutre și cele patogene se utilizează pentru: reducerea presiunii infecțioase a patogenilor de sol, care produc culcarea plantulelor (utilizând </w:t>
      </w:r>
      <w:r w:rsidRPr="0062254A">
        <w:rPr>
          <w:rFonts w:ascii="Times New Roman" w:eastAsia="Times New Roman" w:hAnsi="Times New Roman" w:cs="Times New Roman"/>
          <w:i/>
          <w:iCs/>
          <w:sz w:val="24"/>
          <w:szCs w:val="20"/>
          <w:lang w:val="ro-RO" w:eastAsia="ro-RO"/>
        </w:rPr>
        <w:t xml:space="preserve">Trichoderma </w:t>
      </w:r>
      <w:r w:rsidRPr="0062254A">
        <w:rPr>
          <w:rFonts w:ascii="Times New Roman" w:eastAsia="Times New Roman" w:hAnsi="Times New Roman" w:cs="Times New Roman"/>
          <w:sz w:val="24"/>
          <w:szCs w:val="20"/>
          <w:lang w:val="ro-RO" w:eastAsia="ro-RO"/>
        </w:rPr>
        <w:t>sp. ș.a.); limitarea acțiunii ciupercilor lignicole utilizând specii saprofite sau cu o virulență redusă (</w:t>
      </w:r>
      <w:r w:rsidRPr="0062254A">
        <w:rPr>
          <w:rFonts w:ascii="Times New Roman" w:eastAsia="Times New Roman" w:hAnsi="Times New Roman" w:cs="Times New Roman"/>
          <w:i/>
          <w:iCs/>
          <w:sz w:val="24"/>
          <w:szCs w:val="20"/>
          <w:lang w:val="ro-RO" w:eastAsia="ro-RO"/>
        </w:rPr>
        <w:t xml:space="preserve">Trichoderma </w:t>
      </w:r>
      <w:r w:rsidRPr="0062254A">
        <w:rPr>
          <w:rFonts w:ascii="Times New Roman" w:eastAsia="Times New Roman" w:hAnsi="Times New Roman" w:cs="Times New Roman"/>
          <w:sz w:val="24"/>
          <w:szCs w:val="20"/>
          <w:lang w:val="ro-RO" w:eastAsia="ro-RO"/>
        </w:rPr>
        <w:t xml:space="preserve">sp. pentru colorarea lemnului; </w:t>
      </w:r>
      <w:r w:rsidRPr="0062254A">
        <w:rPr>
          <w:rFonts w:ascii="Times New Roman" w:eastAsia="Times New Roman" w:hAnsi="Times New Roman" w:cs="Times New Roman"/>
          <w:i/>
          <w:iCs/>
          <w:sz w:val="24"/>
          <w:szCs w:val="20"/>
          <w:lang w:val="ro-RO" w:eastAsia="ro-RO"/>
        </w:rPr>
        <w:t>Schyzophyllum commune</w:t>
      </w:r>
      <w:r w:rsidRPr="0062254A">
        <w:rPr>
          <w:rFonts w:ascii="Times New Roman" w:eastAsia="Times New Roman" w:hAnsi="Times New Roman" w:cs="Times New Roman"/>
          <w:sz w:val="24"/>
          <w:szCs w:val="20"/>
          <w:lang w:val="ro-RO" w:eastAsia="ro-RO"/>
        </w:rPr>
        <w:t xml:space="preserve"> pentru albăstreala lemnului etc.); reducerea ponderii putregaiului central la rășinoase, produs de </w:t>
      </w:r>
      <w:r w:rsidRPr="0062254A">
        <w:rPr>
          <w:rFonts w:ascii="Times New Roman" w:eastAsia="Times New Roman" w:hAnsi="Times New Roman" w:cs="Times New Roman"/>
          <w:i/>
          <w:iCs/>
          <w:sz w:val="24"/>
          <w:szCs w:val="20"/>
          <w:lang w:val="ro-RO" w:eastAsia="ro-RO"/>
        </w:rPr>
        <w:t xml:space="preserve">Heterobasidion annosum </w:t>
      </w:r>
      <w:r w:rsidRPr="0062254A">
        <w:rPr>
          <w:rFonts w:ascii="Times New Roman" w:eastAsia="Times New Roman" w:hAnsi="Times New Roman" w:cs="Times New Roman"/>
          <w:sz w:val="24"/>
          <w:szCs w:val="20"/>
          <w:lang w:val="ro-RO" w:eastAsia="ro-RO"/>
        </w:rPr>
        <w:t xml:space="preserve">s.l. (prin utilizarea ciupercii saprofite </w:t>
      </w:r>
      <w:r w:rsidRPr="0062254A">
        <w:rPr>
          <w:rFonts w:ascii="Times New Roman" w:eastAsia="Times New Roman" w:hAnsi="Times New Roman" w:cs="Times New Roman"/>
          <w:i/>
          <w:iCs/>
          <w:sz w:val="24"/>
          <w:szCs w:val="20"/>
          <w:lang w:val="ro-RO" w:eastAsia="ro-RO"/>
        </w:rPr>
        <w:t>Phlebiopsis gigantea</w:t>
      </w:r>
      <w:r w:rsidRPr="0062254A">
        <w:rPr>
          <w:rFonts w:ascii="Times New Roman" w:eastAsia="Times New Roman" w:hAnsi="Times New Roman" w:cs="Times New Roman"/>
          <w:sz w:val="24"/>
          <w:szCs w:val="20"/>
          <w:lang w:val="ro-RO" w:eastAsia="ro-RO"/>
        </w:rPr>
        <w:t>).</w:t>
      </w:r>
      <w:r w:rsidR="00D62E00" w:rsidRPr="0062254A">
        <w:rPr>
          <w:rFonts w:ascii="Times New Roman (ro)" w:eastAsia="Times New Roman" w:hAnsi="Times New Roman (ro)" w:cs="Times New Roman"/>
          <w:sz w:val="24"/>
          <w:szCs w:val="20"/>
          <w:lang w:val="ro-RO" w:eastAsia="ro-RO"/>
        </w:rPr>
        <w:t xml:space="preserve"> </w:t>
      </w:r>
    </w:p>
    <w:p w14:paraId="0958C76A" w14:textId="13034B65" w:rsidR="00036440" w:rsidRPr="0062254A" w:rsidRDefault="00D62E00" w:rsidP="00036440">
      <w:pPr>
        <w:spacing w:after="0" w:line="240" w:lineRule="auto"/>
        <w:ind w:firstLine="720"/>
        <w:contextualSpacing/>
        <w:jc w:val="both"/>
        <w:rPr>
          <w:rFonts w:ascii="Times New Roman" w:eastAsia="Times New Roman" w:hAnsi="Times New Roman" w:cs="Times New Roman"/>
          <w:color w:val="FFC000"/>
          <w:sz w:val="24"/>
          <w:szCs w:val="20"/>
          <w:lang w:val="ro-RO" w:eastAsia="ro-RO"/>
        </w:rPr>
      </w:pPr>
      <w:r w:rsidRPr="00036440">
        <w:rPr>
          <w:rFonts w:ascii="Times New Roman (ro)" w:eastAsia="Times New Roman" w:hAnsi="Times New Roman (ro)" w:cs="Times New Roman"/>
          <w:sz w:val="24"/>
          <w:szCs w:val="20"/>
          <w:lang w:val="ro-RO" w:eastAsia="ro-RO"/>
        </w:rPr>
        <w:t>Acolo unde exist</w:t>
      </w:r>
      <w:r w:rsidRPr="00036440">
        <w:rPr>
          <w:rFonts w:ascii="Times New Roman (ro)" w:eastAsia="Times New Roman" w:hAnsi="Times New Roman (ro)" w:cs="Times New Roman" w:hint="eastAsia"/>
          <w:sz w:val="24"/>
          <w:szCs w:val="20"/>
          <w:lang w:val="ro-RO" w:eastAsia="ro-RO"/>
        </w:rPr>
        <w:t>ă</w:t>
      </w:r>
      <w:r w:rsidRPr="00036440">
        <w:rPr>
          <w:rFonts w:ascii="Times New Roman (ro)" w:eastAsia="Times New Roman" w:hAnsi="Times New Roman (ro)" w:cs="Times New Roman"/>
          <w:sz w:val="24"/>
          <w:szCs w:val="20"/>
          <w:lang w:val="ro-RO" w:eastAsia="ro-RO"/>
        </w:rPr>
        <w:t xml:space="preserve"> un risc de atac</w:t>
      </w:r>
      <w:r w:rsidRPr="00036440">
        <w:rPr>
          <w:rFonts w:ascii="Times New Roman (ro)" w:eastAsia="Times New Roman" w:hAnsi="Times New Roman (ro)" w:cs="Times New Roman"/>
          <w:b/>
          <w:sz w:val="24"/>
          <w:szCs w:val="20"/>
          <w:lang w:val="ro-RO" w:eastAsia="ro-RO"/>
        </w:rPr>
        <w:t xml:space="preserve"> </w:t>
      </w:r>
      <w:r w:rsidRPr="00D62E00">
        <w:rPr>
          <w:rFonts w:ascii="Times New Roman (ro)" w:eastAsia="Times New Roman" w:hAnsi="Times New Roman (ro)" w:cs="Times New Roman"/>
          <w:sz w:val="24"/>
          <w:szCs w:val="20"/>
          <w:lang w:val="ro-RO" w:eastAsia="ro-RO"/>
        </w:rPr>
        <w:t>produs</w:t>
      </w:r>
      <w:r>
        <w:rPr>
          <w:rFonts w:ascii="Times New Roman (ro)" w:eastAsia="Times New Roman" w:hAnsi="Times New Roman (ro)" w:cs="Times New Roman"/>
          <w:b/>
          <w:sz w:val="24"/>
          <w:szCs w:val="20"/>
          <w:lang w:val="ro-RO" w:eastAsia="ro-RO"/>
        </w:rPr>
        <w:t xml:space="preserve"> </w:t>
      </w:r>
      <w:r w:rsidRPr="00036440">
        <w:rPr>
          <w:rFonts w:ascii="Times New Roman (ro)" w:eastAsia="Times New Roman" w:hAnsi="Times New Roman (ro)" w:cs="Times New Roman"/>
          <w:sz w:val="24"/>
          <w:szCs w:val="20"/>
          <w:lang w:val="ro-RO" w:eastAsia="ro-RO"/>
        </w:rPr>
        <w:t>de</w:t>
      </w:r>
      <w:r>
        <w:rPr>
          <w:rFonts w:ascii="Times New Roman (ro)" w:eastAsia="Times New Roman" w:hAnsi="Times New Roman (ro)" w:cs="Times New Roman"/>
          <w:sz w:val="24"/>
          <w:szCs w:val="20"/>
          <w:lang w:val="ro-RO" w:eastAsia="ro-RO"/>
        </w:rPr>
        <w:t xml:space="preserve"> către</w:t>
      </w:r>
      <w:r w:rsidRPr="00D62E00">
        <w:rPr>
          <w:rFonts w:ascii="Times New Roman (ro)" w:eastAsia="Times New Roman" w:hAnsi="Times New Roman (ro)" w:cs="Times New Roman"/>
          <w:i/>
          <w:sz w:val="24"/>
          <w:szCs w:val="20"/>
          <w:lang w:val="ro-RO" w:eastAsia="ro-RO"/>
        </w:rPr>
        <w:t xml:space="preserve"> </w:t>
      </w:r>
      <w:r w:rsidRPr="00036440">
        <w:rPr>
          <w:rFonts w:ascii="Times New Roman (ro)" w:eastAsia="Times New Roman" w:hAnsi="Times New Roman (ro)" w:cs="Times New Roman"/>
          <w:i/>
          <w:sz w:val="24"/>
          <w:szCs w:val="20"/>
          <w:lang w:val="ro-RO" w:eastAsia="ro-RO"/>
        </w:rPr>
        <w:t>Hylobius abietis</w:t>
      </w:r>
      <w:r>
        <w:rPr>
          <w:rFonts w:ascii="Times New Roman (ro)" w:eastAsia="Times New Roman" w:hAnsi="Times New Roman (ro)" w:cs="Times New Roman"/>
          <w:sz w:val="24"/>
          <w:szCs w:val="20"/>
          <w:lang w:val="ro-RO" w:eastAsia="ro-RO"/>
        </w:rPr>
        <w:t xml:space="preserve"> sau </w:t>
      </w:r>
      <w:r w:rsidR="0062254A">
        <w:rPr>
          <w:rFonts w:ascii="Times New Roman (ro)" w:eastAsia="Times New Roman" w:hAnsi="Times New Roman (ro)" w:cs="Times New Roman"/>
          <w:sz w:val="24"/>
          <w:szCs w:val="20"/>
          <w:lang w:val="ro-RO" w:eastAsia="ro-RO"/>
        </w:rPr>
        <w:t xml:space="preserve">de </w:t>
      </w:r>
      <w:r>
        <w:rPr>
          <w:rFonts w:ascii="Times New Roman (ro)" w:eastAsia="Times New Roman" w:hAnsi="Times New Roman (ro)" w:cs="Times New Roman"/>
          <w:sz w:val="24"/>
          <w:szCs w:val="20"/>
          <w:lang w:val="ro-RO" w:eastAsia="ro-RO"/>
        </w:rPr>
        <w:t>unii dăunători de rădăcină (cărăbuși, larve sârmă</w:t>
      </w:r>
      <w:r w:rsidR="0062254A">
        <w:rPr>
          <w:rFonts w:ascii="Times New Roman (ro)" w:eastAsia="Times New Roman" w:hAnsi="Times New Roman (ro)" w:cs="Times New Roman"/>
          <w:sz w:val="24"/>
          <w:szCs w:val="20"/>
          <w:lang w:val="ro-RO" w:eastAsia="ro-RO"/>
        </w:rPr>
        <w:t xml:space="preserve"> ș.a.</w:t>
      </w:r>
      <w:r>
        <w:rPr>
          <w:rFonts w:ascii="Times New Roman (ro)" w:eastAsia="Times New Roman" w:hAnsi="Times New Roman (ro)" w:cs="Times New Roman"/>
          <w:sz w:val="24"/>
          <w:szCs w:val="20"/>
          <w:lang w:val="ro-RO" w:eastAsia="ro-RO"/>
        </w:rPr>
        <w:t>)</w:t>
      </w:r>
      <w:r w:rsidRPr="00036440">
        <w:rPr>
          <w:rFonts w:ascii="Times New Roman (ro)" w:eastAsia="Times New Roman" w:hAnsi="Times New Roman (ro)" w:cs="Times New Roman"/>
          <w:sz w:val="24"/>
          <w:szCs w:val="20"/>
          <w:lang w:val="ro-RO" w:eastAsia="ro-RO"/>
        </w:rPr>
        <w:t>, puieții trebuie tratați preventiv cu insecticide de contact.</w:t>
      </w:r>
    </w:p>
    <w:p w14:paraId="1C7ADDE1" w14:textId="7054F5CA" w:rsidR="00036440" w:rsidRPr="000D5DBC" w:rsidRDefault="00036440" w:rsidP="00036440">
      <w:pPr>
        <w:spacing w:after="0" w:line="240" w:lineRule="auto"/>
        <w:ind w:firstLine="720"/>
        <w:jc w:val="both"/>
        <w:rPr>
          <w:rFonts w:ascii="Times New Roman" w:hAnsi="Times New Roman" w:cs="Times New Roman"/>
          <w:sz w:val="24"/>
          <w:szCs w:val="24"/>
          <w:lang w:val="ro-RO"/>
        </w:rPr>
      </w:pPr>
      <w:r w:rsidRPr="000D5DBC">
        <w:rPr>
          <w:rFonts w:ascii="Times New Roman" w:hAnsi="Times New Roman" w:cs="Times New Roman"/>
          <w:sz w:val="24"/>
          <w:szCs w:val="24"/>
          <w:lang w:val="ro-RO"/>
        </w:rPr>
        <w:t>Măsurile preventive de protecţie a vegetaţiei forestiere împotriva vătămărilor produse de mamifere cuprind:</w:t>
      </w:r>
    </w:p>
    <w:p w14:paraId="309EC021" w14:textId="0631EAB0" w:rsidR="00036440" w:rsidRPr="00D62E00" w:rsidRDefault="00036440" w:rsidP="00036440">
      <w:pPr>
        <w:spacing w:after="0" w:line="240" w:lineRule="auto"/>
        <w:ind w:firstLine="720"/>
        <w:jc w:val="both"/>
        <w:rPr>
          <w:rFonts w:ascii="Times New Roman" w:hAnsi="Times New Roman" w:cs="Times New Roman"/>
          <w:sz w:val="24"/>
          <w:szCs w:val="24"/>
          <w:lang w:val="ro-RO"/>
        </w:rPr>
      </w:pPr>
      <w:r w:rsidRPr="00D62E00">
        <w:rPr>
          <w:rFonts w:ascii="Times New Roman" w:hAnsi="Times New Roman" w:cs="Times New Roman"/>
          <w:sz w:val="24"/>
          <w:szCs w:val="24"/>
          <w:lang w:val="ro-RO"/>
        </w:rPr>
        <w:t xml:space="preserve">- </w:t>
      </w:r>
      <w:r w:rsidRPr="00D62E00">
        <w:rPr>
          <w:rFonts w:ascii="Times New Roman" w:hAnsi="Times New Roman" w:cs="Times New Roman"/>
          <w:b/>
          <w:sz w:val="24"/>
          <w:szCs w:val="24"/>
          <w:lang w:val="ro-RO"/>
        </w:rPr>
        <w:t>măsuri cu caracter bio-ecologic</w:t>
      </w:r>
      <w:r w:rsidRPr="00D62E00">
        <w:rPr>
          <w:rFonts w:ascii="Times New Roman" w:hAnsi="Times New Roman" w:cs="Times New Roman"/>
          <w:sz w:val="24"/>
          <w:szCs w:val="24"/>
          <w:lang w:val="ro-RO"/>
        </w:rPr>
        <w:t>, menite să reducă presiunea speciilor de vertebrate asupra culturilor neprotejate:</w:t>
      </w:r>
    </w:p>
    <w:p w14:paraId="553D7F17" w14:textId="77777777" w:rsidR="00036440" w:rsidRPr="000D5DBC" w:rsidRDefault="00036440" w:rsidP="00BD7E9F">
      <w:pPr>
        <w:spacing w:after="0" w:line="240" w:lineRule="auto"/>
        <w:ind w:firstLine="1440"/>
        <w:jc w:val="both"/>
        <w:rPr>
          <w:rFonts w:ascii="Times New Roman" w:hAnsi="Times New Roman" w:cs="Times New Roman"/>
          <w:sz w:val="24"/>
          <w:szCs w:val="24"/>
          <w:lang w:val="ro-RO"/>
        </w:rPr>
      </w:pPr>
      <w:r w:rsidRPr="000D5DBC">
        <w:rPr>
          <w:rFonts w:ascii="Times New Roman" w:hAnsi="Times New Roman" w:cs="Times New Roman"/>
          <w:sz w:val="24"/>
          <w:szCs w:val="24"/>
          <w:lang w:val="ro-RO"/>
        </w:rPr>
        <w:t xml:space="preserve">- reglarea efectivelor speciilor de interes cinegetic (menținerea efectivelor optime); </w:t>
      </w:r>
    </w:p>
    <w:p w14:paraId="33416BAD" w14:textId="77777777" w:rsidR="00036440" w:rsidRPr="000D5DBC" w:rsidRDefault="00036440" w:rsidP="00036440">
      <w:pPr>
        <w:spacing w:after="0" w:line="240" w:lineRule="auto"/>
        <w:ind w:left="720" w:firstLine="720"/>
        <w:jc w:val="both"/>
        <w:rPr>
          <w:rFonts w:ascii="Times New Roman" w:hAnsi="Times New Roman" w:cs="Times New Roman"/>
          <w:sz w:val="24"/>
          <w:szCs w:val="24"/>
          <w:lang w:val="ro-RO"/>
        </w:rPr>
      </w:pPr>
      <w:r w:rsidRPr="000D5DBC">
        <w:rPr>
          <w:rFonts w:ascii="Times New Roman" w:hAnsi="Times New Roman" w:cs="Times New Roman"/>
          <w:sz w:val="24"/>
          <w:szCs w:val="24"/>
          <w:lang w:val="ro-RO"/>
        </w:rPr>
        <w:t xml:space="preserve">- reducerea accesului animalelor domestice; </w:t>
      </w:r>
    </w:p>
    <w:p w14:paraId="6FCC88E9" w14:textId="77777777" w:rsidR="00036440" w:rsidRPr="000D5DBC" w:rsidRDefault="00036440" w:rsidP="00036440">
      <w:pPr>
        <w:spacing w:after="0" w:line="240" w:lineRule="auto"/>
        <w:ind w:firstLine="1440"/>
        <w:jc w:val="both"/>
        <w:rPr>
          <w:rFonts w:ascii="Times New Roman" w:hAnsi="Times New Roman" w:cs="Times New Roman"/>
          <w:sz w:val="24"/>
          <w:szCs w:val="24"/>
          <w:lang w:val="ro-RO"/>
        </w:rPr>
      </w:pPr>
      <w:r w:rsidRPr="000D5DBC">
        <w:rPr>
          <w:rFonts w:ascii="Times New Roman" w:hAnsi="Times New Roman" w:cs="Times New Roman"/>
          <w:sz w:val="24"/>
          <w:szCs w:val="24"/>
          <w:lang w:val="ro-RO"/>
        </w:rPr>
        <w:t xml:space="preserve">- îmbunătățirea condițiilor de hrănire (măsuri silviculturale prin care se mărește ponderea speciilor care asigură hrana animalelor; instalarea de suprafețe speciale de hrănire); </w:t>
      </w:r>
    </w:p>
    <w:p w14:paraId="14AD5446" w14:textId="77777777" w:rsidR="00036440" w:rsidRPr="000D5DBC" w:rsidRDefault="00036440" w:rsidP="00036440">
      <w:pPr>
        <w:spacing w:after="0" w:line="240" w:lineRule="auto"/>
        <w:ind w:firstLine="1440"/>
        <w:jc w:val="both"/>
        <w:rPr>
          <w:rFonts w:ascii="Times New Roman" w:hAnsi="Times New Roman" w:cs="Times New Roman"/>
          <w:sz w:val="24"/>
          <w:szCs w:val="24"/>
          <w:lang w:val="ro-RO"/>
        </w:rPr>
      </w:pPr>
      <w:r w:rsidRPr="000D5DBC">
        <w:rPr>
          <w:rFonts w:ascii="Times New Roman" w:hAnsi="Times New Roman" w:cs="Times New Roman"/>
          <w:sz w:val="24"/>
          <w:szCs w:val="24"/>
          <w:lang w:val="ro-RO"/>
        </w:rPr>
        <w:t>- măsuri de distragere</w:t>
      </w:r>
      <w:r w:rsidRPr="000D5DBC">
        <w:rPr>
          <w:rFonts w:ascii="Times New Roman" w:hAnsi="Times New Roman" w:cs="Times New Roman"/>
          <w:b/>
          <w:sz w:val="24"/>
          <w:szCs w:val="24"/>
          <w:lang w:val="ro-RO"/>
        </w:rPr>
        <w:t xml:space="preserve"> </w:t>
      </w:r>
      <w:r w:rsidRPr="000D5DBC">
        <w:rPr>
          <w:rFonts w:ascii="Times New Roman" w:hAnsi="Times New Roman" w:cs="Times New Roman"/>
          <w:sz w:val="24"/>
          <w:szCs w:val="24"/>
          <w:lang w:val="ro-RO"/>
        </w:rPr>
        <w:t>(deviere) a mamiferelor de la a produce vătămări culturilor silvice prin roadere și cojire (crearea și întreținerea ogoarelor de roadere, hrănirea suplimentară în perioadele critice - oferirea de apă și minerale, punerea la dispoziție a arborilor / ramurilor de ros și de cojit preferați de mamifere);</w:t>
      </w:r>
    </w:p>
    <w:p w14:paraId="5886BE32" w14:textId="77777777" w:rsidR="00036440" w:rsidRPr="000D5DBC" w:rsidRDefault="00036440" w:rsidP="00036440">
      <w:pPr>
        <w:spacing w:after="0" w:line="240" w:lineRule="auto"/>
        <w:ind w:firstLine="1440"/>
        <w:jc w:val="both"/>
        <w:rPr>
          <w:rFonts w:ascii="Times New Roman" w:hAnsi="Times New Roman" w:cs="Times New Roman"/>
          <w:sz w:val="24"/>
          <w:szCs w:val="24"/>
          <w:lang w:val="ro-RO"/>
        </w:rPr>
      </w:pPr>
      <w:r w:rsidRPr="000D5DBC">
        <w:rPr>
          <w:rFonts w:ascii="Times New Roman" w:hAnsi="Times New Roman" w:cs="Times New Roman"/>
          <w:sz w:val="24"/>
          <w:szCs w:val="24"/>
          <w:lang w:val="ro-RO"/>
        </w:rPr>
        <w:t>- asigurarea liniștii și distragerea atenției (limitarea activităților antropice în locurile și perioadele de reproducere etc.).</w:t>
      </w:r>
    </w:p>
    <w:p w14:paraId="443B69EB" w14:textId="77777777" w:rsidR="00036440" w:rsidRPr="00BD7E9F" w:rsidRDefault="00036440" w:rsidP="00036440">
      <w:pPr>
        <w:spacing w:after="0" w:line="240" w:lineRule="auto"/>
        <w:ind w:firstLine="720"/>
        <w:jc w:val="both"/>
        <w:rPr>
          <w:rFonts w:ascii="Times New Roman" w:eastAsia="Times New Roman" w:hAnsi="Times New Roman" w:cs="Times New Roman"/>
          <w:bCs/>
          <w:sz w:val="24"/>
          <w:szCs w:val="24"/>
          <w:lang w:val="ro-RO" w:eastAsia="ro-RO"/>
        </w:rPr>
      </w:pPr>
      <w:r w:rsidRPr="00BD7E9F">
        <w:rPr>
          <w:rFonts w:ascii="Times New Roman" w:eastAsia="Times New Roman" w:hAnsi="Times New Roman" w:cs="Times New Roman"/>
          <w:b/>
          <w:sz w:val="24"/>
          <w:szCs w:val="24"/>
          <w:lang w:val="ro-RO" w:eastAsia="ro-RO"/>
        </w:rPr>
        <w:t>- măsuri cu caracter tehnic</w:t>
      </w:r>
      <w:r w:rsidRPr="00BD7E9F">
        <w:rPr>
          <w:rFonts w:ascii="Times New Roman" w:eastAsia="Times New Roman" w:hAnsi="Times New Roman" w:cs="Times New Roman"/>
          <w:bCs/>
          <w:sz w:val="24"/>
          <w:szCs w:val="24"/>
          <w:lang w:val="ro-RO" w:eastAsia="ro-RO"/>
        </w:rPr>
        <w:t xml:space="preserve">, de protejare a plantelor amenințate prin metode fizico-mecanice: </w:t>
      </w:r>
    </w:p>
    <w:p w14:paraId="365B2979" w14:textId="77777777" w:rsidR="00036440" w:rsidRPr="00BD7E9F" w:rsidRDefault="00036440" w:rsidP="00BD7E9F">
      <w:pPr>
        <w:spacing w:after="0" w:line="240" w:lineRule="auto"/>
        <w:ind w:firstLine="1440"/>
        <w:jc w:val="both"/>
        <w:rPr>
          <w:rFonts w:ascii="Times New Roman" w:eastAsia="Times New Roman" w:hAnsi="Times New Roman" w:cs="Times New Roman"/>
          <w:bCs/>
          <w:sz w:val="24"/>
          <w:szCs w:val="24"/>
          <w:lang w:val="ro-RO" w:eastAsia="ro-RO"/>
        </w:rPr>
      </w:pPr>
      <w:r w:rsidRPr="00BD7E9F">
        <w:rPr>
          <w:rFonts w:ascii="Times New Roman" w:eastAsia="Times New Roman" w:hAnsi="Times New Roman" w:cs="Times New Roman"/>
          <w:bCs/>
          <w:sz w:val="24"/>
          <w:szCs w:val="24"/>
          <w:lang w:val="ro-RO" w:eastAsia="ro-RO"/>
        </w:rPr>
        <w:t>- instalarea de împrejmuiri (clasice, electrice, optice și acustice) ale culturilor;</w:t>
      </w:r>
    </w:p>
    <w:p w14:paraId="6252DD46" w14:textId="77777777" w:rsidR="00036440" w:rsidRPr="00BD7E9F" w:rsidRDefault="00036440" w:rsidP="00BD7E9F">
      <w:pPr>
        <w:spacing w:after="0" w:line="240" w:lineRule="auto"/>
        <w:ind w:firstLine="1440"/>
        <w:jc w:val="both"/>
        <w:rPr>
          <w:sz w:val="24"/>
          <w:szCs w:val="24"/>
          <w:lang w:val="it-IT"/>
        </w:rPr>
      </w:pPr>
      <w:r w:rsidRPr="00BD7E9F">
        <w:rPr>
          <w:rFonts w:ascii="Times New Roman" w:eastAsia="Times New Roman" w:hAnsi="Times New Roman" w:cs="Times New Roman"/>
          <w:bCs/>
          <w:sz w:val="24"/>
          <w:szCs w:val="24"/>
          <w:lang w:val="ro-RO" w:eastAsia="ro-RO"/>
        </w:rPr>
        <w:t>-</w:t>
      </w:r>
      <w:r w:rsidRPr="00BD7E9F">
        <w:rPr>
          <w:rFonts w:ascii="Times New Roman" w:hAnsi="Times New Roman" w:cs="Times New Roman"/>
          <w:sz w:val="24"/>
          <w:szCs w:val="24"/>
          <w:lang w:val="it-IT"/>
        </w:rPr>
        <w:t xml:space="preserve"> p</w:t>
      </w:r>
      <w:r w:rsidRPr="00BD7E9F">
        <w:rPr>
          <w:rFonts w:ascii="Times New Roman" w:eastAsia="Times New Roman" w:hAnsi="Times New Roman" w:cs="Times New Roman"/>
          <w:bCs/>
          <w:sz w:val="24"/>
          <w:szCs w:val="24"/>
          <w:lang w:val="ro-RO" w:eastAsia="ro-RO"/>
        </w:rPr>
        <w:t>rotejarea individuală a puieților sau arborilor cu diferite materiale (tuburi, pari + plasă, diferite textile) mecanice.</w:t>
      </w:r>
      <w:r w:rsidRPr="00BD7E9F">
        <w:rPr>
          <w:sz w:val="24"/>
          <w:szCs w:val="24"/>
          <w:lang w:val="it-IT"/>
        </w:rPr>
        <w:t xml:space="preserve"> </w:t>
      </w:r>
    </w:p>
    <w:p w14:paraId="1FFFA9DD" w14:textId="77777777" w:rsidR="00036440" w:rsidRPr="00BD7E9F" w:rsidRDefault="00036440" w:rsidP="00BD7E9F">
      <w:pPr>
        <w:spacing w:after="0" w:line="240" w:lineRule="auto"/>
        <w:ind w:firstLine="1440"/>
        <w:jc w:val="both"/>
        <w:rPr>
          <w:rFonts w:ascii="Times New Roman" w:hAnsi="Times New Roman" w:cs="Times New Roman"/>
          <w:sz w:val="24"/>
          <w:szCs w:val="24"/>
          <w:lang w:val="it-IT"/>
        </w:rPr>
      </w:pPr>
      <w:r w:rsidRPr="00BD7E9F">
        <w:rPr>
          <w:rFonts w:ascii="Times New Roman" w:hAnsi="Times New Roman" w:cs="Times New Roman"/>
          <w:sz w:val="24"/>
          <w:szCs w:val="24"/>
          <w:lang w:val="it-IT"/>
        </w:rPr>
        <w:lastRenderedPageBreak/>
        <w:t>- executarea de șanțuri de izolare pentru prevenirea invadării terenului de către șoareci;</w:t>
      </w:r>
    </w:p>
    <w:p w14:paraId="2E243830" w14:textId="77777777" w:rsidR="00036440" w:rsidRPr="00BD7E9F" w:rsidRDefault="00036440" w:rsidP="00BD7E9F">
      <w:pPr>
        <w:spacing w:after="0" w:line="240" w:lineRule="auto"/>
        <w:ind w:firstLine="1440"/>
        <w:jc w:val="both"/>
        <w:rPr>
          <w:rFonts w:ascii="Times New Roman" w:eastAsia="Times New Roman" w:hAnsi="Times New Roman" w:cs="Times New Roman"/>
          <w:bCs/>
          <w:sz w:val="24"/>
          <w:szCs w:val="24"/>
          <w:lang w:val="ro-RO" w:eastAsia="ro-RO"/>
        </w:rPr>
      </w:pPr>
      <w:r w:rsidRPr="00BD7E9F">
        <w:rPr>
          <w:rFonts w:ascii="Times New Roman" w:hAnsi="Times New Roman" w:cs="Times New Roman"/>
          <w:sz w:val="24"/>
          <w:szCs w:val="24"/>
          <w:lang w:val="it-IT"/>
        </w:rPr>
        <w:t>- măsurile biologice preventive constau în protejarea dușmanilor naturali: păsări răpitoare (ulii, bufnițe, huhurezi) și mamifere carnivore (nevăstuici, vulpi) care pot menține populațiile de șoareci la nivele reduse de densitate.</w:t>
      </w:r>
    </w:p>
    <w:p w14:paraId="33E349F5" w14:textId="77777777" w:rsidR="00BD7E9F" w:rsidRPr="00BD7E9F" w:rsidRDefault="00BD7E9F" w:rsidP="00BD7E9F">
      <w:pPr>
        <w:spacing w:after="0" w:line="240" w:lineRule="auto"/>
        <w:ind w:firstLine="709"/>
        <w:jc w:val="both"/>
        <w:rPr>
          <w:rFonts w:ascii="Times New Roman" w:hAnsi="Times New Roman" w:cs="Times New Roman"/>
          <w:sz w:val="24"/>
          <w:szCs w:val="24"/>
          <w:lang w:val="ro-RO"/>
        </w:rPr>
      </w:pPr>
      <w:r w:rsidRPr="00BD7E9F">
        <w:rPr>
          <w:rFonts w:ascii="Times New Roman" w:hAnsi="Times New Roman" w:cs="Times New Roman"/>
          <w:sz w:val="24"/>
          <w:szCs w:val="24"/>
          <w:lang w:val="ro-RO"/>
        </w:rPr>
        <w:t xml:space="preserve">Pentru protecţia vegetaţiei forestiere împotriva vătămărilor produse de mamifere, se folosește </w:t>
      </w:r>
      <w:r w:rsidRPr="00BD7E9F">
        <w:rPr>
          <w:rFonts w:ascii="Times New Roman" w:hAnsi="Times New Roman" w:cs="Times New Roman"/>
          <w:b/>
          <w:sz w:val="24"/>
          <w:szCs w:val="24"/>
          <w:lang w:val="ro-RO"/>
        </w:rPr>
        <w:t>preventiv metoda chimică</w:t>
      </w:r>
      <w:r w:rsidRPr="00BD7E9F">
        <w:rPr>
          <w:rFonts w:ascii="Times New Roman" w:hAnsi="Times New Roman" w:cs="Times New Roman"/>
          <w:sz w:val="24"/>
          <w:szCs w:val="24"/>
          <w:lang w:val="ro-RO"/>
        </w:rPr>
        <w:t xml:space="preserve"> (utilizarea de substanțe repelente, elaborate atât împotriva roaderilor, cojirii, frecării coarnelor și lovirii). Se folosește tehnica protecției individuale sau pe benzi și rânduri, cu preparate (repelente) chimice sau mecanice (nisio-cuarțos), ale căror substanțe active nu sunt suportate de mamifere, evitându-se astfel producerea de roaderi asupra vegetației forestiere. Metoda de utilizare a repelentelor chimice depinde de modul de condiționare a acestora și părțile plantelor care trebuiesc protejate (mugure terminal, întreg lujerul terminal, partea superioară a lujerului terminal, mai mulți muguri).  </w:t>
      </w:r>
    </w:p>
    <w:p w14:paraId="31991C70" w14:textId="77777777" w:rsidR="00BD7E9F" w:rsidRPr="00BD7E9F" w:rsidRDefault="00BD7E9F" w:rsidP="00BD7E9F">
      <w:pPr>
        <w:spacing w:after="0" w:line="240" w:lineRule="auto"/>
        <w:ind w:firstLine="709"/>
        <w:jc w:val="both"/>
        <w:rPr>
          <w:rFonts w:ascii="Times New Roman" w:hAnsi="Times New Roman" w:cs="Times New Roman"/>
          <w:sz w:val="24"/>
          <w:szCs w:val="24"/>
          <w:lang w:val="ro-RO"/>
        </w:rPr>
      </w:pPr>
      <w:r w:rsidRPr="00BD7E9F">
        <w:rPr>
          <w:rFonts w:ascii="Times New Roman" w:hAnsi="Times New Roman" w:cs="Times New Roman"/>
          <w:sz w:val="24"/>
          <w:szCs w:val="24"/>
          <w:lang w:val="ro-RO"/>
        </w:rPr>
        <w:t>Pentru păsări se utilizează mijloace de protecție directă a solului (folii) sau a spațiului destinat culturilor (plase) sau aparate (sperietori) moderne de îndepărtare</w:t>
      </w:r>
      <w:r w:rsidRPr="00BD7E9F">
        <w:rPr>
          <w:sz w:val="24"/>
          <w:szCs w:val="24"/>
          <w:lang w:val="ro-RO"/>
        </w:rPr>
        <w:t xml:space="preserve"> (</w:t>
      </w:r>
      <w:r w:rsidRPr="00BD7E9F">
        <w:rPr>
          <w:rFonts w:ascii="Times New Roman" w:hAnsi="Times New Roman" w:cs="Times New Roman"/>
          <w:sz w:val="24"/>
          <w:szCs w:val="24"/>
          <w:lang w:val="ro-RO"/>
        </w:rPr>
        <w:t>aparatele generatoare de unde electromagnetice şi ultrasunete).</w:t>
      </w:r>
    </w:p>
    <w:p w14:paraId="090C435D" w14:textId="4630F175" w:rsidR="00BD7E9F" w:rsidRPr="00EF0908" w:rsidRDefault="00BD7E9F" w:rsidP="00BD7E9F">
      <w:pPr>
        <w:spacing w:after="0" w:line="240" w:lineRule="auto"/>
        <w:ind w:firstLine="720"/>
        <w:jc w:val="both"/>
        <w:rPr>
          <w:rFonts w:ascii="Times New Roman" w:eastAsia="Calibri" w:hAnsi="Times New Roman" w:cs="Times New Roman"/>
          <w:bCs/>
          <w:sz w:val="24"/>
          <w:szCs w:val="24"/>
          <w:lang w:val="ro-RO"/>
        </w:rPr>
      </w:pPr>
      <w:r w:rsidRPr="00EF0908">
        <w:rPr>
          <w:rFonts w:ascii="Times New Roman" w:eastAsia="Calibri" w:hAnsi="Times New Roman" w:cs="Times New Roman"/>
          <w:bCs/>
          <w:sz w:val="24"/>
          <w:szCs w:val="24"/>
          <w:lang w:val="ro-RO"/>
        </w:rPr>
        <w:t xml:space="preserve">Măsurile de prevenire a vegetației forestiere împotriva principalilor factori abiotici perturbatori (vânt, zăpadă/gheață, temperaturi extreme, inundații, secetă, incendii) se regăsesc în principiile generale de conducere a arboretelor. Utilizarea speciilor (și unităților intraspecifice) cele mai adaptate la condițiile concrete staționale, evitarea monoculturilor și promovarea pădurilor de amestec cu structură variată, asigurarea unui spațiu optim de creștere și dezvoltare pe toată durata de existență a arboretelor, asigurarea stării de sănătate și stabilitate ale arborilor sunt fundamentale pentru evitarea evenimentelor catastrofale (uscări pe mari suprafețe, doborâturi / dezrădăcinări / rupturi în masă). </w:t>
      </w:r>
    </w:p>
    <w:p w14:paraId="7FA44F66" w14:textId="3680EF19" w:rsidR="00112E8D" w:rsidRPr="00BD7E9F" w:rsidRDefault="00BD7E9F" w:rsidP="00BD7E9F">
      <w:pPr>
        <w:ind w:firstLine="720"/>
        <w:jc w:val="both"/>
        <w:rPr>
          <w:rFonts w:ascii="Times New Roman" w:eastAsia="Calibri" w:hAnsi="Times New Roman" w:cs="Times New Roman"/>
          <w:b/>
          <w:sz w:val="24"/>
          <w:szCs w:val="24"/>
          <w:lang w:val="ro-RO"/>
        </w:rPr>
      </w:pPr>
      <w:r w:rsidRPr="00EF0908">
        <w:rPr>
          <w:rFonts w:ascii="Times New Roman" w:eastAsia="Calibri" w:hAnsi="Times New Roman" w:cs="Times New Roman"/>
          <w:bCs/>
          <w:sz w:val="24"/>
          <w:szCs w:val="24"/>
          <w:lang w:val="ro-RO"/>
        </w:rPr>
        <w:t xml:space="preserve">Poluarea mediului este reglementată la nivel național și european. Prevenirea poluării mediului forestier se monitorizează prin analize (de sol și vegetație), făcute în cazul observării apariției simptomelor. În cazul certificării prin analize a poluării accidentale, se acționează, prin instituțiile abilitate, pentru identificarea sursei și oprirea poluării.   </w:t>
      </w:r>
    </w:p>
    <w:p w14:paraId="19821152" w14:textId="77777777" w:rsidR="00CA5727" w:rsidRPr="00F15AAD" w:rsidRDefault="00CA5727" w:rsidP="00F15AAD">
      <w:pPr>
        <w:pStyle w:val="Heading3"/>
        <w:rPr>
          <w:rFonts w:ascii="Times New Roman" w:eastAsia="Calibri" w:hAnsi="Times New Roman" w:cs="Times New Roman"/>
          <w:b/>
          <w:color w:val="auto"/>
          <w:lang w:val="ro-RO"/>
        </w:rPr>
      </w:pPr>
      <w:bookmarkStart w:id="13" w:name="_Toc78437707"/>
      <w:r w:rsidRPr="00F15AAD">
        <w:rPr>
          <w:rFonts w:ascii="Times New Roman" w:eastAsia="Calibri" w:hAnsi="Times New Roman" w:cs="Times New Roman"/>
          <w:b/>
          <w:color w:val="auto"/>
          <w:lang w:val="ro-RO"/>
        </w:rPr>
        <w:t>6.3.2. Măsurile de combatere</w:t>
      </w:r>
      <w:bookmarkEnd w:id="13"/>
    </w:p>
    <w:p w14:paraId="2DDF2C84" w14:textId="6835F426" w:rsidR="00CA5727" w:rsidRDefault="00CA5727" w:rsidP="00112E8D">
      <w:pPr>
        <w:spacing w:after="0"/>
        <w:ind w:firstLine="720"/>
        <w:jc w:val="both"/>
        <w:rPr>
          <w:rFonts w:ascii="Times New Roman" w:eastAsia="Calibri" w:hAnsi="Times New Roman" w:cs="Times New Roman"/>
          <w:sz w:val="24"/>
          <w:szCs w:val="24"/>
          <w:lang w:val="ro-RO"/>
        </w:rPr>
      </w:pPr>
      <w:r w:rsidRPr="00CA5727">
        <w:rPr>
          <w:rFonts w:ascii="Times New Roman" w:eastAsia="Calibri" w:hAnsi="Times New Roman" w:cs="Times New Roman"/>
          <w:sz w:val="24"/>
          <w:szCs w:val="24"/>
          <w:lang w:val="ro-RO"/>
        </w:rPr>
        <w:t>Se aplică în condiţiile unor infestări</w:t>
      </w:r>
      <w:r w:rsidR="002049CC">
        <w:rPr>
          <w:rFonts w:ascii="Times New Roman" w:eastAsia="Calibri" w:hAnsi="Times New Roman" w:cs="Times New Roman"/>
          <w:sz w:val="24"/>
          <w:szCs w:val="24"/>
          <w:lang w:val="ro-RO"/>
        </w:rPr>
        <w:t>/infectări</w:t>
      </w:r>
      <w:r w:rsidR="00C83D68">
        <w:rPr>
          <w:rFonts w:ascii="Times New Roman" w:eastAsia="Calibri" w:hAnsi="Times New Roman" w:cs="Times New Roman"/>
          <w:sz w:val="24"/>
          <w:szCs w:val="24"/>
          <w:lang w:val="ro-RO"/>
        </w:rPr>
        <w:t xml:space="preserve"> </w:t>
      </w:r>
      <w:r w:rsidR="00C83D68" w:rsidRPr="0062254A">
        <w:rPr>
          <w:rFonts w:ascii="Times New Roman" w:eastAsia="Calibri" w:hAnsi="Times New Roman" w:cs="Times New Roman"/>
          <w:sz w:val="24"/>
          <w:szCs w:val="24"/>
          <w:lang w:val="ro-RO"/>
        </w:rPr>
        <w:t xml:space="preserve">sau </w:t>
      </w:r>
      <w:r w:rsidR="0062254A" w:rsidRPr="0062254A">
        <w:rPr>
          <w:rFonts w:ascii="Times New Roman" w:eastAsia="Calibri" w:hAnsi="Times New Roman" w:cs="Times New Roman"/>
          <w:sz w:val="24"/>
          <w:szCs w:val="24"/>
          <w:lang w:val="ro-RO"/>
        </w:rPr>
        <w:t>suprapopulări</w:t>
      </w:r>
      <w:r w:rsidRPr="0062254A">
        <w:rPr>
          <w:rFonts w:ascii="Times New Roman" w:eastAsia="Calibri" w:hAnsi="Times New Roman" w:cs="Times New Roman"/>
          <w:sz w:val="24"/>
          <w:szCs w:val="24"/>
          <w:lang w:val="ro-RO"/>
        </w:rPr>
        <w:t xml:space="preserve"> </w:t>
      </w:r>
      <w:r w:rsidRPr="00CA5727">
        <w:rPr>
          <w:rFonts w:ascii="Times New Roman" w:eastAsia="Calibri" w:hAnsi="Times New Roman" w:cs="Times New Roman"/>
          <w:sz w:val="24"/>
          <w:szCs w:val="24"/>
          <w:lang w:val="ro-RO"/>
        </w:rPr>
        <w:t>care - prin efectul lor - ar depăşi anumite praguri economice sau ecologice de vătămare ce ar putea deveni limitative pentru buna dezvoltare a culturilor sau a arboretelor. Aceasta categorie de m</w:t>
      </w:r>
      <w:r>
        <w:rPr>
          <w:rFonts w:ascii="Times New Roman" w:eastAsia="Calibri" w:hAnsi="Times New Roman" w:cs="Times New Roman"/>
          <w:sz w:val="24"/>
          <w:szCs w:val="24"/>
          <w:lang w:val="ro-RO"/>
        </w:rPr>
        <w:t>ă</w:t>
      </w:r>
      <w:r w:rsidRPr="00CA5727">
        <w:rPr>
          <w:rFonts w:ascii="Times New Roman" w:eastAsia="Calibri" w:hAnsi="Times New Roman" w:cs="Times New Roman"/>
          <w:sz w:val="24"/>
          <w:szCs w:val="24"/>
          <w:lang w:val="ro-RO"/>
        </w:rPr>
        <w:t xml:space="preserve">suri presupune utilizarea </w:t>
      </w:r>
      <w:r>
        <w:rPr>
          <w:rFonts w:ascii="Times New Roman" w:eastAsia="Calibri" w:hAnsi="Times New Roman" w:cs="Times New Roman"/>
          <w:sz w:val="24"/>
          <w:szCs w:val="24"/>
          <w:lang w:val="ro-RO"/>
        </w:rPr>
        <w:t xml:space="preserve">unor </w:t>
      </w:r>
      <w:r w:rsidRPr="00CA5727">
        <w:rPr>
          <w:rFonts w:ascii="Times New Roman" w:eastAsia="Calibri" w:hAnsi="Times New Roman" w:cs="Times New Roman"/>
          <w:sz w:val="24"/>
          <w:szCs w:val="24"/>
          <w:lang w:val="ro-RO"/>
        </w:rPr>
        <w:t xml:space="preserve">procedee de diminuare a populaţiilor de dăunători, </w:t>
      </w:r>
      <w:r>
        <w:rPr>
          <w:rFonts w:ascii="Times New Roman" w:eastAsia="Calibri" w:hAnsi="Times New Roman" w:cs="Times New Roman"/>
          <w:sz w:val="24"/>
          <w:szCs w:val="24"/>
          <w:lang w:val="ro-RO"/>
        </w:rPr>
        <w:t>care, în raport cu natura lor, sunt</w:t>
      </w:r>
      <w:r w:rsidRPr="00CA5727">
        <w:rPr>
          <w:rFonts w:ascii="Times New Roman" w:eastAsia="Calibri" w:hAnsi="Times New Roman" w:cs="Times New Roman"/>
          <w:sz w:val="24"/>
          <w:szCs w:val="24"/>
          <w:lang w:val="ro-RO"/>
        </w:rPr>
        <w:t xml:space="preserve"> fizico-mecanice, chimice şi biologice.</w:t>
      </w:r>
    </w:p>
    <w:p w14:paraId="65BB807E" w14:textId="77777777" w:rsidR="00362125" w:rsidRDefault="00CA5727" w:rsidP="00F31130">
      <w:pPr>
        <w:spacing w:after="0"/>
        <w:ind w:firstLine="720"/>
        <w:jc w:val="both"/>
        <w:rPr>
          <w:rFonts w:ascii="Times New Roman" w:eastAsia="Calibri" w:hAnsi="Times New Roman" w:cs="Times New Roman"/>
          <w:sz w:val="24"/>
          <w:szCs w:val="24"/>
          <w:lang w:val="ro-RO"/>
        </w:rPr>
      </w:pPr>
      <w:r w:rsidRPr="00F31130">
        <w:rPr>
          <w:rFonts w:ascii="Times New Roman" w:eastAsia="Calibri" w:hAnsi="Times New Roman" w:cs="Times New Roman"/>
          <w:b/>
          <w:sz w:val="24"/>
          <w:szCs w:val="24"/>
          <w:lang w:val="ro-RO"/>
        </w:rPr>
        <w:t>Metodele fizico- mecanice</w:t>
      </w:r>
      <w:r w:rsidRPr="00CA5727">
        <w:rPr>
          <w:rFonts w:ascii="Times New Roman" w:eastAsia="Calibri" w:hAnsi="Times New Roman" w:cs="Times New Roman"/>
          <w:sz w:val="24"/>
          <w:szCs w:val="24"/>
          <w:lang w:val="ro-RO"/>
        </w:rPr>
        <w:t xml:space="preserve"> se aplică, în general, în pepiniere şi plantaţii tinere, la infestări</w:t>
      </w:r>
      <w:r>
        <w:rPr>
          <w:rFonts w:ascii="Times New Roman" w:eastAsia="Calibri" w:hAnsi="Times New Roman" w:cs="Times New Roman"/>
          <w:sz w:val="24"/>
          <w:szCs w:val="24"/>
          <w:lang w:val="ro-RO"/>
        </w:rPr>
        <w:t xml:space="preserve">/infectări </w:t>
      </w:r>
      <w:r w:rsidRPr="00CA5727">
        <w:rPr>
          <w:rFonts w:ascii="Times New Roman" w:eastAsia="Calibri" w:hAnsi="Times New Roman" w:cs="Times New Roman"/>
          <w:sz w:val="24"/>
          <w:szCs w:val="24"/>
          <w:lang w:val="ro-RO"/>
        </w:rPr>
        <w:t>slabe și mijlocii şi constau în extragerea şi înlăturarea exemplarelor sau organelor de plantă atacate de diverse</w:t>
      </w:r>
      <w:r>
        <w:rPr>
          <w:rFonts w:ascii="Times New Roman" w:eastAsia="Calibri" w:hAnsi="Times New Roman" w:cs="Times New Roman"/>
          <w:sz w:val="24"/>
          <w:szCs w:val="24"/>
          <w:lang w:val="ro-RO"/>
        </w:rPr>
        <w:t xml:space="preserve"> organisme </w:t>
      </w:r>
      <w:r w:rsidR="00F31130">
        <w:rPr>
          <w:rFonts w:ascii="Times New Roman" w:eastAsia="Calibri" w:hAnsi="Times New Roman" w:cs="Times New Roman"/>
          <w:sz w:val="24"/>
          <w:szCs w:val="24"/>
          <w:lang w:val="ro-RO"/>
        </w:rPr>
        <w:t xml:space="preserve">aflate în diferite </w:t>
      </w:r>
      <w:r w:rsidRPr="00CA5727">
        <w:rPr>
          <w:rFonts w:ascii="Times New Roman" w:eastAsia="Calibri" w:hAnsi="Times New Roman" w:cs="Times New Roman"/>
          <w:sz w:val="24"/>
          <w:szCs w:val="24"/>
          <w:lang w:val="ro-RO"/>
        </w:rPr>
        <w:t>stadiile de dezvoltare</w:t>
      </w:r>
      <w:r w:rsidR="00F31130">
        <w:rPr>
          <w:rFonts w:ascii="Times New Roman" w:eastAsia="Calibri" w:hAnsi="Times New Roman" w:cs="Times New Roman"/>
          <w:sz w:val="24"/>
          <w:szCs w:val="24"/>
          <w:lang w:val="ro-RO"/>
        </w:rPr>
        <w:t>.</w:t>
      </w:r>
    </w:p>
    <w:p w14:paraId="7D8B9502" w14:textId="305D37DF" w:rsidR="002049CC" w:rsidRPr="00DC7C24" w:rsidRDefault="00EF0908" w:rsidP="002049CC">
      <w:pPr>
        <w:tabs>
          <w:tab w:val="left" w:pos="0"/>
        </w:tabs>
        <w:spacing w:after="0" w:line="240" w:lineRule="auto"/>
        <w:ind w:firstLine="709"/>
        <w:contextualSpacing/>
        <w:jc w:val="both"/>
        <w:rPr>
          <w:rFonts w:ascii="Times New Roman" w:eastAsia="Times New Roman" w:hAnsi="Times New Roman" w:cs="Times New Roman"/>
          <w:sz w:val="24"/>
          <w:szCs w:val="24"/>
          <w:lang w:val="ro-RO"/>
        </w:rPr>
      </w:pPr>
      <w:r w:rsidRPr="00EF0908">
        <w:rPr>
          <w:rFonts w:ascii="Times New Roman" w:eastAsia="Calibri" w:hAnsi="Times New Roman" w:cs="Times New Roman"/>
          <w:sz w:val="24"/>
          <w:szCs w:val="24"/>
          <w:lang w:val="ro-RO"/>
        </w:rPr>
        <w:t xml:space="preserve">Pentru insecte, </w:t>
      </w:r>
      <w:r w:rsidRPr="00EF0908">
        <w:rPr>
          <w:rFonts w:ascii="Times New Roman" w:eastAsia="Times New Roman" w:hAnsi="Times New Roman" w:cs="Times New Roman"/>
          <w:sz w:val="24"/>
          <w:szCs w:val="24"/>
          <w:lang w:val="ro-RO"/>
        </w:rPr>
        <w:t>î</w:t>
      </w:r>
      <w:r w:rsidR="002049CC" w:rsidRPr="00EF0908">
        <w:rPr>
          <w:rFonts w:ascii="Times New Roman" w:eastAsia="Times New Roman" w:hAnsi="Times New Roman" w:cs="Times New Roman"/>
          <w:sz w:val="24"/>
          <w:szCs w:val="24"/>
          <w:lang w:val="ro-RO"/>
        </w:rPr>
        <w:t xml:space="preserve">n stadiul </w:t>
      </w:r>
      <w:r w:rsidR="002049CC" w:rsidRPr="00DC7C24">
        <w:rPr>
          <w:rFonts w:ascii="Times New Roman" w:eastAsia="Times New Roman" w:hAnsi="Times New Roman" w:cs="Times New Roman"/>
          <w:sz w:val="24"/>
          <w:szCs w:val="24"/>
          <w:lang w:val="ro-RO"/>
        </w:rPr>
        <w:t xml:space="preserve">de ou, </w:t>
      </w:r>
      <w:r w:rsidR="00C83D68" w:rsidRPr="00DC7C24">
        <w:rPr>
          <w:rFonts w:ascii="Times New Roman" w:eastAsia="Times New Roman" w:hAnsi="Times New Roman" w:cs="Times New Roman"/>
          <w:sz w:val="24"/>
          <w:szCs w:val="24"/>
          <w:lang w:val="ro-RO"/>
        </w:rPr>
        <w:t xml:space="preserve">se </w:t>
      </w:r>
      <w:r w:rsidR="002049CC" w:rsidRPr="00DC7C24">
        <w:rPr>
          <w:rFonts w:ascii="Times New Roman" w:eastAsia="Times New Roman" w:hAnsi="Times New Roman" w:cs="Times New Roman"/>
          <w:sz w:val="24"/>
          <w:szCs w:val="24"/>
          <w:lang w:val="ro-RO"/>
        </w:rPr>
        <w:t>recolt</w:t>
      </w:r>
      <w:r w:rsidR="00C83D68" w:rsidRPr="00DC7C24">
        <w:rPr>
          <w:rFonts w:ascii="Times New Roman" w:eastAsia="Times New Roman" w:hAnsi="Times New Roman" w:cs="Times New Roman"/>
          <w:sz w:val="24"/>
          <w:szCs w:val="24"/>
          <w:lang w:val="ro-RO"/>
        </w:rPr>
        <w:t xml:space="preserve">ează </w:t>
      </w:r>
      <w:r w:rsidR="002049CC" w:rsidRPr="00DC7C24">
        <w:rPr>
          <w:rFonts w:ascii="Times New Roman" w:eastAsia="Times New Roman" w:hAnsi="Times New Roman" w:cs="Times New Roman"/>
          <w:sz w:val="24"/>
          <w:szCs w:val="24"/>
          <w:lang w:val="ro-RO"/>
        </w:rPr>
        <w:t xml:space="preserve">şi </w:t>
      </w:r>
      <w:r w:rsidR="00C83D68" w:rsidRPr="00DC7C24">
        <w:rPr>
          <w:rFonts w:ascii="Times New Roman" w:eastAsia="Times New Roman" w:hAnsi="Times New Roman" w:cs="Times New Roman"/>
          <w:sz w:val="24"/>
          <w:szCs w:val="24"/>
          <w:lang w:val="ro-RO"/>
        </w:rPr>
        <w:t xml:space="preserve">se </w:t>
      </w:r>
      <w:r w:rsidR="002049CC" w:rsidRPr="00DC7C24">
        <w:rPr>
          <w:rFonts w:ascii="Times New Roman" w:eastAsia="Times New Roman" w:hAnsi="Times New Roman" w:cs="Times New Roman"/>
          <w:sz w:val="24"/>
          <w:szCs w:val="24"/>
          <w:lang w:val="ro-RO"/>
        </w:rPr>
        <w:t>distru</w:t>
      </w:r>
      <w:r w:rsidR="00C83D68" w:rsidRPr="00DC7C24">
        <w:rPr>
          <w:rFonts w:ascii="Times New Roman" w:eastAsia="Times New Roman" w:hAnsi="Times New Roman" w:cs="Times New Roman"/>
          <w:sz w:val="24"/>
          <w:szCs w:val="24"/>
          <w:lang w:val="ro-RO"/>
        </w:rPr>
        <w:t>g</w:t>
      </w:r>
      <w:r w:rsidR="002049CC" w:rsidRPr="00DC7C24">
        <w:rPr>
          <w:rFonts w:ascii="Times New Roman" w:eastAsia="Times New Roman" w:hAnsi="Times New Roman" w:cs="Times New Roman"/>
          <w:sz w:val="24"/>
          <w:szCs w:val="24"/>
          <w:lang w:val="ro-RO"/>
        </w:rPr>
        <w:t xml:space="preserve"> ouăle diverselor specii defoliatoare depuse în grămezi pe scoarţa sau frunzişul arborilor sau cele depuse în grămezi pe/în sol (cărabuşi) prin executarea de praşile</w:t>
      </w:r>
      <w:r w:rsidR="00C83D68" w:rsidRPr="00DC7C24">
        <w:rPr>
          <w:rFonts w:ascii="Times New Roman" w:eastAsia="Times New Roman" w:hAnsi="Times New Roman" w:cs="Times New Roman"/>
          <w:sz w:val="24"/>
          <w:szCs w:val="24"/>
          <w:lang w:val="ro-RO"/>
        </w:rPr>
        <w:t>.</w:t>
      </w:r>
    </w:p>
    <w:p w14:paraId="6EE06948" w14:textId="16ED23C2" w:rsidR="002049CC" w:rsidRPr="002049CC" w:rsidRDefault="002049CC" w:rsidP="002049CC">
      <w:pPr>
        <w:tabs>
          <w:tab w:val="left" w:pos="993"/>
        </w:tabs>
        <w:spacing w:after="0" w:line="240" w:lineRule="auto"/>
        <w:ind w:firstLine="709"/>
        <w:contextualSpacing/>
        <w:jc w:val="both"/>
        <w:rPr>
          <w:rFonts w:ascii="Times New Roman" w:eastAsia="Times New Roman" w:hAnsi="Times New Roman" w:cs="Times New Roman"/>
          <w:sz w:val="24"/>
          <w:szCs w:val="24"/>
          <w:lang w:val="ro-RO" w:eastAsia="ro-RO"/>
        </w:rPr>
      </w:pPr>
      <w:proofErr w:type="spellStart"/>
      <w:r w:rsidRPr="002C7EBF">
        <w:rPr>
          <w:rFonts w:ascii="Times New Roman" w:eastAsia="Times New Roman" w:hAnsi="Times New Roman" w:cs="Times New Roman"/>
          <w:sz w:val="24"/>
          <w:szCs w:val="24"/>
        </w:rPr>
        <w:t>În</w:t>
      </w:r>
      <w:proofErr w:type="spellEnd"/>
      <w:r w:rsidRPr="002C7EBF">
        <w:rPr>
          <w:rFonts w:ascii="Times New Roman" w:eastAsia="Times New Roman" w:hAnsi="Times New Roman" w:cs="Times New Roman"/>
          <w:sz w:val="24"/>
          <w:szCs w:val="24"/>
        </w:rPr>
        <w:t xml:space="preserve"> </w:t>
      </w:r>
      <w:proofErr w:type="spellStart"/>
      <w:r w:rsidRPr="002C7EBF">
        <w:rPr>
          <w:rFonts w:ascii="Times New Roman" w:eastAsia="Times New Roman" w:hAnsi="Times New Roman" w:cs="Times New Roman"/>
          <w:sz w:val="24"/>
          <w:szCs w:val="24"/>
        </w:rPr>
        <w:t>stadiul</w:t>
      </w:r>
      <w:proofErr w:type="spellEnd"/>
      <w:r w:rsidRPr="002C7EBF">
        <w:rPr>
          <w:rFonts w:ascii="Times New Roman" w:eastAsia="Times New Roman" w:hAnsi="Times New Roman" w:cs="Times New Roman"/>
          <w:sz w:val="24"/>
          <w:szCs w:val="24"/>
        </w:rPr>
        <w:t xml:space="preserve"> </w:t>
      </w:r>
      <w:proofErr w:type="spellStart"/>
      <w:r w:rsidRPr="002C7EBF">
        <w:rPr>
          <w:rFonts w:ascii="Times New Roman" w:eastAsia="Times New Roman" w:hAnsi="Times New Roman" w:cs="Times New Roman"/>
          <w:sz w:val="24"/>
          <w:szCs w:val="24"/>
        </w:rPr>
        <w:t>larvar</w:t>
      </w:r>
      <w:proofErr w:type="spellEnd"/>
      <w:r w:rsidRPr="002C7EBF">
        <w:rPr>
          <w:rFonts w:ascii="Times New Roman" w:eastAsia="Times New Roman" w:hAnsi="Times New Roman" w:cs="Times New Roman"/>
          <w:sz w:val="24"/>
          <w:szCs w:val="24"/>
        </w:rPr>
        <w:t>,</w:t>
      </w:r>
      <w:r w:rsidRPr="002049CC">
        <w:rPr>
          <w:rFonts w:ascii="Times New Roman" w:eastAsia="Times New Roman" w:hAnsi="Times New Roman" w:cs="Times New Roman"/>
          <w:sz w:val="24"/>
          <w:szCs w:val="24"/>
        </w:rPr>
        <w:t xml:space="preserve"> </w:t>
      </w:r>
      <w:r w:rsidR="00C83D68">
        <w:rPr>
          <w:rFonts w:ascii="Times New Roman" w:eastAsia="Times New Roman" w:hAnsi="Times New Roman" w:cs="Times New Roman"/>
          <w:sz w:val="24"/>
          <w:szCs w:val="24"/>
        </w:rPr>
        <w:t xml:space="preserve">se </w:t>
      </w:r>
      <w:proofErr w:type="spellStart"/>
      <w:r w:rsidR="00C83D68" w:rsidRPr="002049CC">
        <w:rPr>
          <w:rFonts w:ascii="Times New Roman" w:eastAsia="Times New Roman" w:hAnsi="Times New Roman" w:cs="Times New Roman"/>
          <w:sz w:val="24"/>
          <w:szCs w:val="24"/>
        </w:rPr>
        <w:t>recolt</w:t>
      </w:r>
      <w:r w:rsidR="00C83D68">
        <w:rPr>
          <w:rFonts w:ascii="Times New Roman" w:eastAsia="Times New Roman" w:hAnsi="Times New Roman" w:cs="Times New Roman"/>
          <w:sz w:val="24"/>
          <w:szCs w:val="24"/>
        </w:rPr>
        <w:t>ează</w:t>
      </w:r>
      <w:proofErr w:type="spellEnd"/>
      <w:r w:rsidR="00C83D68">
        <w:rPr>
          <w:rFonts w:ascii="Times New Roman" w:eastAsia="Times New Roman" w:hAnsi="Times New Roman" w:cs="Times New Roman"/>
          <w:sz w:val="24"/>
          <w:szCs w:val="24"/>
        </w:rPr>
        <w:t xml:space="preserve"> </w:t>
      </w:r>
      <w:proofErr w:type="spellStart"/>
      <w:r w:rsidR="00C83D68" w:rsidRPr="002049CC">
        <w:rPr>
          <w:rFonts w:ascii="Times New Roman" w:eastAsia="Times New Roman" w:hAnsi="Times New Roman" w:cs="Times New Roman"/>
          <w:sz w:val="24"/>
          <w:szCs w:val="24"/>
        </w:rPr>
        <w:t>şi</w:t>
      </w:r>
      <w:proofErr w:type="spellEnd"/>
      <w:r w:rsidR="00C83D68" w:rsidRPr="002049CC">
        <w:rPr>
          <w:rFonts w:ascii="Times New Roman" w:eastAsia="Times New Roman" w:hAnsi="Times New Roman" w:cs="Times New Roman"/>
          <w:sz w:val="24"/>
          <w:szCs w:val="24"/>
        </w:rPr>
        <w:t xml:space="preserve"> </w:t>
      </w:r>
      <w:r w:rsidR="00C83D68">
        <w:rPr>
          <w:rFonts w:ascii="Times New Roman" w:eastAsia="Times New Roman" w:hAnsi="Times New Roman" w:cs="Times New Roman"/>
          <w:sz w:val="24"/>
          <w:szCs w:val="24"/>
        </w:rPr>
        <w:t xml:space="preserve">se </w:t>
      </w:r>
      <w:proofErr w:type="spellStart"/>
      <w:r w:rsidR="00C83D68" w:rsidRPr="002049CC">
        <w:rPr>
          <w:rFonts w:ascii="Times New Roman" w:eastAsia="Times New Roman" w:hAnsi="Times New Roman" w:cs="Times New Roman"/>
          <w:sz w:val="24"/>
          <w:szCs w:val="24"/>
        </w:rPr>
        <w:t>distru</w:t>
      </w:r>
      <w:r w:rsidR="00C83D68">
        <w:rPr>
          <w:rFonts w:ascii="Times New Roman" w:eastAsia="Times New Roman" w:hAnsi="Times New Roman" w:cs="Times New Roman"/>
          <w:sz w:val="24"/>
          <w:szCs w:val="24"/>
        </w:rPr>
        <w:t>g</w:t>
      </w:r>
      <w:proofErr w:type="spellEnd"/>
      <w:r w:rsidRPr="002049CC">
        <w:rPr>
          <w:rFonts w:ascii="Times New Roman" w:eastAsia="Times New Roman" w:hAnsi="Times New Roman" w:cs="Times New Roman"/>
          <w:sz w:val="24"/>
          <w:szCs w:val="24"/>
        </w:rPr>
        <w:t xml:space="preserve">, </w:t>
      </w:r>
      <w:proofErr w:type="spellStart"/>
      <w:r w:rsidRPr="002049CC">
        <w:rPr>
          <w:rFonts w:ascii="Times New Roman" w:eastAsia="Times New Roman" w:hAnsi="Times New Roman" w:cs="Times New Roman"/>
          <w:sz w:val="24"/>
          <w:szCs w:val="24"/>
        </w:rPr>
        <w:t>prin</w:t>
      </w:r>
      <w:proofErr w:type="spellEnd"/>
      <w:r w:rsidRPr="002049CC">
        <w:rPr>
          <w:rFonts w:ascii="Times New Roman" w:eastAsia="Times New Roman" w:hAnsi="Times New Roman" w:cs="Times New Roman"/>
          <w:sz w:val="24"/>
          <w:szCs w:val="24"/>
        </w:rPr>
        <w:t xml:space="preserve"> </w:t>
      </w:r>
      <w:proofErr w:type="spellStart"/>
      <w:r w:rsidRPr="002049CC">
        <w:rPr>
          <w:rFonts w:ascii="Times New Roman" w:eastAsia="Times New Roman" w:hAnsi="Times New Roman" w:cs="Times New Roman"/>
          <w:sz w:val="24"/>
          <w:szCs w:val="24"/>
        </w:rPr>
        <w:t>ardere</w:t>
      </w:r>
      <w:proofErr w:type="spellEnd"/>
      <w:r w:rsidRPr="002049CC">
        <w:rPr>
          <w:rFonts w:ascii="Times New Roman" w:eastAsia="Times New Roman" w:hAnsi="Times New Roman" w:cs="Times New Roman"/>
          <w:sz w:val="24"/>
          <w:szCs w:val="24"/>
        </w:rPr>
        <w:t xml:space="preserve">, </w:t>
      </w:r>
      <w:proofErr w:type="spellStart"/>
      <w:r w:rsidRPr="002049CC">
        <w:rPr>
          <w:rFonts w:ascii="Times New Roman" w:eastAsia="Times New Roman" w:hAnsi="Times New Roman" w:cs="Times New Roman"/>
          <w:sz w:val="24"/>
          <w:szCs w:val="24"/>
        </w:rPr>
        <w:t>cuiburile</w:t>
      </w:r>
      <w:proofErr w:type="spellEnd"/>
      <w:r w:rsidRPr="002049CC">
        <w:rPr>
          <w:rFonts w:ascii="Times New Roman" w:eastAsia="Times New Roman" w:hAnsi="Times New Roman" w:cs="Times New Roman"/>
          <w:sz w:val="24"/>
          <w:szCs w:val="24"/>
        </w:rPr>
        <w:t xml:space="preserve"> de </w:t>
      </w:r>
      <w:proofErr w:type="spellStart"/>
      <w:r w:rsidRPr="002049CC">
        <w:rPr>
          <w:rFonts w:ascii="Times New Roman" w:eastAsia="Times New Roman" w:hAnsi="Times New Roman" w:cs="Times New Roman"/>
          <w:sz w:val="24"/>
          <w:szCs w:val="24"/>
        </w:rPr>
        <w:t>omizi</w:t>
      </w:r>
      <w:proofErr w:type="spellEnd"/>
      <w:r w:rsidRPr="002049CC">
        <w:rPr>
          <w:rFonts w:ascii="Times New Roman" w:eastAsia="Times New Roman" w:hAnsi="Times New Roman" w:cs="Times New Roman"/>
          <w:sz w:val="24"/>
          <w:szCs w:val="24"/>
        </w:rPr>
        <w:t xml:space="preserve"> </w:t>
      </w:r>
      <w:proofErr w:type="spellStart"/>
      <w:r w:rsidRPr="002049CC">
        <w:rPr>
          <w:rFonts w:ascii="Times New Roman" w:eastAsia="Times New Roman" w:hAnsi="Times New Roman" w:cs="Times New Roman"/>
          <w:sz w:val="24"/>
          <w:szCs w:val="24"/>
        </w:rPr>
        <w:t>formate</w:t>
      </w:r>
      <w:proofErr w:type="spellEnd"/>
      <w:r w:rsidRPr="002049CC">
        <w:rPr>
          <w:rFonts w:ascii="Times New Roman" w:eastAsia="Times New Roman" w:hAnsi="Times New Roman" w:cs="Times New Roman"/>
          <w:sz w:val="24"/>
          <w:szCs w:val="24"/>
        </w:rPr>
        <w:t xml:space="preserve"> pe </w:t>
      </w:r>
      <w:proofErr w:type="spellStart"/>
      <w:r w:rsidRPr="002049CC">
        <w:rPr>
          <w:rFonts w:ascii="Times New Roman" w:eastAsia="Times New Roman" w:hAnsi="Times New Roman" w:cs="Times New Roman"/>
          <w:sz w:val="24"/>
          <w:szCs w:val="24"/>
        </w:rPr>
        <w:t>ramurile</w:t>
      </w:r>
      <w:proofErr w:type="spellEnd"/>
      <w:r w:rsidRPr="002049CC">
        <w:rPr>
          <w:rFonts w:ascii="Times New Roman" w:eastAsia="Times New Roman" w:hAnsi="Times New Roman" w:cs="Times New Roman"/>
          <w:sz w:val="24"/>
          <w:szCs w:val="24"/>
        </w:rPr>
        <w:t xml:space="preserve"> </w:t>
      </w:r>
      <w:proofErr w:type="spellStart"/>
      <w:r w:rsidRPr="002049CC">
        <w:rPr>
          <w:rFonts w:ascii="Times New Roman" w:eastAsia="Times New Roman" w:hAnsi="Times New Roman" w:cs="Times New Roman"/>
          <w:sz w:val="24"/>
          <w:szCs w:val="24"/>
        </w:rPr>
        <w:t>puieţilor</w:t>
      </w:r>
      <w:proofErr w:type="spellEnd"/>
      <w:r w:rsidRPr="002049CC">
        <w:rPr>
          <w:rFonts w:ascii="Times New Roman" w:eastAsia="Times New Roman" w:hAnsi="Times New Roman" w:cs="Times New Roman"/>
          <w:sz w:val="24"/>
          <w:szCs w:val="24"/>
        </w:rPr>
        <w:t xml:space="preserve"> </w:t>
      </w:r>
      <w:proofErr w:type="spellStart"/>
      <w:r w:rsidRPr="002049CC">
        <w:rPr>
          <w:rFonts w:ascii="Times New Roman" w:eastAsia="Times New Roman" w:hAnsi="Times New Roman" w:cs="Times New Roman"/>
          <w:sz w:val="24"/>
          <w:szCs w:val="24"/>
        </w:rPr>
        <w:t>sau</w:t>
      </w:r>
      <w:proofErr w:type="spellEnd"/>
      <w:r w:rsidRPr="002049CC">
        <w:rPr>
          <w:rFonts w:ascii="Times New Roman" w:eastAsia="Times New Roman" w:hAnsi="Times New Roman" w:cs="Times New Roman"/>
          <w:sz w:val="24"/>
          <w:szCs w:val="24"/>
        </w:rPr>
        <w:t xml:space="preserve"> </w:t>
      </w:r>
      <w:proofErr w:type="spellStart"/>
      <w:r w:rsidRPr="002049CC">
        <w:rPr>
          <w:rFonts w:ascii="Times New Roman" w:eastAsia="Times New Roman" w:hAnsi="Times New Roman" w:cs="Times New Roman"/>
          <w:sz w:val="24"/>
          <w:szCs w:val="24"/>
        </w:rPr>
        <w:t>arborilor</w:t>
      </w:r>
      <w:proofErr w:type="spellEnd"/>
      <w:r w:rsidRPr="002049CC">
        <w:rPr>
          <w:rFonts w:ascii="Times New Roman" w:eastAsia="Times New Roman" w:hAnsi="Times New Roman" w:cs="Times New Roman"/>
          <w:sz w:val="24"/>
          <w:szCs w:val="24"/>
        </w:rPr>
        <w:t xml:space="preserve">. </w:t>
      </w:r>
      <w:proofErr w:type="spellStart"/>
      <w:r w:rsidRPr="002049CC">
        <w:rPr>
          <w:rFonts w:ascii="Times New Roman" w:eastAsia="Times New Roman" w:hAnsi="Times New Roman" w:cs="Times New Roman"/>
          <w:sz w:val="24"/>
          <w:szCs w:val="24"/>
        </w:rPr>
        <w:t>Larvele</w:t>
      </w:r>
      <w:proofErr w:type="spellEnd"/>
      <w:r w:rsidRPr="002049CC">
        <w:rPr>
          <w:rFonts w:ascii="Times New Roman" w:eastAsia="Times New Roman" w:hAnsi="Times New Roman" w:cs="Times New Roman"/>
          <w:sz w:val="24"/>
          <w:szCs w:val="24"/>
        </w:rPr>
        <w:t xml:space="preserve"> de </w:t>
      </w:r>
      <w:proofErr w:type="spellStart"/>
      <w:r w:rsidRPr="002049CC">
        <w:rPr>
          <w:rFonts w:ascii="Times New Roman" w:eastAsia="Times New Roman" w:hAnsi="Times New Roman" w:cs="Times New Roman"/>
          <w:sz w:val="24"/>
          <w:szCs w:val="24"/>
        </w:rPr>
        <w:t>cărăbuşi</w:t>
      </w:r>
      <w:proofErr w:type="spellEnd"/>
      <w:r w:rsidRPr="002049CC">
        <w:rPr>
          <w:rFonts w:ascii="Times New Roman" w:eastAsia="Times New Roman" w:hAnsi="Times New Roman" w:cs="Times New Roman"/>
          <w:sz w:val="24"/>
          <w:szCs w:val="24"/>
        </w:rPr>
        <w:t xml:space="preserve">, </w:t>
      </w:r>
      <w:proofErr w:type="spellStart"/>
      <w:r w:rsidRPr="002049CC">
        <w:rPr>
          <w:rFonts w:ascii="Times New Roman" w:eastAsia="Times New Roman" w:hAnsi="Times New Roman" w:cs="Times New Roman"/>
          <w:sz w:val="24"/>
          <w:szCs w:val="24"/>
        </w:rPr>
        <w:t>larvele</w:t>
      </w:r>
      <w:proofErr w:type="spellEnd"/>
      <w:r w:rsidRPr="002049CC">
        <w:rPr>
          <w:rFonts w:ascii="Times New Roman" w:eastAsia="Times New Roman" w:hAnsi="Times New Roman" w:cs="Times New Roman"/>
          <w:sz w:val="24"/>
          <w:szCs w:val="24"/>
        </w:rPr>
        <w:t xml:space="preserve"> </w:t>
      </w:r>
      <w:proofErr w:type="spellStart"/>
      <w:r w:rsidRPr="002049CC">
        <w:rPr>
          <w:rFonts w:ascii="Times New Roman" w:eastAsia="Times New Roman" w:hAnsi="Times New Roman" w:cs="Times New Roman"/>
          <w:sz w:val="24"/>
          <w:szCs w:val="24"/>
        </w:rPr>
        <w:t>sârmă</w:t>
      </w:r>
      <w:proofErr w:type="spellEnd"/>
      <w:r w:rsidRPr="002049CC">
        <w:rPr>
          <w:rFonts w:ascii="Times New Roman" w:eastAsia="Times New Roman" w:hAnsi="Times New Roman" w:cs="Times New Roman"/>
          <w:sz w:val="24"/>
          <w:szCs w:val="24"/>
        </w:rPr>
        <w:t xml:space="preserve">, </w:t>
      </w:r>
      <w:proofErr w:type="spellStart"/>
      <w:r w:rsidRPr="002049CC">
        <w:rPr>
          <w:rFonts w:ascii="Times New Roman" w:eastAsia="Times New Roman" w:hAnsi="Times New Roman" w:cs="Times New Roman"/>
          <w:sz w:val="24"/>
          <w:szCs w:val="24"/>
        </w:rPr>
        <w:t>coropişniţele</w:t>
      </w:r>
      <w:proofErr w:type="spellEnd"/>
      <w:r w:rsidRPr="002049CC">
        <w:rPr>
          <w:rFonts w:ascii="Times New Roman" w:eastAsia="Times New Roman" w:hAnsi="Times New Roman" w:cs="Times New Roman"/>
          <w:sz w:val="24"/>
          <w:szCs w:val="24"/>
        </w:rPr>
        <w:t xml:space="preserve">, </w:t>
      </w:r>
      <w:proofErr w:type="spellStart"/>
      <w:r w:rsidRPr="002049CC">
        <w:rPr>
          <w:rFonts w:ascii="Times New Roman" w:eastAsia="Times New Roman" w:hAnsi="Times New Roman" w:cs="Times New Roman"/>
          <w:sz w:val="24"/>
          <w:szCs w:val="24"/>
        </w:rPr>
        <w:t>omizile</w:t>
      </w:r>
      <w:proofErr w:type="spellEnd"/>
      <w:r w:rsidRPr="002049CC">
        <w:rPr>
          <w:rFonts w:ascii="Times New Roman" w:eastAsia="Times New Roman" w:hAnsi="Times New Roman" w:cs="Times New Roman"/>
          <w:sz w:val="24"/>
          <w:szCs w:val="24"/>
        </w:rPr>
        <w:t xml:space="preserve"> de </w:t>
      </w:r>
      <w:proofErr w:type="spellStart"/>
      <w:r w:rsidRPr="002049CC">
        <w:rPr>
          <w:rFonts w:ascii="Times New Roman" w:eastAsia="Times New Roman" w:hAnsi="Times New Roman" w:cs="Times New Roman"/>
          <w:sz w:val="24"/>
          <w:szCs w:val="24"/>
        </w:rPr>
        <w:t>pământ</w:t>
      </w:r>
      <w:proofErr w:type="spellEnd"/>
      <w:r w:rsidRPr="002049CC">
        <w:rPr>
          <w:rFonts w:ascii="Times New Roman" w:eastAsia="Times New Roman" w:hAnsi="Times New Roman" w:cs="Times New Roman"/>
          <w:sz w:val="24"/>
          <w:szCs w:val="24"/>
        </w:rPr>
        <w:t xml:space="preserve"> se </w:t>
      </w:r>
      <w:proofErr w:type="spellStart"/>
      <w:r w:rsidRPr="002049CC">
        <w:rPr>
          <w:rFonts w:ascii="Times New Roman" w:eastAsia="Times New Roman" w:hAnsi="Times New Roman" w:cs="Times New Roman"/>
          <w:sz w:val="24"/>
          <w:szCs w:val="24"/>
        </w:rPr>
        <w:t>adună</w:t>
      </w:r>
      <w:proofErr w:type="spellEnd"/>
      <w:r w:rsidRPr="002049CC">
        <w:rPr>
          <w:rFonts w:ascii="Times New Roman" w:eastAsia="Times New Roman" w:hAnsi="Times New Roman" w:cs="Times New Roman"/>
          <w:sz w:val="24"/>
          <w:szCs w:val="24"/>
        </w:rPr>
        <w:t xml:space="preserve"> </w:t>
      </w:r>
      <w:proofErr w:type="spellStart"/>
      <w:r w:rsidRPr="002049CC">
        <w:rPr>
          <w:rFonts w:ascii="Times New Roman" w:eastAsia="Times New Roman" w:hAnsi="Times New Roman" w:cs="Times New Roman"/>
          <w:sz w:val="24"/>
          <w:szCs w:val="24"/>
        </w:rPr>
        <w:t>şi</w:t>
      </w:r>
      <w:proofErr w:type="spellEnd"/>
      <w:r w:rsidRPr="002049CC">
        <w:rPr>
          <w:rFonts w:ascii="Times New Roman" w:eastAsia="Times New Roman" w:hAnsi="Times New Roman" w:cs="Times New Roman"/>
          <w:sz w:val="24"/>
          <w:szCs w:val="24"/>
        </w:rPr>
        <w:t xml:space="preserve"> se </w:t>
      </w:r>
      <w:proofErr w:type="spellStart"/>
      <w:r w:rsidRPr="002049CC">
        <w:rPr>
          <w:rFonts w:ascii="Times New Roman" w:eastAsia="Times New Roman" w:hAnsi="Times New Roman" w:cs="Times New Roman"/>
          <w:sz w:val="24"/>
          <w:szCs w:val="24"/>
        </w:rPr>
        <w:t>distrug</w:t>
      </w:r>
      <w:proofErr w:type="spellEnd"/>
      <w:r w:rsidRPr="002049CC">
        <w:rPr>
          <w:rFonts w:ascii="Times New Roman" w:eastAsia="Times New Roman" w:hAnsi="Times New Roman" w:cs="Times New Roman"/>
          <w:sz w:val="24"/>
          <w:szCs w:val="24"/>
        </w:rPr>
        <w:t xml:space="preserve"> </w:t>
      </w:r>
      <w:proofErr w:type="spellStart"/>
      <w:r w:rsidRPr="002049CC">
        <w:rPr>
          <w:rFonts w:ascii="Times New Roman" w:eastAsia="Times New Roman" w:hAnsi="Times New Roman" w:cs="Times New Roman"/>
          <w:sz w:val="24"/>
          <w:szCs w:val="24"/>
        </w:rPr>
        <w:t>odată</w:t>
      </w:r>
      <w:proofErr w:type="spellEnd"/>
      <w:r w:rsidRPr="002049CC">
        <w:rPr>
          <w:rFonts w:ascii="Times New Roman" w:eastAsia="Times New Roman" w:hAnsi="Times New Roman" w:cs="Times New Roman"/>
          <w:sz w:val="24"/>
          <w:szCs w:val="24"/>
        </w:rPr>
        <w:t xml:space="preserve"> cu </w:t>
      </w:r>
      <w:proofErr w:type="spellStart"/>
      <w:r w:rsidRPr="002049CC">
        <w:rPr>
          <w:rFonts w:ascii="Times New Roman" w:eastAsia="Times New Roman" w:hAnsi="Times New Roman" w:cs="Times New Roman"/>
          <w:sz w:val="24"/>
          <w:szCs w:val="24"/>
        </w:rPr>
        <w:t>lucrările</w:t>
      </w:r>
      <w:proofErr w:type="spellEnd"/>
      <w:r w:rsidRPr="002049CC">
        <w:rPr>
          <w:rFonts w:ascii="Times New Roman" w:eastAsia="Times New Roman" w:hAnsi="Times New Roman" w:cs="Times New Roman"/>
          <w:sz w:val="24"/>
          <w:szCs w:val="24"/>
        </w:rPr>
        <w:t xml:space="preserve"> de </w:t>
      </w:r>
      <w:proofErr w:type="spellStart"/>
      <w:r w:rsidRPr="002049CC">
        <w:rPr>
          <w:rFonts w:ascii="Times New Roman" w:eastAsia="Times New Roman" w:hAnsi="Times New Roman" w:cs="Times New Roman"/>
          <w:sz w:val="24"/>
          <w:szCs w:val="24"/>
        </w:rPr>
        <w:t>pregătire</w:t>
      </w:r>
      <w:proofErr w:type="spellEnd"/>
      <w:r w:rsidRPr="002049CC">
        <w:rPr>
          <w:rFonts w:ascii="Times New Roman" w:eastAsia="Times New Roman" w:hAnsi="Times New Roman" w:cs="Times New Roman"/>
          <w:sz w:val="24"/>
          <w:szCs w:val="24"/>
        </w:rPr>
        <w:t xml:space="preserve"> a </w:t>
      </w:r>
      <w:proofErr w:type="spellStart"/>
      <w:r w:rsidRPr="002049CC">
        <w:rPr>
          <w:rFonts w:ascii="Times New Roman" w:eastAsia="Times New Roman" w:hAnsi="Times New Roman" w:cs="Times New Roman"/>
          <w:sz w:val="24"/>
          <w:szCs w:val="24"/>
        </w:rPr>
        <w:t>solului</w:t>
      </w:r>
      <w:proofErr w:type="spellEnd"/>
      <w:r w:rsidRPr="002049CC">
        <w:rPr>
          <w:rFonts w:ascii="Times New Roman" w:eastAsia="Times New Roman" w:hAnsi="Times New Roman" w:cs="Times New Roman"/>
          <w:sz w:val="24"/>
          <w:szCs w:val="24"/>
        </w:rPr>
        <w:t xml:space="preserve"> </w:t>
      </w:r>
      <w:proofErr w:type="spellStart"/>
      <w:r w:rsidRPr="002049CC">
        <w:rPr>
          <w:rFonts w:ascii="Times New Roman" w:eastAsia="Times New Roman" w:hAnsi="Times New Roman" w:cs="Times New Roman"/>
          <w:sz w:val="24"/>
          <w:szCs w:val="24"/>
        </w:rPr>
        <w:t>sau</w:t>
      </w:r>
      <w:proofErr w:type="spellEnd"/>
      <w:r w:rsidRPr="002049CC">
        <w:rPr>
          <w:rFonts w:ascii="Times New Roman" w:eastAsia="Times New Roman" w:hAnsi="Times New Roman" w:cs="Times New Roman"/>
          <w:sz w:val="24"/>
          <w:szCs w:val="24"/>
        </w:rPr>
        <w:t xml:space="preserve"> </w:t>
      </w:r>
      <w:proofErr w:type="gramStart"/>
      <w:r w:rsidRPr="002049CC">
        <w:rPr>
          <w:rFonts w:ascii="Times New Roman" w:eastAsia="Times New Roman" w:hAnsi="Times New Roman" w:cs="Times New Roman"/>
          <w:sz w:val="24"/>
          <w:szCs w:val="24"/>
        </w:rPr>
        <w:t>a</w:t>
      </w:r>
      <w:proofErr w:type="gramEnd"/>
      <w:r w:rsidRPr="002049CC">
        <w:rPr>
          <w:rFonts w:ascii="Times New Roman" w:eastAsia="Times New Roman" w:hAnsi="Times New Roman" w:cs="Times New Roman"/>
          <w:sz w:val="24"/>
          <w:szCs w:val="24"/>
        </w:rPr>
        <w:t xml:space="preserve"> </w:t>
      </w:r>
      <w:proofErr w:type="spellStart"/>
      <w:r w:rsidRPr="002049CC">
        <w:rPr>
          <w:rFonts w:ascii="Times New Roman" w:eastAsia="Times New Roman" w:hAnsi="Times New Roman" w:cs="Times New Roman"/>
          <w:sz w:val="24"/>
          <w:szCs w:val="24"/>
        </w:rPr>
        <w:t>executării</w:t>
      </w:r>
      <w:proofErr w:type="spellEnd"/>
      <w:r w:rsidRPr="002049CC">
        <w:rPr>
          <w:rFonts w:ascii="Times New Roman" w:eastAsia="Times New Roman" w:hAnsi="Times New Roman" w:cs="Times New Roman"/>
          <w:sz w:val="24"/>
          <w:szCs w:val="24"/>
        </w:rPr>
        <w:t xml:space="preserve"> </w:t>
      </w:r>
      <w:proofErr w:type="spellStart"/>
      <w:r w:rsidRPr="002049CC">
        <w:rPr>
          <w:rFonts w:ascii="Times New Roman" w:eastAsia="Times New Roman" w:hAnsi="Times New Roman" w:cs="Times New Roman"/>
          <w:sz w:val="24"/>
          <w:szCs w:val="24"/>
        </w:rPr>
        <w:t>lucrărilor</w:t>
      </w:r>
      <w:proofErr w:type="spellEnd"/>
      <w:r w:rsidRPr="002049CC">
        <w:rPr>
          <w:rFonts w:ascii="Times New Roman" w:eastAsia="Times New Roman" w:hAnsi="Times New Roman" w:cs="Times New Roman"/>
          <w:sz w:val="24"/>
          <w:szCs w:val="24"/>
        </w:rPr>
        <w:t xml:space="preserve"> de </w:t>
      </w:r>
      <w:proofErr w:type="spellStart"/>
      <w:r w:rsidRPr="002049CC">
        <w:rPr>
          <w:rFonts w:ascii="Times New Roman" w:eastAsia="Times New Roman" w:hAnsi="Times New Roman" w:cs="Times New Roman"/>
          <w:sz w:val="24"/>
          <w:szCs w:val="24"/>
        </w:rPr>
        <w:t>întreţinere</w:t>
      </w:r>
      <w:proofErr w:type="spellEnd"/>
      <w:r w:rsidRPr="002049CC">
        <w:rPr>
          <w:rFonts w:ascii="Times New Roman" w:eastAsia="Times New Roman" w:hAnsi="Times New Roman" w:cs="Times New Roman"/>
          <w:sz w:val="24"/>
          <w:szCs w:val="24"/>
        </w:rPr>
        <w:t>. L</w:t>
      </w:r>
      <w:r w:rsidRPr="002049CC">
        <w:rPr>
          <w:rFonts w:ascii="Times New Roman" w:eastAsia="Times New Roman" w:hAnsi="Times New Roman" w:cs="Times New Roman"/>
          <w:sz w:val="24"/>
          <w:szCs w:val="24"/>
          <w:lang w:val="ro-RO" w:eastAsia="ro-RO"/>
        </w:rPr>
        <w:t xml:space="preserve">a speciile care atacă fructele şi seminţele, de exemplu </w:t>
      </w:r>
      <w:r w:rsidRPr="002049CC">
        <w:rPr>
          <w:rFonts w:ascii="Times New Roman" w:eastAsia="Times New Roman" w:hAnsi="Times New Roman" w:cs="Times New Roman"/>
          <w:bCs/>
          <w:i/>
          <w:sz w:val="24"/>
          <w:szCs w:val="24"/>
          <w:lang w:val="ro-RO" w:eastAsia="ro-RO"/>
        </w:rPr>
        <w:t>Balaninus glandium</w:t>
      </w:r>
      <w:r w:rsidRPr="002049CC">
        <w:rPr>
          <w:rFonts w:ascii="Times New Roman" w:eastAsia="Times New Roman" w:hAnsi="Times New Roman" w:cs="Times New Roman"/>
          <w:bCs/>
          <w:sz w:val="24"/>
          <w:szCs w:val="24"/>
          <w:lang w:val="ro-RO" w:eastAsia="ro-RO"/>
        </w:rPr>
        <w:t>,</w:t>
      </w:r>
      <w:r w:rsidRPr="002049CC">
        <w:rPr>
          <w:rFonts w:ascii="Times New Roman" w:eastAsia="Times New Roman" w:hAnsi="Times New Roman" w:cs="Times New Roman"/>
          <w:b/>
          <w:sz w:val="24"/>
          <w:szCs w:val="24"/>
          <w:lang w:val="ro-RO" w:eastAsia="ro-RO"/>
        </w:rPr>
        <w:t xml:space="preserve"> </w:t>
      </w:r>
      <w:r w:rsidRPr="002049CC">
        <w:rPr>
          <w:rFonts w:ascii="Times New Roman" w:eastAsia="Times New Roman" w:hAnsi="Times New Roman" w:cs="Times New Roman"/>
          <w:sz w:val="24"/>
          <w:szCs w:val="24"/>
          <w:lang w:val="ro-RO" w:eastAsia="ro-RO"/>
        </w:rPr>
        <w:t>combaterea mecanică constă în adunarea repetată şi distrugerea ghindelor căzute prematur, înainte ca acestea să fie părăsite de larve;</w:t>
      </w:r>
    </w:p>
    <w:p w14:paraId="3233DD3A" w14:textId="77777777" w:rsidR="002049CC" w:rsidRDefault="002049CC" w:rsidP="002049CC">
      <w:pPr>
        <w:tabs>
          <w:tab w:val="left" w:pos="0"/>
        </w:tabs>
        <w:spacing w:after="0" w:line="240" w:lineRule="auto"/>
        <w:ind w:firstLine="709"/>
        <w:contextualSpacing/>
        <w:jc w:val="both"/>
        <w:rPr>
          <w:rFonts w:ascii="Times New Roman" w:eastAsia="Times New Roman" w:hAnsi="Times New Roman" w:cs="Times New Roman"/>
          <w:sz w:val="24"/>
          <w:szCs w:val="24"/>
          <w:lang w:val="ro-RO"/>
        </w:rPr>
      </w:pPr>
      <w:r w:rsidRPr="002C7EBF">
        <w:rPr>
          <w:rFonts w:ascii="Times New Roman" w:eastAsia="Times New Roman" w:hAnsi="Times New Roman" w:cs="Times New Roman"/>
          <w:sz w:val="24"/>
          <w:szCs w:val="24"/>
          <w:lang w:val="ro-RO"/>
        </w:rPr>
        <w:t xml:space="preserve">În stadiul de adult, </w:t>
      </w:r>
      <w:r w:rsidRPr="002049CC">
        <w:rPr>
          <w:rFonts w:ascii="Times New Roman" w:eastAsia="Times New Roman" w:hAnsi="Times New Roman" w:cs="Times New Roman"/>
          <w:sz w:val="24"/>
          <w:szCs w:val="24"/>
          <w:lang w:val="ro-RO"/>
        </w:rPr>
        <w:t xml:space="preserve">gândacii unor specii defoliatoare se adună dimineaţa prin scuturarea fruzelor sau ramurilor, când aceştia stau amorţiţi. De asemenea, adulţii, pupele sau ouăle unor specii de ţigărari sau unele specii miniere pot fi distruse prin strângerea litierei din pepiniere şi </w:t>
      </w:r>
      <w:r w:rsidRPr="002049CC">
        <w:rPr>
          <w:rFonts w:ascii="Times New Roman" w:eastAsia="Times New Roman" w:hAnsi="Times New Roman" w:cs="Times New Roman"/>
          <w:sz w:val="24"/>
          <w:szCs w:val="24"/>
          <w:lang w:val="ro-RO"/>
        </w:rPr>
        <w:lastRenderedPageBreak/>
        <w:t>arderea ei. Extragerea şi distrugerea unor părţi din puieţii sau arborii atacaţi, care conţin diverse stadii active, se practică şi în cazul dăunătorilor xilofagi. Atragerea dăunătorilor şi prinderea în diferite curse (capcane luminoase, arbori-cursă, inele de clei, etc.) implică și o fază  de combatere fizico-mecanică.</w:t>
      </w:r>
    </w:p>
    <w:p w14:paraId="38CDF3B4" w14:textId="18AA9C75" w:rsidR="005E67DC" w:rsidRDefault="005E67DC" w:rsidP="002049CC">
      <w:pPr>
        <w:tabs>
          <w:tab w:val="left" w:pos="0"/>
        </w:tabs>
        <w:spacing w:after="0" w:line="240" w:lineRule="auto"/>
        <w:ind w:firstLine="709"/>
        <w:contextualSpacing/>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În cazul gândacilor de scoarță, metoda constă în doborârea arborilor infestați și indepărtarea lor din pădure cât timp insectele din noua generație încă sunt sub scoarță, ori cojirea lor când insectele sunt în stadiile de ou, larvă sau pupă și expunerea scoarței la soare.  </w:t>
      </w:r>
    </w:p>
    <w:p w14:paraId="1CFD783A" w14:textId="78E4564E" w:rsidR="00EF0908" w:rsidRDefault="00EF0908" w:rsidP="00EF0908">
      <w:pPr>
        <w:tabs>
          <w:tab w:val="left" w:pos="0"/>
        </w:tabs>
        <w:spacing w:after="0" w:line="240" w:lineRule="auto"/>
        <w:ind w:firstLine="709"/>
        <w:contextualSpacing/>
        <w:jc w:val="both"/>
        <w:rPr>
          <w:rFonts w:ascii="Times New Roman" w:eastAsia="Times New Roman" w:hAnsi="Times New Roman" w:cs="Times New Roman"/>
          <w:sz w:val="24"/>
          <w:szCs w:val="24"/>
          <w:lang w:val="ro-RO"/>
        </w:rPr>
      </w:pPr>
      <w:r w:rsidRPr="00EF0908">
        <w:rPr>
          <w:rFonts w:ascii="Times New Roman" w:eastAsia="Times New Roman" w:hAnsi="Times New Roman" w:cs="Times New Roman"/>
          <w:sz w:val="24"/>
          <w:szCs w:val="24"/>
          <w:lang w:val="ro-RO"/>
        </w:rPr>
        <w:t xml:space="preserve">Reducerea presiunii infecțioase a agenților fitopatogeni se face prin extragerea, distrugerea (ardere, compostare etc.) sau îndepărtarea din incinta culturilor ale frunzelor căzute (în cazul bolilor foliare), lujerilor sau ramurilor (infecții de scoarță și lemn) sau exemplarelor infectate (infecții de rădăcină sau tulpină). </w:t>
      </w:r>
    </w:p>
    <w:p w14:paraId="5EE331B6" w14:textId="77777777" w:rsidR="00711199" w:rsidRDefault="00EF0908" w:rsidP="00EF0908">
      <w:pPr>
        <w:spacing w:after="0" w:line="240" w:lineRule="auto"/>
        <w:ind w:firstLine="720"/>
        <w:jc w:val="both"/>
        <w:rPr>
          <w:rFonts w:ascii="Times New Roman" w:eastAsia="Calibri" w:hAnsi="Times New Roman" w:cs="Times New Roman"/>
          <w:sz w:val="24"/>
          <w:szCs w:val="24"/>
          <w:lang w:val="ro-RO"/>
        </w:rPr>
      </w:pPr>
      <w:r w:rsidRPr="00711199">
        <w:rPr>
          <w:rFonts w:ascii="Times New Roman" w:eastAsia="Calibri" w:hAnsi="Times New Roman" w:cs="Times New Roman"/>
          <w:sz w:val="24"/>
          <w:szCs w:val="24"/>
          <w:lang w:val="ro-RO"/>
        </w:rPr>
        <w:t xml:space="preserve">Tratamentele de protecţie a vegetaţiei forestiere împotriva vătămărilor produse de mamifere includ: </w:t>
      </w:r>
    </w:p>
    <w:p w14:paraId="379148D1" w14:textId="77777777" w:rsidR="00711199" w:rsidRDefault="00EF0908" w:rsidP="00EF0908">
      <w:pPr>
        <w:spacing w:after="0" w:line="240" w:lineRule="auto"/>
        <w:ind w:firstLine="720"/>
        <w:jc w:val="both"/>
        <w:rPr>
          <w:rFonts w:ascii="Times New Roman" w:eastAsia="Calibri" w:hAnsi="Times New Roman" w:cs="Times New Roman"/>
          <w:sz w:val="24"/>
          <w:szCs w:val="24"/>
          <w:lang w:val="ro-RO"/>
        </w:rPr>
      </w:pPr>
      <w:r w:rsidRPr="00711199">
        <w:rPr>
          <w:rFonts w:ascii="Times New Roman" w:eastAsia="Calibri" w:hAnsi="Times New Roman" w:cs="Times New Roman"/>
          <w:sz w:val="24"/>
          <w:szCs w:val="24"/>
          <w:lang w:val="ro-RO"/>
        </w:rPr>
        <w:t>- reglarea efectivelor (la nivelul optim);</w:t>
      </w:r>
    </w:p>
    <w:p w14:paraId="0EBEE08B" w14:textId="77777777" w:rsidR="00EF0908" w:rsidRPr="00711199" w:rsidRDefault="00EF0908" w:rsidP="00711199">
      <w:pPr>
        <w:spacing w:after="0" w:line="240" w:lineRule="auto"/>
        <w:ind w:firstLine="720"/>
        <w:jc w:val="both"/>
        <w:rPr>
          <w:rFonts w:ascii="Times New Roman" w:eastAsia="Calibri" w:hAnsi="Times New Roman" w:cs="Times New Roman"/>
          <w:sz w:val="24"/>
          <w:szCs w:val="24"/>
          <w:lang w:val="ro-RO"/>
        </w:rPr>
      </w:pPr>
      <w:r w:rsidRPr="00711199">
        <w:rPr>
          <w:rFonts w:ascii="Times New Roman" w:eastAsia="Calibri" w:hAnsi="Times New Roman" w:cs="Times New Roman"/>
          <w:sz w:val="24"/>
          <w:szCs w:val="24"/>
          <w:lang w:val="ro-RO"/>
        </w:rPr>
        <w:t xml:space="preserve">- instalarea de curse / capcane (în special pentru rozătoare); </w:t>
      </w:r>
    </w:p>
    <w:p w14:paraId="4BB8FC0D" w14:textId="77777777" w:rsidR="00EF0908" w:rsidRPr="00711199" w:rsidRDefault="00EF0908" w:rsidP="00711199">
      <w:pPr>
        <w:spacing w:after="0" w:line="240" w:lineRule="auto"/>
        <w:ind w:left="993" w:hanging="284"/>
        <w:jc w:val="both"/>
        <w:rPr>
          <w:rFonts w:ascii="Times New Roman" w:eastAsia="Calibri" w:hAnsi="Times New Roman" w:cs="Times New Roman"/>
          <w:sz w:val="24"/>
          <w:szCs w:val="24"/>
          <w:lang w:val="ro-RO"/>
        </w:rPr>
      </w:pPr>
      <w:r w:rsidRPr="00711199">
        <w:rPr>
          <w:rFonts w:ascii="Times New Roman" w:eastAsia="Calibri" w:hAnsi="Times New Roman" w:cs="Times New Roman"/>
          <w:sz w:val="24"/>
          <w:szCs w:val="24"/>
          <w:lang w:val="ro-RO"/>
        </w:rPr>
        <w:t>-</w:t>
      </w:r>
      <w:r w:rsidRPr="00711199">
        <w:rPr>
          <w:lang w:val="it-IT"/>
        </w:rPr>
        <w:t xml:space="preserve"> </w:t>
      </w:r>
      <w:r w:rsidRPr="00711199">
        <w:rPr>
          <w:rFonts w:ascii="Times New Roman" w:eastAsia="Calibri" w:hAnsi="Times New Roman" w:cs="Times New Roman"/>
          <w:sz w:val="24"/>
          <w:szCs w:val="24"/>
          <w:lang w:val="ro-RO"/>
        </w:rPr>
        <w:t>inundarea galeriilor de rozătoare;</w:t>
      </w:r>
    </w:p>
    <w:p w14:paraId="12AA6A79" w14:textId="77777777" w:rsidR="00EF0908" w:rsidRPr="00711199" w:rsidRDefault="00EF0908" w:rsidP="00711199">
      <w:pPr>
        <w:spacing w:after="0" w:line="240" w:lineRule="auto"/>
        <w:ind w:left="993" w:hanging="284"/>
        <w:jc w:val="both"/>
        <w:rPr>
          <w:rFonts w:ascii="Times New Roman" w:eastAsia="Calibri" w:hAnsi="Times New Roman" w:cs="Times New Roman"/>
          <w:sz w:val="24"/>
          <w:szCs w:val="24"/>
          <w:lang w:val="ro-RO"/>
        </w:rPr>
      </w:pPr>
      <w:r w:rsidRPr="00711199">
        <w:rPr>
          <w:rFonts w:ascii="Times New Roman" w:eastAsia="Calibri" w:hAnsi="Times New Roman" w:cs="Times New Roman"/>
          <w:sz w:val="24"/>
          <w:szCs w:val="24"/>
          <w:lang w:val="ro-RO"/>
        </w:rPr>
        <w:t>- utilizarea de aparatele generatoare de unde electromagnetice şi ultrasunete.</w:t>
      </w:r>
    </w:p>
    <w:p w14:paraId="4ED3D352" w14:textId="77777777" w:rsidR="00EF0908" w:rsidRPr="00711199" w:rsidRDefault="00EF0908" w:rsidP="00EF0908">
      <w:pPr>
        <w:tabs>
          <w:tab w:val="left" w:pos="0"/>
        </w:tabs>
        <w:spacing w:after="0" w:line="240" w:lineRule="auto"/>
        <w:ind w:firstLine="709"/>
        <w:contextualSpacing/>
        <w:jc w:val="both"/>
        <w:rPr>
          <w:rFonts w:ascii="Times New Roman" w:eastAsia="Times New Roman" w:hAnsi="Times New Roman" w:cs="Times New Roman"/>
          <w:sz w:val="24"/>
          <w:szCs w:val="24"/>
          <w:lang w:val="ro-RO"/>
        </w:rPr>
      </w:pPr>
    </w:p>
    <w:p w14:paraId="1DB5B530" w14:textId="5B617CCC" w:rsidR="00E30128" w:rsidRPr="00E30128" w:rsidRDefault="00C83D68" w:rsidP="00E30128">
      <w:pPr>
        <w:spacing w:after="0"/>
        <w:ind w:firstLine="709"/>
        <w:jc w:val="both"/>
        <w:rPr>
          <w:rFonts w:ascii="Times New Roman" w:hAnsi="Times New Roman"/>
          <w:sz w:val="24"/>
          <w:szCs w:val="24"/>
          <w:lang w:val="ro-RO"/>
        </w:rPr>
      </w:pPr>
      <w:r w:rsidRPr="00C83D68">
        <w:rPr>
          <w:rFonts w:ascii="Times New Roman" w:eastAsia="Times New Roman" w:hAnsi="Times New Roman" w:cs="Times New Roman"/>
          <w:b/>
          <w:sz w:val="24"/>
          <w:szCs w:val="24"/>
          <w:lang w:val="ro-RO" w:eastAsia="ro-RO"/>
        </w:rPr>
        <w:t>Metoda chimică</w:t>
      </w:r>
      <w:r w:rsidR="00E30128" w:rsidRPr="00E30128">
        <w:rPr>
          <w:rFonts w:ascii="Times New Roman" w:hAnsi="Times New Roman"/>
          <w:sz w:val="24"/>
          <w:szCs w:val="24"/>
          <w:lang w:val="ro-RO"/>
        </w:rPr>
        <w:t xml:space="preserve"> (chimioterapia) joacă un rol important în complexul măsurilor de combatere a agenților </w:t>
      </w:r>
      <w:r w:rsidR="001E106D">
        <w:rPr>
          <w:rFonts w:ascii="Times New Roman" w:hAnsi="Times New Roman"/>
          <w:sz w:val="24"/>
          <w:szCs w:val="24"/>
          <w:lang w:val="ro-RO"/>
        </w:rPr>
        <w:t xml:space="preserve">biotici </w:t>
      </w:r>
      <w:r w:rsidR="00E30128" w:rsidRPr="00E30128">
        <w:rPr>
          <w:rFonts w:ascii="Times New Roman" w:hAnsi="Times New Roman"/>
          <w:sz w:val="24"/>
          <w:szCs w:val="24"/>
          <w:lang w:val="ro-RO"/>
        </w:rPr>
        <w:t>și încă reprez</w:t>
      </w:r>
      <w:r w:rsidR="005E67DC">
        <w:rPr>
          <w:rFonts w:ascii="Times New Roman" w:hAnsi="Times New Roman"/>
          <w:sz w:val="24"/>
          <w:szCs w:val="24"/>
          <w:lang w:val="ro-RO"/>
        </w:rPr>
        <w:t>i</w:t>
      </w:r>
      <w:r w:rsidR="00E30128" w:rsidRPr="00E30128">
        <w:rPr>
          <w:rFonts w:ascii="Times New Roman" w:hAnsi="Times New Roman"/>
          <w:sz w:val="24"/>
          <w:szCs w:val="24"/>
          <w:lang w:val="ro-RO"/>
        </w:rPr>
        <w:t>nt</w:t>
      </w:r>
      <w:r w:rsidR="005E67DC">
        <w:rPr>
          <w:rFonts w:ascii="Times New Roman" w:hAnsi="Times New Roman"/>
          <w:sz w:val="24"/>
          <w:szCs w:val="24"/>
          <w:lang w:val="ro-RO"/>
        </w:rPr>
        <w:t>ă</w:t>
      </w:r>
      <w:r w:rsidR="00E30128" w:rsidRPr="00E30128">
        <w:rPr>
          <w:rFonts w:ascii="Times New Roman" w:hAnsi="Times New Roman"/>
          <w:sz w:val="24"/>
          <w:szCs w:val="24"/>
          <w:lang w:val="ro-RO"/>
        </w:rPr>
        <w:t xml:space="preserve"> o verigă principală în cadrul </w:t>
      </w:r>
      <w:r w:rsidR="00E30128" w:rsidRPr="001E106D">
        <w:rPr>
          <w:rFonts w:ascii="Times New Roman" w:hAnsi="Times New Roman"/>
          <w:sz w:val="24"/>
          <w:szCs w:val="24"/>
          <w:lang w:val="ro-RO"/>
        </w:rPr>
        <w:t>combaterii</w:t>
      </w:r>
      <w:r w:rsidR="00E30128" w:rsidRPr="00E30128">
        <w:rPr>
          <w:rFonts w:ascii="Times New Roman" w:hAnsi="Times New Roman"/>
          <w:sz w:val="24"/>
          <w:szCs w:val="24"/>
          <w:lang w:val="ro-RO"/>
        </w:rPr>
        <w:t xml:space="preserve"> integrate, datorită eficacității ridicate, rapidității și ușurinței cu care se aplică.</w:t>
      </w:r>
    </w:p>
    <w:p w14:paraId="5EF4C5D5" w14:textId="77777777" w:rsidR="001979BB" w:rsidRDefault="00C83D68" w:rsidP="00E30128">
      <w:pPr>
        <w:tabs>
          <w:tab w:val="left" w:pos="0"/>
        </w:tabs>
        <w:spacing w:after="0"/>
        <w:ind w:firstLine="709"/>
        <w:jc w:val="both"/>
        <w:rPr>
          <w:rFonts w:ascii="Times New Roman" w:eastAsia="Times New Roman" w:hAnsi="Times New Roman" w:cs="Times New Roman"/>
          <w:sz w:val="24"/>
          <w:szCs w:val="24"/>
          <w:lang w:val="ro-RO" w:eastAsia="ro-RO"/>
        </w:rPr>
      </w:pPr>
      <w:r w:rsidRPr="00E30128">
        <w:rPr>
          <w:rFonts w:ascii="Times New Roman" w:eastAsia="Times New Roman" w:hAnsi="Times New Roman" w:cs="Times New Roman"/>
          <w:sz w:val="24"/>
          <w:szCs w:val="24"/>
          <w:lang w:val="ro-RO" w:eastAsia="ro-RO"/>
        </w:rPr>
        <w:t>Această metodă se bazează pe utilizarea</w:t>
      </w:r>
      <w:r w:rsidRPr="00C83D68">
        <w:rPr>
          <w:rFonts w:ascii="Times New Roman" w:eastAsia="Times New Roman" w:hAnsi="Times New Roman" w:cs="Times New Roman"/>
          <w:sz w:val="24"/>
          <w:szCs w:val="24"/>
          <w:lang w:val="ro-RO" w:eastAsia="ro-RO"/>
        </w:rPr>
        <w:t xml:space="preserve"> unor produse fitofarmaceutice denumite pesticide (insecticide, fungicide, raticide ș.a.).</w:t>
      </w:r>
    </w:p>
    <w:p w14:paraId="6F565C96" w14:textId="77777777" w:rsidR="009B6539" w:rsidRDefault="00C83D68" w:rsidP="001979BB">
      <w:pPr>
        <w:tabs>
          <w:tab w:val="left" w:pos="0"/>
        </w:tabs>
        <w:spacing w:after="0"/>
        <w:ind w:firstLine="709"/>
        <w:jc w:val="both"/>
        <w:rPr>
          <w:rFonts w:ascii="Times New Roman" w:eastAsia="Times New Roman" w:hAnsi="Times New Roman" w:cs="Times New Roman"/>
          <w:sz w:val="24"/>
          <w:szCs w:val="24"/>
          <w:lang w:val="ro-RO" w:eastAsia="ro-RO"/>
        </w:rPr>
      </w:pPr>
      <w:r w:rsidRPr="00C83D68">
        <w:rPr>
          <w:rFonts w:ascii="Times New Roman" w:eastAsia="Times New Roman" w:hAnsi="Times New Roman" w:cs="Times New Roman"/>
          <w:sz w:val="24"/>
          <w:szCs w:val="24"/>
          <w:lang w:val="ro-RO" w:eastAsia="ro-RO"/>
        </w:rPr>
        <w:t xml:space="preserve">După modul de acţiune, </w:t>
      </w:r>
      <w:r>
        <w:rPr>
          <w:rFonts w:ascii="Times New Roman" w:eastAsia="Times New Roman" w:hAnsi="Times New Roman" w:cs="Times New Roman"/>
          <w:sz w:val="24"/>
          <w:szCs w:val="24"/>
          <w:lang w:val="ro-RO" w:eastAsia="ro-RO"/>
        </w:rPr>
        <w:t>pesticidele</w:t>
      </w:r>
      <w:r w:rsidRPr="00C83D68">
        <w:rPr>
          <w:rFonts w:ascii="Times New Roman" w:eastAsia="Times New Roman" w:hAnsi="Times New Roman" w:cs="Times New Roman"/>
          <w:sz w:val="24"/>
          <w:szCs w:val="24"/>
          <w:lang w:val="ro-RO" w:eastAsia="ro-RO"/>
        </w:rPr>
        <w:t xml:space="preserve"> sunt: de ingestie, de contact, de respiraţie, sistemice</w:t>
      </w:r>
      <w:r w:rsidR="001979BB">
        <w:rPr>
          <w:rFonts w:ascii="Times New Roman" w:eastAsia="Times New Roman" w:hAnsi="Times New Roman" w:cs="Times New Roman"/>
          <w:sz w:val="24"/>
          <w:szCs w:val="24"/>
          <w:lang w:val="ro-RO" w:eastAsia="ro-RO"/>
        </w:rPr>
        <w:t>.</w:t>
      </w:r>
    </w:p>
    <w:p w14:paraId="5F2AC905" w14:textId="77777777" w:rsidR="001979BB" w:rsidRDefault="001979BB" w:rsidP="001979BB">
      <w:pPr>
        <w:tabs>
          <w:tab w:val="left" w:pos="0"/>
        </w:tabs>
        <w:spacing w:after="0"/>
        <w:ind w:firstLine="709"/>
        <w:jc w:val="both"/>
        <w:rPr>
          <w:rFonts w:ascii="Times New Roman" w:eastAsia="Times New Roman" w:hAnsi="Times New Roman" w:cs="Times New Roman"/>
          <w:sz w:val="24"/>
          <w:szCs w:val="24"/>
          <w:lang w:val="ro-RO" w:eastAsia="ro-RO"/>
        </w:rPr>
      </w:pPr>
      <w:r w:rsidRPr="001979BB">
        <w:rPr>
          <w:rFonts w:ascii="Times New Roman" w:eastAsia="Times New Roman" w:hAnsi="Times New Roman" w:cs="Times New Roman"/>
          <w:sz w:val="24"/>
          <w:szCs w:val="24"/>
          <w:lang w:val="ro-RO" w:eastAsia="ro-RO"/>
        </w:rPr>
        <w:t xml:space="preserve">După modul de formulare, </w:t>
      </w:r>
      <w:r>
        <w:rPr>
          <w:rFonts w:ascii="Times New Roman" w:eastAsia="Times New Roman" w:hAnsi="Times New Roman" w:cs="Times New Roman"/>
          <w:sz w:val="24"/>
          <w:szCs w:val="24"/>
          <w:lang w:val="ro-RO" w:eastAsia="ro-RO"/>
        </w:rPr>
        <w:t>pesticidele</w:t>
      </w:r>
      <w:r w:rsidRPr="001979BB">
        <w:rPr>
          <w:rFonts w:ascii="Times New Roman" w:eastAsia="Times New Roman" w:hAnsi="Times New Roman" w:cs="Times New Roman"/>
          <w:sz w:val="24"/>
          <w:szCs w:val="24"/>
          <w:lang w:val="ro-RO" w:eastAsia="ro-RO"/>
        </w:rPr>
        <w:t xml:space="preserve"> se prezintă sub formă de pulberi pentru prăfuit (PP), pulberi umectabile (PU), soluţii concentrate (CS), concentrate emulsionabile (CE), granule (G), microcapsule etc.</w:t>
      </w:r>
    </w:p>
    <w:p w14:paraId="076EBFA1" w14:textId="77777777" w:rsidR="001979BB" w:rsidRPr="001979BB" w:rsidRDefault="001979BB" w:rsidP="001979BB">
      <w:pPr>
        <w:tabs>
          <w:tab w:val="left" w:pos="0"/>
        </w:tabs>
        <w:spacing w:after="0"/>
        <w:ind w:firstLine="709"/>
        <w:jc w:val="both"/>
        <w:rPr>
          <w:rFonts w:ascii="Times New Roman" w:eastAsia="Times New Roman" w:hAnsi="Times New Roman" w:cs="Times New Roman"/>
          <w:sz w:val="24"/>
          <w:szCs w:val="24"/>
          <w:lang w:val="ro-RO" w:eastAsia="ro-RO"/>
        </w:rPr>
      </w:pPr>
      <w:r>
        <w:rPr>
          <w:rFonts w:ascii="Times New Roman" w:eastAsia="Times New Roman" w:hAnsi="Times New Roman" w:cs="Times New Roman"/>
          <w:sz w:val="24"/>
          <w:szCs w:val="24"/>
          <w:lang w:val="ro-RO" w:eastAsia="ro-RO"/>
        </w:rPr>
        <w:t>Î</w:t>
      </w:r>
      <w:r w:rsidRPr="001979BB">
        <w:rPr>
          <w:rFonts w:ascii="Times New Roman" w:eastAsia="Times New Roman" w:hAnsi="Times New Roman" w:cs="Times New Roman"/>
          <w:sz w:val="24"/>
          <w:szCs w:val="24"/>
          <w:lang w:val="ro-RO" w:eastAsia="ro-RO"/>
        </w:rPr>
        <w:t>n funcție de doza letală 50% (DL 50)</w:t>
      </w:r>
      <w:r>
        <w:rPr>
          <w:rFonts w:ascii="Times New Roman" w:eastAsia="Times New Roman" w:hAnsi="Times New Roman" w:cs="Times New Roman"/>
          <w:sz w:val="24"/>
          <w:szCs w:val="24"/>
          <w:lang w:val="ro-RO" w:eastAsia="ro-RO"/>
        </w:rPr>
        <w:t>, pesticidele se încadrează în următoarele grupe de toxicitate:</w:t>
      </w:r>
    </w:p>
    <w:p w14:paraId="3EBA2BCD" w14:textId="4883966D" w:rsidR="001979BB" w:rsidRPr="001979BB" w:rsidRDefault="00B119AC" w:rsidP="001979BB">
      <w:pPr>
        <w:tabs>
          <w:tab w:val="left" w:pos="0"/>
        </w:tabs>
        <w:spacing w:after="0"/>
        <w:ind w:firstLine="709"/>
        <w:jc w:val="both"/>
        <w:rPr>
          <w:rFonts w:ascii="Times New Roman" w:eastAsia="Times New Roman" w:hAnsi="Times New Roman" w:cs="Times New Roman"/>
          <w:sz w:val="24"/>
          <w:szCs w:val="24"/>
          <w:lang w:val="ro-RO" w:eastAsia="ro-RO"/>
        </w:rPr>
      </w:pPr>
      <w:r>
        <w:rPr>
          <w:rFonts w:ascii="Times New Roman" w:eastAsia="Times New Roman" w:hAnsi="Times New Roman" w:cs="Times New Roman"/>
          <w:sz w:val="24"/>
          <w:szCs w:val="24"/>
          <w:lang w:val="ro-RO" w:eastAsia="ro-RO"/>
        </w:rPr>
        <w:tab/>
        <w:t xml:space="preserve">- </w:t>
      </w:r>
      <w:r w:rsidR="001979BB" w:rsidRPr="001979BB">
        <w:rPr>
          <w:rFonts w:ascii="Times New Roman" w:eastAsia="Times New Roman" w:hAnsi="Times New Roman" w:cs="Times New Roman"/>
          <w:sz w:val="24"/>
          <w:szCs w:val="24"/>
          <w:lang w:val="ro-RO" w:eastAsia="ro-RO"/>
        </w:rPr>
        <w:t>grupa I - produse extrem de toxice, DL 50 până la 50 mg/kg corp;</w:t>
      </w:r>
    </w:p>
    <w:p w14:paraId="072F26AD" w14:textId="201E6133" w:rsidR="001979BB" w:rsidRPr="001979BB" w:rsidRDefault="00B119AC" w:rsidP="001979BB">
      <w:pPr>
        <w:tabs>
          <w:tab w:val="left" w:pos="0"/>
        </w:tabs>
        <w:spacing w:after="0"/>
        <w:ind w:firstLine="709"/>
        <w:jc w:val="both"/>
        <w:rPr>
          <w:rFonts w:ascii="Times New Roman" w:eastAsia="Times New Roman" w:hAnsi="Times New Roman" w:cs="Times New Roman"/>
          <w:sz w:val="24"/>
          <w:szCs w:val="24"/>
          <w:lang w:val="ro-RO" w:eastAsia="ro-RO"/>
        </w:rPr>
      </w:pPr>
      <w:r>
        <w:rPr>
          <w:rFonts w:ascii="Times New Roman" w:eastAsia="Times New Roman" w:hAnsi="Times New Roman" w:cs="Times New Roman"/>
          <w:sz w:val="24"/>
          <w:szCs w:val="24"/>
          <w:lang w:val="ro-RO" w:eastAsia="ro-RO"/>
        </w:rPr>
        <w:t xml:space="preserve">- </w:t>
      </w:r>
      <w:r w:rsidR="001979BB" w:rsidRPr="001979BB">
        <w:rPr>
          <w:rFonts w:ascii="Times New Roman" w:eastAsia="Times New Roman" w:hAnsi="Times New Roman" w:cs="Times New Roman"/>
          <w:sz w:val="24"/>
          <w:szCs w:val="24"/>
          <w:lang w:val="ro-RO" w:eastAsia="ro-RO"/>
        </w:rPr>
        <w:t>grupa a II-a - produse puternic toxice, DL 50 între 50 – 200 mg/kg corp;</w:t>
      </w:r>
    </w:p>
    <w:p w14:paraId="36EB6E19" w14:textId="27A4E079" w:rsidR="001979BB" w:rsidRPr="001979BB" w:rsidRDefault="00B119AC" w:rsidP="001979BB">
      <w:pPr>
        <w:tabs>
          <w:tab w:val="left" w:pos="0"/>
        </w:tabs>
        <w:spacing w:after="0"/>
        <w:ind w:firstLine="709"/>
        <w:jc w:val="both"/>
        <w:rPr>
          <w:rFonts w:ascii="Times New Roman" w:eastAsia="Times New Roman" w:hAnsi="Times New Roman" w:cs="Times New Roman"/>
          <w:sz w:val="24"/>
          <w:szCs w:val="24"/>
          <w:lang w:val="ro-RO" w:eastAsia="ro-RO"/>
        </w:rPr>
      </w:pPr>
      <w:r>
        <w:rPr>
          <w:rFonts w:ascii="Times New Roman" w:eastAsia="Times New Roman" w:hAnsi="Times New Roman" w:cs="Times New Roman"/>
          <w:sz w:val="24"/>
          <w:szCs w:val="24"/>
          <w:lang w:val="ro-RO" w:eastAsia="ro-RO"/>
        </w:rPr>
        <w:t xml:space="preserve">- </w:t>
      </w:r>
      <w:r w:rsidR="001979BB" w:rsidRPr="001979BB">
        <w:rPr>
          <w:rFonts w:ascii="Times New Roman" w:eastAsia="Times New Roman" w:hAnsi="Times New Roman" w:cs="Times New Roman"/>
          <w:sz w:val="24"/>
          <w:szCs w:val="24"/>
          <w:lang w:val="ro-RO" w:eastAsia="ro-RO"/>
        </w:rPr>
        <w:t>grupa a III-a - produse moderat toxice, DL 50 între 200 - 1000 mg/kg corp;</w:t>
      </w:r>
    </w:p>
    <w:p w14:paraId="00EB9837" w14:textId="01CCA85B" w:rsidR="001979BB" w:rsidRDefault="00B119AC" w:rsidP="001979BB">
      <w:pPr>
        <w:tabs>
          <w:tab w:val="left" w:pos="0"/>
        </w:tabs>
        <w:spacing w:after="0"/>
        <w:ind w:firstLine="709"/>
        <w:jc w:val="both"/>
        <w:rPr>
          <w:rFonts w:ascii="Times New Roman" w:eastAsia="Times New Roman" w:hAnsi="Times New Roman" w:cs="Times New Roman"/>
          <w:sz w:val="24"/>
          <w:szCs w:val="24"/>
          <w:lang w:val="ro-RO" w:eastAsia="ro-RO"/>
        </w:rPr>
      </w:pPr>
      <w:r>
        <w:rPr>
          <w:rFonts w:ascii="Times New Roman" w:eastAsia="Times New Roman" w:hAnsi="Times New Roman" w:cs="Times New Roman"/>
          <w:sz w:val="24"/>
          <w:szCs w:val="24"/>
          <w:lang w:val="ro-RO" w:eastAsia="ro-RO"/>
        </w:rPr>
        <w:t xml:space="preserve">- </w:t>
      </w:r>
      <w:r w:rsidR="001979BB" w:rsidRPr="001979BB">
        <w:rPr>
          <w:rFonts w:ascii="Times New Roman" w:eastAsia="Times New Roman" w:hAnsi="Times New Roman" w:cs="Times New Roman"/>
          <w:sz w:val="24"/>
          <w:szCs w:val="24"/>
          <w:lang w:val="ro-RO" w:eastAsia="ro-RO"/>
        </w:rPr>
        <w:t>grupa a IV-a - produse cu toxicitate redusă, DL 50 peste 1000 mg/kg corp.</w:t>
      </w:r>
    </w:p>
    <w:p w14:paraId="28E38447" w14:textId="0D2BA4C6" w:rsidR="00541DE9" w:rsidRPr="001529E5" w:rsidRDefault="00541DE9" w:rsidP="001979BB">
      <w:pPr>
        <w:tabs>
          <w:tab w:val="left" w:pos="0"/>
        </w:tabs>
        <w:spacing w:after="0"/>
        <w:ind w:firstLine="709"/>
        <w:jc w:val="both"/>
        <w:rPr>
          <w:rFonts w:ascii="Times New Roman" w:eastAsia="Times New Roman" w:hAnsi="Times New Roman" w:cs="Times New Roman"/>
          <w:sz w:val="24"/>
          <w:szCs w:val="24"/>
          <w:lang w:val="ro-RO" w:eastAsia="ro-RO"/>
        </w:rPr>
      </w:pPr>
      <w:r w:rsidRPr="001529E5">
        <w:rPr>
          <w:rFonts w:ascii="Times New Roman" w:eastAsia="Times New Roman" w:hAnsi="Times New Roman" w:cs="Times New Roman"/>
          <w:b/>
          <w:sz w:val="24"/>
          <w:szCs w:val="24"/>
          <w:lang w:val="ro-RO" w:eastAsia="ro-RO"/>
        </w:rPr>
        <w:t>Metoda biotehnică</w:t>
      </w:r>
      <w:r w:rsidRPr="001529E5">
        <w:rPr>
          <w:rFonts w:ascii="Times New Roman" w:eastAsia="Times New Roman" w:hAnsi="Times New Roman" w:cs="Times New Roman"/>
          <w:sz w:val="24"/>
          <w:szCs w:val="24"/>
          <w:lang w:val="ro-RO" w:eastAsia="ro-RO"/>
        </w:rPr>
        <w:t xml:space="preserve"> de reducere a populațiilor de organisme dăunătoare se bazează pe utilizarea unor substanțe sintetice care imită substanțe din natură, emise de alți indivizi din cadrul speciilor vizate (feromoni) sau de plantele gazdă (kairomoni). Acestea se folosesc, în general, ca atractanți, iar reducerea populațiilor rezultă din capturarea în masă a indivizilor atrași</w:t>
      </w:r>
      <w:r w:rsidR="00F73AF8" w:rsidRPr="001529E5">
        <w:rPr>
          <w:rFonts w:ascii="Times New Roman" w:eastAsia="Times New Roman" w:hAnsi="Times New Roman" w:cs="Times New Roman"/>
          <w:sz w:val="24"/>
          <w:szCs w:val="24"/>
          <w:lang w:val="ro-RO" w:eastAsia="ro-RO"/>
        </w:rPr>
        <w:t xml:space="preserve">. Un alt procedeu se bazează pe dezorientarea insectelor aflate în căutarea partenerilor sexuali, prin difuzarea </w:t>
      </w:r>
      <w:r w:rsidRPr="001529E5">
        <w:rPr>
          <w:rFonts w:ascii="Times New Roman" w:eastAsia="Times New Roman" w:hAnsi="Times New Roman" w:cs="Times New Roman"/>
          <w:sz w:val="24"/>
          <w:szCs w:val="24"/>
          <w:lang w:val="ro-RO" w:eastAsia="ro-RO"/>
        </w:rPr>
        <w:t xml:space="preserve"> </w:t>
      </w:r>
      <w:r w:rsidR="00F73AF8" w:rsidRPr="001529E5">
        <w:rPr>
          <w:rFonts w:ascii="Times New Roman" w:eastAsia="Times New Roman" w:hAnsi="Times New Roman" w:cs="Times New Roman"/>
          <w:sz w:val="24"/>
          <w:szCs w:val="24"/>
          <w:lang w:val="ro-RO" w:eastAsia="ro-RO"/>
        </w:rPr>
        <w:t xml:space="preserve">în mediu a feromonului sexual specific dintr-un număr foarte mare de puncte, în perioada de zbor a adulților. Diminuarea locală a populației se poate realiza și prin procedeul </w:t>
      </w:r>
      <w:r w:rsidR="005D0EF6" w:rsidRPr="001529E5">
        <w:rPr>
          <w:rFonts w:ascii="Times New Roman" w:eastAsia="Times New Roman" w:hAnsi="Times New Roman" w:cs="Times New Roman"/>
          <w:sz w:val="24"/>
          <w:szCs w:val="24"/>
          <w:lang w:val="ro-RO" w:eastAsia="ro-RO"/>
        </w:rPr>
        <w:t>respingere-</w:t>
      </w:r>
      <w:r w:rsidR="00F73AF8" w:rsidRPr="001529E5">
        <w:rPr>
          <w:rFonts w:ascii="Times New Roman" w:eastAsia="Times New Roman" w:hAnsi="Times New Roman" w:cs="Times New Roman"/>
          <w:sz w:val="24"/>
          <w:szCs w:val="24"/>
          <w:lang w:val="ro-RO" w:eastAsia="ro-RO"/>
        </w:rPr>
        <w:t>atragere</w:t>
      </w:r>
      <w:r w:rsidR="005D0EF6" w:rsidRPr="001529E5">
        <w:rPr>
          <w:rFonts w:ascii="Times New Roman" w:eastAsia="Times New Roman" w:hAnsi="Times New Roman" w:cs="Times New Roman"/>
          <w:sz w:val="24"/>
          <w:szCs w:val="24"/>
          <w:lang w:val="ro-RO" w:eastAsia="ro-RO"/>
        </w:rPr>
        <w:t>.</w:t>
      </w:r>
    </w:p>
    <w:p w14:paraId="1D6C985E" w14:textId="7D745E0B" w:rsidR="00711199" w:rsidRPr="00711199" w:rsidRDefault="001E106D" w:rsidP="00711199">
      <w:pPr>
        <w:tabs>
          <w:tab w:val="left" w:pos="0"/>
        </w:tabs>
        <w:spacing w:after="0" w:line="240" w:lineRule="auto"/>
        <w:ind w:firstLine="709"/>
        <w:jc w:val="both"/>
        <w:rPr>
          <w:rFonts w:ascii="Times New Roman" w:hAnsi="Times New Roman" w:cs="Times New Roman"/>
          <w:sz w:val="24"/>
          <w:szCs w:val="24"/>
          <w:lang w:val="ro-RO"/>
        </w:rPr>
      </w:pPr>
      <w:r w:rsidRPr="00711199">
        <w:rPr>
          <w:rFonts w:ascii="Times New Roman" w:hAnsi="Times New Roman"/>
          <w:b/>
          <w:sz w:val="24"/>
          <w:szCs w:val="24"/>
          <w:lang w:val="ro-RO"/>
        </w:rPr>
        <w:t xml:space="preserve">Metoda biologică </w:t>
      </w:r>
      <w:r w:rsidRPr="00711199">
        <w:rPr>
          <w:rFonts w:ascii="Times New Roman" w:eastAsia="Times New Roman" w:hAnsi="Times New Roman" w:cs="Times New Roman"/>
          <w:sz w:val="24"/>
          <w:szCs w:val="24"/>
          <w:lang w:val="ro-RO" w:eastAsia="ro-RO"/>
        </w:rPr>
        <w:t xml:space="preserve">a devenit din ce în ce mai utilizată și eficientă </w:t>
      </w:r>
      <w:r w:rsidR="00E04516" w:rsidRPr="00711199">
        <w:rPr>
          <w:rFonts w:ascii="Times New Roman" w:eastAsia="Times New Roman" w:hAnsi="Times New Roman" w:cs="Times New Roman"/>
          <w:sz w:val="24"/>
          <w:szCs w:val="24"/>
          <w:lang w:val="ro-RO" w:eastAsia="ro-RO"/>
        </w:rPr>
        <w:t>în c</w:t>
      </w:r>
      <w:r w:rsidR="00E04516" w:rsidRPr="00711199">
        <w:rPr>
          <w:rFonts w:ascii="Times New Roman" w:hAnsi="Times New Roman"/>
          <w:sz w:val="24"/>
          <w:szCs w:val="24"/>
          <w:lang w:val="ro-RO"/>
        </w:rPr>
        <w:t xml:space="preserve">omplexul măsurilor de </w:t>
      </w:r>
      <w:r w:rsidR="00E04516" w:rsidRPr="00711199">
        <w:rPr>
          <w:rFonts w:ascii="Times New Roman" w:eastAsia="Times New Roman" w:hAnsi="Times New Roman" w:cs="Times New Roman"/>
          <w:sz w:val="24"/>
          <w:szCs w:val="24"/>
          <w:lang w:val="ro-RO" w:eastAsia="ro-RO"/>
        </w:rPr>
        <w:t xml:space="preserve">protecție integrată </w:t>
      </w:r>
      <w:r w:rsidR="00E92ED6" w:rsidRPr="00711199">
        <w:rPr>
          <w:rFonts w:ascii="Times New Roman" w:eastAsia="Times New Roman" w:hAnsi="Times New Roman" w:cs="Times New Roman"/>
          <w:sz w:val="24"/>
          <w:szCs w:val="24"/>
          <w:lang w:val="ro-RO" w:eastAsia="ro-RO"/>
        </w:rPr>
        <w:t xml:space="preserve">a </w:t>
      </w:r>
      <w:r w:rsidR="00E04516" w:rsidRPr="00711199">
        <w:rPr>
          <w:rFonts w:ascii="Times New Roman" w:eastAsia="Times New Roman" w:hAnsi="Times New Roman" w:cs="Times New Roman"/>
          <w:sz w:val="24"/>
          <w:szCs w:val="24"/>
          <w:lang w:val="ro-RO" w:eastAsia="ro-RO"/>
        </w:rPr>
        <w:t>pădurilor, bazându-se pe</w:t>
      </w:r>
      <w:r w:rsidRPr="00711199">
        <w:rPr>
          <w:rFonts w:ascii="Times New Roman" w:eastAsia="Times New Roman" w:hAnsi="Times New Roman" w:cs="Times New Roman"/>
          <w:sz w:val="24"/>
          <w:szCs w:val="24"/>
          <w:lang w:val="ro-RO" w:eastAsia="ro-RO"/>
        </w:rPr>
        <w:t xml:space="preserve"> antagonismul dintre organisme</w:t>
      </w:r>
      <w:r w:rsidR="00B8051B" w:rsidRPr="00711199">
        <w:rPr>
          <w:rFonts w:ascii="Times New Roman" w:eastAsia="Times New Roman" w:hAnsi="Times New Roman" w:cs="Times New Roman"/>
          <w:sz w:val="24"/>
          <w:szCs w:val="24"/>
          <w:lang w:val="ro-RO" w:eastAsia="ro-RO"/>
        </w:rPr>
        <w:t xml:space="preserve">, </w:t>
      </w:r>
      <w:r w:rsidR="00B04772" w:rsidRPr="00711199">
        <w:rPr>
          <w:rFonts w:ascii="Times New Roman" w:eastAsia="Times New Roman" w:hAnsi="Times New Roman" w:cs="Times New Roman"/>
          <w:sz w:val="24"/>
          <w:szCs w:val="24"/>
          <w:lang w:val="ro-RO" w:eastAsia="ro-RO"/>
        </w:rPr>
        <w:t xml:space="preserve">super </w:t>
      </w:r>
      <w:r w:rsidR="00B8051B" w:rsidRPr="00711199">
        <w:rPr>
          <w:rFonts w:ascii="Times New Roman" w:hAnsi="Times New Roman"/>
          <w:sz w:val="24"/>
          <w:szCs w:val="24"/>
          <w:lang w:val="ro-RO"/>
        </w:rPr>
        <w:t>parazitism</w:t>
      </w:r>
      <w:r w:rsidR="00E92ED6" w:rsidRPr="00711199">
        <w:rPr>
          <w:rFonts w:ascii="Times New Roman" w:hAnsi="Times New Roman"/>
          <w:sz w:val="24"/>
          <w:szCs w:val="24"/>
          <w:lang w:val="ro-RO"/>
        </w:rPr>
        <w:t>ul</w:t>
      </w:r>
      <w:r w:rsidR="00B8051B" w:rsidRPr="00711199">
        <w:rPr>
          <w:rFonts w:ascii="Times New Roman" w:hAnsi="Times New Roman"/>
          <w:sz w:val="24"/>
          <w:szCs w:val="24"/>
          <w:lang w:val="ro-RO"/>
        </w:rPr>
        <w:t xml:space="preserve"> </w:t>
      </w:r>
      <w:r w:rsidR="00B04772" w:rsidRPr="00711199">
        <w:rPr>
          <w:rFonts w:ascii="Times New Roman" w:hAnsi="Times New Roman"/>
          <w:sz w:val="24"/>
          <w:szCs w:val="24"/>
          <w:lang w:val="ro-RO"/>
        </w:rPr>
        <w:t xml:space="preserve">patogenilor </w:t>
      </w:r>
      <w:r w:rsidR="00B8051B" w:rsidRPr="00711199">
        <w:rPr>
          <w:rFonts w:ascii="Times New Roman" w:hAnsi="Times New Roman"/>
          <w:sz w:val="24"/>
          <w:szCs w:val="24"/>
          <w:lang w:val="ro-RO"/>
        </w:rPr>
        <w:t>(</w:t>
      </w:r>
      <w:r w:rsidR="00B8051B" w:rsidRPr="00711199">
        <w:rPr>
          <w:rFonts w:ascii="Times New Roman" w:eastAsia="Times New Roman" w:hAnsi="Times New Roman" w:cs="Times New Roman"/>
          <w:sz w:val="24"/>
          <w:szCs w:val="24"/>
          <w:lang w:val="ro-RO" w:eastAsia="ro-RO"/>
        </w:rPr>
        <w:t>micoparazitism, bacteriofagie)</w:t>
      </w:r>
      <w:r w:rsidR="00B8051B" w:rsidRPr="00711199">
        <w:rPr>
          <w:rFonts w:ascii="Times New Roman" w:hAnsi="Times New Roman"/>
          <w:sz w:val="24"/>
          <w:szCs w:val="24"/>
          <w:lang w:val="ro-RO"/>
        </w:rPr>
        <w:t xml:space="preserve"> sau pe folosirea </w:t>
      </w:r>
      <w:r w:rsidR="00E04516" w:rsidRPr="00711199">
        <w:rPr>
          <w:rFonts w:ascii="Times New Roman" w:hAnsi="Times New Roman"/>
          <w:sz w:val="24"/>
          <w:szCs w:val="24"/>
          <w:lang w:val="ro-RO"/>
        </w:rPr>
        <w:t>unor agenți entomopatogeni (virusuri, bacterii</w:t>
      </w:r>
      <w:r w:rsidR="00716BD6" w:rsidRPr="00711199">
        <w:rPr>
          <w:rFonts w:ascii="Times New Roman" w:hAnsi="Times New Roman"/>
          <w:sz w:val="24"/>
          <w:szCs w:val="24"/>
          <w:lang w:val="ro-RO"/>
        </w:rPr>
        <w:t xml:space="preserve">, </w:t>
      </w:r>
      <w:r w:rsidR="00711199" w:rsidRPr="00711199">
        <w:rPr>
          <w:rFonts w:ascii="Times New Roman" w:hAnsi="Times New Roman"/>
          <w:sz w:val="24"/>
          <w:szCs w:val="24"/>
          <w:lang w:val="ro-RO"/>
        </w:rPr>
        <w:t xml:space="preserve">ciuperci, </w:t>
      </w:r>
      <w:r w:rsidR="00711199">
        <w:rPr>
          <w:rFonts w:ascii="Times New Roman" w:hAnsi="Times New Roman"/>
          <w:sz w:val="24"/>
          <w:szCs w:val="24"/>
          <w:lang w:val="ro-RO"/>
        </w:rPr>
        <w:t>microsporidii</w:t>
      </w:r>
      <w:r w:rsidR="00E04516" w:rsidRPr="00711199">
        <w:rPr>
          <w:rFonts w:ascii="Times New Roman" w:hAnsi="Times New Roman"/>
          <w:sz w:val="24"/>
          <w:szCs w:val="24"/>
          <w:lang w:val="ro-RO"/>
        </w:rPr>
        <w:t xml:space="preserve">) </w:t>
      </w:r>
      <w:r w:rsidR="00E92ED6" w:rsidRPr="00711199">
        <w:rPr>
          <w:rFonts w:ascii="Times New Roman" w:hAnsi="Times New Roman"/>
          <w:sz w:val="24"/>
          <w:szCs w:val="24"/>
          <w:lang w:val="ro-RO"/>
        </w:rPr>
        <w:t xml:space="preserve">sau/și </w:t>
      </w:r>
      <w:r w:rsidR="00E04516" w:rsidRPr="00711199">
        <w:rPr>
          <w:rFonts w:ascii="Times New Roman" w:hAnsi="Times New Roman"/>
          <w:sz w:val="24"/>
          <w:szCs w:val="24"/>
          <w:lang w:val="ro-RO"/>
        </w:rPr>
        <w:t xml:space="preserve"> entomofagi (insecte, p</w:t>
      </w:r>
      <w:r w:rsidR="00B8051B" w:rsidRPr="00711199">
        <w:rPr>
          <w:rFonts w:ascii="Times New Roman" w:hAnsi="Times New Roman"/>
          <w:sz w:val="24"/>
          <w:szCs w:val="24"/>
          <w:lang w:val="ro-RO"/>
        </w:rPr>
        <w:t>ă</w:t>
      </w:r>
      <w:r w:rsidR="00E04516" w:rsidRPr="00711199">
        <w:rPr>
          <w:rFonts w:ascii="Times New Roman" w:hAnsi="Times New Roman"/>
          <w:sz w:val="24"/>
          <w:szCs w:val="24"/>
          <w:lang w:val="ro-RO"/>
        </w:rPr>
        <w:t>s</w:t>
      </w:r>
      <w:r w:rsidR="00B8051B" w:rsidRPr="00711199">
        <w:rPr>
          <w:rFonts w:ascii="Times New Roman" w:hAnsi="Times New Roman"/>
          <w:sz w:val="24"/>
          <w:szCs w:val="24"/>
          <w:lang w:val="ro-RO"/>
        </w:rPr>
        <w:t>ă</w:t>
      </w:r>
      <w:r w:rsidR="00E04516" w:rsidRPr="00711199">
        <w:rPr>
          <w:rFonts w:ascii="Times New Roman" w:hAnsi="Times New Roman"/>
          <w:sz w:val="24"/>
          <w:szCs w:val="24"/>
          <w:lang w:val="ro-RO"/>
        </w:rPr>
        <w:t>ri</w:t>
      </w:r>
      <w:r w:rsidR="00B8051B" w:rsidRPr="00711199">
        <w:rPr>
          <w:rFonts w:ascii="Times New Roman" w:hAnsi="Times New Roman"/>
          <w:sz w:val="24"/>
          <w:szCs w:val="24"/>
          <w:lang w:val="ro-RO"/>
        </w:rPr>
        <w:t xml:space="preserve"> </w:t>
      </w:r>
      <w:r w:rsidR="00B04772" w:rsidRPr="00711199">
        <w:rPr>
          <w:rFonts w:ascii="Times New Roman" w:hAnsi="Times New Roman"/>
          <w:sz w:val="24"/>
          <w:szCs w:val="24"/>
          <w:lang w:val="ro-RO"/>
        </w:rPr>
        <w:t>ș.a.)</w:t>
      </w:r>
      <w:r w:rsidR="00B8051B" w:rsidRPr="00711199">
        <w:rPr>
          <w:rFonts w:ascii="Times New Roman" w:hAnsi="Times New Roman"/>
          <w:sz w:val="24"/>
          <w:szCs w:val="24"/>
          <w:lang w:val="ro-RO"/>
        </w:rPr>
        <w:t>.</w:t>
      </w:r>
      <w:r w:rsidR="00711199" w:rsidRPr="00711199">
        <w:rPr>
          <w:rFonts w:ascii="Times New Roman" w:hAnsi="Times New Roman" w:cs="Times New Roman"/>
          <w:sz w:val="24"/>
          <w:szCs w:val="24"/>
          <w:lang w:val="ro-RO"/>
        </w:rPr>
        <w:t xml:space="preserve"> </w:t>
      </w:r>
    </w:p>
    <w:p w14:paraId="35721980" w14:textId="6A1E025F" w:rsidR="00711199" w:rsidRPr="00711199" w:rsidRDefault="00711199" w:rsidP="00711199">
      <w:pPr>
        <w:tabs>
          <w:tab w:val="left" w:pos="0"/>
        </w:tabs>
        <w:spacing w:after="0" w:line="240" w:lineRule="auto"/>
        <w:ind w:firstLine="709"/>
        <w:jc w:val="both"/>
        <w:rPr>
          <w:rFonts w:ascii="Times New Roman" w:hAnsi="Times New Roman" w:cs="Times New Roman"/>
          <w:sz w:val="24"/>
          <w:szCs w:val="24"/>
          <w:lang w:val="ro-RO"/>
        </w:rPr>
      </w:pPr>
      <w:r w:rsidRPr="00711199">
        <w:rPr>
          <w:rFonts w:ascii="Times New Roman" w:hAnsi="Times New Roman" w:cs="Times New Roman"/>
          <w:sz w:val="24"/>
          <w:szCs w:val="24"/>
          <w:lang w:val="ro-RO"/>
        </w:rPr>
        <w:t xml:space="preserve">Aplicarea ciupercilor antagonice (concurente) se utilizează îndeosebi preventiv (ca mod optim de realizare), dar, de multe ori în practică, tratamentul are și caracter curativ (aplicarea </w:t>
      </w:r>
      <w:r w:rsidRPr="00711199">
        <w:rPr>
          <w:rFonts w:ascii="Times New Roman" w:hAnsi="Times New Roman" w:cs="Times New Roman"/>
          <w:sz w:val="24"/>
          <w:szCs w:val="24"/>
          <w:lang w:val="ro-RO"/>
        </w:rPr>
        <w:lastRenderedPageBreak/>
        <w:t>speciilor saprofite se execută de multe ori când o parte din plantule, puieți sau arbori sunt deja infectați).</w:t>
      </w:r>
    </w:p>
    <w:p w14:paraId="75491252" w14:textId="77777777" w:rsidR="00711199" w:rsidRPr="00711199" w:rsidRDefault="00711199" w:rsidP="00711199">
      <w:pPr>
        <w:tabs>
          <w:tab w:val="left" w:pos="0"/>
        </w:tabs>
        <w:spacing w:after="0" w:line="240" w:lineRule="auto"/>
        <w:ind w:firstLine="709"/>
        <w:jc w:val="both"/>
        <w:rPr>
          <w:rFonts w:ascii="Times New Roman" w:hAnsi="Times New Roman" w:cs="Times New Roman"/>
          <w:sz w:val="24"/>
          <w:szCs w:val="24"/>
          <w:lang w:val="ro-RO"/>
        </w:rPr>
      </w:pPr>
      <w:r w:rsidRPr="00711199">
        <w:rPr>
          <w:rFonts w:ascii="Times New Roman" w:hAnsi="Times New Roman" w:cs="Times New Roman"/>
          <w:sz w:val="24"/>
          <w:szCs w:val="24"/>
          <w:lang w:val="ro-RO"/>
        </w:rPr>
        <w:t xml:space="preserve">Combaterea biologică (utilizând micovirusurile CHV - </w:t>
      </w:r>
      <w:r w:rsidRPr="00711199">
        <w:rPr>
          <w:rFonts w:ascii="Times New Roman" w:hAnsi="Times New Roman" w:cs="Times New Roman"/>
          <w:i/>
          <w:iCs/>
          <w:sz w:val="24"/>
          <w:szCs w:val="24"/>
          <w:lang w:val="ro-RO"/>
        </w:rPr>
        <w:t>Cryphonectria hypovirus</w:t>
      </w:r>
      <w:r w:rsidRPr="00711199">
        <w:rPr>
          <w:rFonts w:ascii="Times New Roman" w:hAnsi="Times New Roman" w:cs="Times New Roman"/>
          <w:sz w:val="24"/>
          <w:szCs w:val="24"/>
          <w:lang w:val="ro-RO"/>
        </w:rPr>
        <w:t xml:space="preserve">) se folosește cu mare eficiență în stoparea uscării în masă a castanului comestibil, produsă de ciuperca invazivă </w:t>
      </w:r>
      <w:r w:rsidRPr="00711199">
        <w:rPr>
          <w:rFonts w:ascii="Times New Roman" w:hAnsi="Times New Roman" w:cs="Times New Roman"/>
          <w:i/>
          <w:iCs/>
          <w:sz w:val="24"/>
          <w:szCs w:val="24"/>
          <w:lang w:val="ro-RO"/>
        </w:rPr>
        <w:t>Cryphonectria parasitica</w:t>
      </w:r>
      <w:r w:rsidRPr="00711199">
        <w:rPr>
          <w:rFonts w:ascii="Times New Roman" w:hAnsi="Times New Roman" w:cs="Times New Roman"/>
          <w:sz w:val="24"/>
          <w:szCs w:val="24"/>
          <w:lang w:val="ro-RO"/>
        </w:rPr>
        <w:t>.</w:t>
      </w:r>
    </w:p>
    <w:p w14:paraId="0F50D74B" w14:textId="3FE244E5" w:rsidR="00711199" w:rsidRPr="00B119AC" w:rsidRDefault="00711199" w:rsidP="00711199">
      <w:pPr>
        <w:tabs>
          <w:tab w:val="left" w:pos="0"/>
        </w:tabs>
        <w:spacing w:after="0" w:line="240" w:lineRule="auto"/>
        <w:ind w:firstLine="709"/>
        <w:jc w:val="both"/>
        <w:rPr>
          <w:rFonts w:ascii="Times New Roman" w:hAnsi="Times New Roman" w:cs="Times New Roman"/>
          <w:sz w:val="24"/>
          <w:szCs w:val="24"/>
          <w:lang w:val="ro-RO"/>
        </w:rPr>
      </w:pPr>
      <w:r w:rsidRPr="00B119AC">
        <w:rPr>
          <w:rFonts w:ascii="Times New Roman" w:hAnsi="Times New Roman" w:cs="Times New Roman"/>
          <w:sz w:val="24"/>
          <w:szCs w:val="24"/>
          <w:lang w:val="ro-RO"/>
        </w:rPr>
        <w:t>Procedee biologice (</w:t>
      </w:r>
      <w:r w:rsidR="00AE4887">
        <w:rPr>
          <w:rFonts w:ascii="Times New Roman" w:hAnsi="Times New Roman" w:cs="Times New Roman"/>
          <w:sz w:val="24"/>
          <w:szCs w:val="24"/>
          <w:lang w:val="ro-RO"/>
        </w:rPr>
        <w:t>c</w:t>
      </w:r>
      <w:r w:rsidRPr="00B119AC">
        <w:rPr>
          <w:rFonts w:ascii="Times New Roman" w:hAnsi="Times New Roman" w:cs="Times New Roman"/>
          <w:sz w:val="24"/>
          <w:szCs w:val="24"/>
          <w:lang w:val="ro-RO"/>
        </w:rPr>
        <w:t>u</w:t>
      </w:r>
      <w:r w:rsidR="00AE4887">
        <w:rPr>
          <w:rFonts w:ascii="Times New Roman" w:hAnsi="Times New Roman" w:cs="Times New Roman"/>
          <w:sz w:val="24"/>
          <w:szCs w:val="24"/>
          <w:lang w:val="ro-RO"/>
        </w:rPr>
        <w:t xml:space="preserve"> </w:t>
      </w:r>
      <w:r w:rsidRPr="00B119AC">
        <w:rPr>
          <w:rFonts w:ascii="Times New Roman" w:hAnsi="Times New Roman" w:cs="Times New Roman"/>
          <w:sz w:val="24"/>
          <w:szCs w:val="24"/>
          <w:lang w:val="ro-RO"/>
        </w:rPr>
        <w:t>bacterii) se utilizează pentru reducerea semnificativă a fenomenelor de poluare a solului cu hidrocarburi.</w:t>
      </w:r>
    </w:p>
    <w:p w14:paraId="38D744FF" w14:textId="77777777" w:rsidR="005760B2" w:rsidRPr="001050D4" w:rsidRDefault="005760B2" w:rsidP="001050D4">
      <w:pPr>
        <w:spacing w:line="240" w:lineRule="auto"/>
        <w:ind w:firstLine="709"/>
        <w:contextualSpacing/>
        <w:jc w:val="both"/>
        <w:rPr>
          <w:rFonts w:ascii="Times New Roman" w:hAnsi="Times New Roman"/>
          <w:sz w:val="24"/>
          <w:szCs w:val="24"/>
          <w:lang w:val="ro-RO"/>
        </w:rPr>
      </w:pPr>
      <w:r w:rsidRPr="001050D4">
        <w:rPr>
          <w:rFonts w:ascii="Times New Roman" w:hAnsi="Times New Roman"/>
          <w:sz w:val="24"/>
          <w:szCs w:val="24"/>
          <w:lang w:val="ro-RO"/>
        </w:rPr>
        <w:t xml:space="preserve">Din categoria </w:t>
      </w:r>
      <w:r w:rsidRPr="001050D4">
        <w:rPr>
          <w:rFonts w:ascii="Times New Roman" w:hAnsi="Times New Roman"/>
          <w:b/>
          <w:sz w:val="24"/>
          <w:szCs w:val="24"/>
          <w:lang w:val="ro-RO"/>
        </w:rPr>
        <w:t xml:space="preserve">agenților entomopatogeni </w:t>
      </w:r>
      <w:r w:rsidRPr="001050D4">
        <w:rPr>
          <w:rFonts w:ascii="Times New Roman" w:hAnsi="Times New Roman"/>
          <w:sz w:val="24"/>
          <w:szCs w:val="24"/>
          <w:lang w:val="ro-RO"/>
        </w:rPr>
        <w:t xml:space="preserve">fac parte unele virusuri, bacterii, ciuperci şi </w:t>
      </w:r>
      <w:r w:rsidR="00201625" w:rsidRPr="001050D4">
        <w:rPr>
          <w:rFonts w:ascii="Times New Roman" w:hAnsi="Times New Roman"/>
          <w:sz w:val="24"/>
          <w:szCs w:val="24"/>
          <w:lang w:val="ro-RO"/>
        </w:rPr>
        <w:t>microsporidii</w:t>
      </w:r>
      <w:r w:rsidRPr="001050D4">
        <w:rPr>
          <w:rFonts w:ascii="Times New Roman" w:hAnsi="Times New Roman"/>
          <w:sz w:val="24"/>
          <w:szCs w:val="24"/>
          <w:lang w:val="ro-RO"/>
        </w:rPr>
        <w:t>, care produc îmbolnăvirea şi moartea insectelor dăunătoare.</w:t>
      </w:r>
    </w:p>
    <w:p w14:paraId="357EBB56" w14:textId="77777777" w:rsidR="005760B2" w:rsidRPr="001050D4" w:rsidRDefault="005760B2" w:rsidP="001050D4">
      <w:pPr>
        <w:spacing w:line="240" w:lineRule="auto"/>
        <w:ind w:firstLine="709"/>
        <w:contextualSpacing/>
        <w:jc w:val="both"/>
        <w:rPr>
          <w:rFonts w:ascii="Times New Roman" w:hAnsi="Times New Roman"/>
          <w:sz w:val="24"/>
          <w:szCs w:val="24"/>
          <w:lang w:val="ro-RO"/>
        </w:rPr>
      </w:pPr>
      <w:r w:rsidRPr="001050D4">
        <w:rPr>
          <w:rFonts w:ascii="Times New Roman" w:hAnsi="Times New Roman"/>
          <w:b/>
          <w:sz w:val="24"/>
          <w:szCs w:val="24"/>
          <w:lang w:val="ro-RO"/>
        </w:rPr>
        <w:t>Virusurile entomopatogene</w:t>
      </w:r>
      <w:r w:rsidRPr="001050D4">
        <w:rPr>
          <w:rFonts w:ascii="Times New Roman" w:hAnsi="Times New Roman"/>
          <w:sz w:val="24"/>
          <w:szCs w:val="24"/>
          <w:lang w:val="ro-RO"/>
        </w:rPr>
        <w:t xml:space="preserve"> produc epizootii în natură pe suprafeţe mari. Se cunosc două tipuri de boli virotice: </w:t>
      </w:r>
      <w:r w:rsidR="00E92ED6" w:rsidRPr="001050D4">
        <w:rPr>
          <w:rFonts w:ascii="Times New Roman" w:hAnsi="Times New Roman"/>
          <w:b/>
          <w:sz w:val="24"/>
          <w:szCs w:val="24"/>
          <w:lang w:val="ro-RO"/>
        </w:rPr>
        <w:t>poliedroze și granuloze</w:t>
      </w:r>
    </w:p>
    <w:p w14:paraId="59E59DC5" w14:textId="77777777" w:rsidR="00B04772" w:rsidRPr="001050D4" w:rsidRDefault="005760B2" w:rsidP="001050D4">
      <w:pPr>
        <w:tabs>
          <w:tab w:val="left" w:pos="0"/>
        </w:tabs>
        <w:spacing w:after="0"/>
        <w:ind w:firstLine="709"/>
        <w:jc w:val="both"/>
        <w:rPr>
          <w:rFonts w:ascii="Times New Roman" w:hAnsi="Times New Roman"/>
          <w:bCs/>
          <w:i/>
          <w:iCs/>
          <w:sz w:val="24"/>
          <w:szCs w:val="24"/>
          <w:lang w:val="ro-RO"/>
        </w:rPr>
      </w:pPr>
      <w:r w:rsidRPr="001050D4">
        <w:rPr>
          <w:rFonts w:ascii="Times New Roman" w:hAnsi="Times New Roman"/>
          <w:sz w:val="24"/>
          <w:szCs w:val="24"/>
          <w:lang w:val="ro-RO"/>
        </w:rPr>
        <w:t xml:space="preserve">Mai cunoscute sunt </w:t>
      </w:r>
      <w:r w:rsidRPr="001050D4">
        <w:rPr>
          <w:rFonts w:ascii="Times New Roman" w:hAnsi="Times New Roman"/>
          <w:bCs/>
          <w:sz w:val="24"/>
          <w:szCs w:val="24"/>
          <w:lang w:val="ro-RO"/>
        </w:rPr>
        <w:t>poliedrozele nucleare</w:t>
      </w:r>
      <w:r w:rsidRPr="001050D4">
        <w:rPr>
          <w:rFonts w:ascii="Times New Roman" w:hAnsi="Times New Roman"/>
          <w:sz w:val="24"/>
          <w:szCs w:val="24"/>
          <w:lang w:val="ro-RO"/>
        </w:rPr>
        <w:t xml:space="preserve"> (VPN) produse de virusuri din genul </w:t>
      </w:r>
      <w:r w:rsidRPr="001050D4">
        <w:rPr>
          <w:rFonts w:ascii="Times New Roman" w:hAnsi="Times New Roman"/>
          <w:i/>
          <w:sz w:val="24"/>
          <w:szCs w:val="24"/>
          <w:lang w:val="ro-RO"/>
        </w:rPr>
        <w:t>Borrelinavirus,</w:t>
      </w:r>
      <w:r w:rsidRPr="001050D4">
        <w:rPr>
          <w:rFonts w:ascii="Times New Roman" w:hAnsi="Times New Roman"/>
          <w:sz w:val="24"/>
          <w:szCs w:val="24"/>
          <w:lang w:val="ro-RO"/>
        </w:rPr>
        <w:t xml:space="preserve"> de exemplu </w:t>
      </w:r>
      <w:r w:rsidRPr="001050D4">
        <w:rPr>
          <w:rFonts w:ascii="Times New Roman" w:hAnsi="Times New Roman"/>
          <w:i/>
          <w:sz w:val="24"/>
          <w:szCs w:val="24"/>
          <w:lang w:val="ro-RO"/>
        </w:rPr>
        <w:t>Borrelinavirus reprimans</w:t>
      </w:r>
      <w:r w:rsidRPr="001050D4">
        <w:rPr>
          <w:rFonts w:ascii="Times New Roman" w:hAnsi="Times New Roman"/>
          <w:sz w:val="24"/>
          <w:szCs w:val="24"/>
          <w:lang w:val="ro-RO"/>
        </w:rPr>
        <w:t xml:space="preserve"> care produce moartea omizilor de </w:t>
      </w:r>
      <w:r w:rsidRPr="001050D4">
        <w:rPr>
          <w:rFonts w:ascii="Times New Roman" w:hAnsi="Times New Roman"/>
          <w:bCs/>
          <w:i/>
          <w:iCs/>
          <w:sz w:val="24"/>
          <w:szCs w:val="24"/>
          <w:lang w:val="ro-RO"/>
        </w:rPr>
        <w:t>Lymantria dispar.</w:t>
      </w:r>
    </w:p>
    <w:p w14:paraId="58E26C00" w14:textId="77777777" w:rsidR="005760B2" w:rsidRPr="001050D4" w:rsidRDefault="005760B2" w:rsidP="001050D4">
      <w:pPr>
        <w:tabs>
          <w:tab w:val="left" w:pos="0"/>
        </w:tabs>
        <w:spacing w:after="0"/>
        <w:ind w:firstLine="709"/>
        <w:jc w:val="both"/>
        <w:rPr>
          <w:rFonts w:ascii="Times New Roman" w:hAnsi="Times New Roman"/>
          <w:b/>
          <w:bCs/>
          <w:sz w:val="24"/>
          <w:szCs w:val="24"/>
          <w:lang w:val="ro-RO"/>
        </w:rPr>
      </w:pPr>
      <w:r w:rsidRPr="001050D4">
        <w:rPr>
          <w:rFonts w:ascii="Times New Roman" w:hAnsi="Times New Roman"/>
          <w:b/>
          <w:sz w:val="24"/>
          <w:szCs w:val="24"/>
          <w:lang w:val="ro-RO"/>
        </w:rPr>
        <w:t xml:space="preserve">Bacteriile entomopatogene </w:t>
      </w:r>
      <w:r w:rsidRPr="001050D4">
        <w:rPr>
          <w:rFonts w:ascii="Times New Roman" w:hAnsi="Times New Roman"/>
          <w:sz w:val="24"/>
          <w:szCs w:val="24"/>
          <w:lang w:val="ro-RO"/>
        </w:rPr>
        <w:t>constituie grupul cel mai abundent de microorganisme asociate cu insectele, dezvoltându-se fie la suprafața corpului insectelor, fie în interiorul acestora. Nu produc epizootii, deoarece nu se pot transmite de la o generație la alta. Acestea pot fi</w:t>
      </w:r>
      <w:r w:rsidRPr="001050D4">
        <w:rPr>
          <w:rFonts w:ascii="Times New Roman" w:hAnsi="Times New Roman"/>
          <w:b/>
          <w:bCs/>
          <w:sz w:val="24"/>
          <w:szCs w:val="24"/>
          <w:lang w:val="ro-RO"/>
        </w:rPr>
        <w:t xml:space="preserve"> </w:t>
      </w:r>
      <w:r w:rsidRPr="001050D4">
        <w:rPr>
          <w:rFonts w:ascii="Times New Roman" w:hAnsi="Times New Roman"/>
          <w:bCs/>
          <w:sz w:val="24"/>
          <w:szCs w:val="24"/>
          <w:lang w:val="ro-RO"/>
        </w:rPr>
        <w:t>sporogene și nesporogene.</w:t>
      </w:r>
      <w:r w:rsidR="00201625" w:rsidRPr="001050D4">
        <w:rPr>
          <w:rFonts w:ascii="Times New Roman" w:hAnsi="Times New Roman"/>
          <w:b/>
          <w:bCs/>
          <w:sz w:val="24"/>
          <w:szCs w:val="24"/>
          <w:lang w:val="ro-RO"/>
        </w:rPr>
        <w:t xml:space="preserve"> </w:t>
      </w:r>
      <w:r w:rsidRPr="001050D4">
        <w:rPr>
          <w:rFonts w:ascii="Times New Roman" w:hAnsi="Times New Roman"/>
          <w:bCs/>
          <w:sz w:val="24"/>
          <w:szCs w:val="24"/>
          <w:lang w:val="ro-RO"/>
        </w:rPr>
        <w:t xml:space="preserve">Importanța cea mai mare în combaterea dăunătorilor forestieri o prezintă </w:t>
      </w:r>
      <w:r w:rsidRPr="001050D4">
        <w:rPr>
          <w:rFonts w:ascii="Times New Roman" w:hAnsi="Times New Roman"/>
          <w:bCs/>
          <w:i/>
          <w:sz w:val="24"/>
          <w:szCs w:val="24"/>
          <w:lang w:val="ro-RO"/>
        </w:rPr>
        <w:t>Bacillus thuringiensis</w:t>
      </w:r>
      <w:r w:rsidRPr="001050D4">
        <w:rPr>
          <w:rFonts w:ascii="Times New Roman" w:hAnsi="Times New Roman"/>
          <w:sz w:val="24"/>
          <w:szCs w:val="24"/>
          <w:lang w:val="ro-RO"/>
        </w:rPr>
        <w:t>, specie polifagă şi cu peste 12 varietăţi, deosebite între ele prin virulenţă. Provoacă paralizia omizilor, încetarea hrănirii, eliminarea unui lichid prin orificiul bucal şi cel anal, iar după moartea insectei brunificarea rapidă a corpului acesteia şi emanarea unui miros neplăcut.</w:t>
      </w:r>
    </w:p>
    <w:p w14:paraId="01562940" w14:textId="77777777" w:rsidR="005760B2" w:rsidRPr="001050D4" w:rsidRDefault="005760B2" w:rsidP="001050D4">
      <w:pPr>
        <w:tabs>
          <w:tab w:val="left" w:pos="851"/>
        </w:tabs>
        <w:spacing w:after="0"/>
        <w:ind w:firstLine="709"/>
        <w:jc w:val="both"/>
        <w:rPr>
          <w:rFonts w:ascii="Times New Roman" w:hAnsi="Times New Roman"/>
          <w:i/>
          <w:sz w:val="24"/>
          <w:szCs w:val="24"/>
          <w:lang w:val="ro-RO"/>
        </w:rPr>
      </w:pPr>
      <w:r w:rsidRPr="001050D4">
        <w:rPr>
          <w:rFonts w:ascii="Times New Roman" w:hAnsi="Times New Roman"/>
          <w:b/>
          <w:sz w:val="24"/>
          <w:szCs w:val="24"/>
          <w:lang w:val="ro-RO"/>
        </w:rPr>
        <w:t>Ciupercile entomopatogene</w:t>
      </w:r>
      <w:r w:rsidRPr="001050D4">
        <w:rPr>
          <w:rFonts w:ascii="Times New Roman" w:hAnsi="Times New Roman"/>
          <w:sz w:val="24"/>
          <w:szCs w:val="24"/>
          <w:lang w:val="ro-RO"/>
        </w:rPr>
        <w:t xml:space="preserve"> provoacă epizootii puternice în populații de afide, muște, greieri, cicade și larve de coleoptere și lepidoptere. În silvicultură, este cunoscută capacitatea de a dezvolta epizootii a câtorva specii din genurile </w:t>
      </w:r>
      <w:r w:rsidRPr="001050D4">
        <w:rPr>
          <w:rFonts w:ascii="Times New Roman" w:hAnsi="Times New Roman"/>
          <w:i/>
          <w:sz w:val="24"/>
          <w:szCs w:val="24"/>
          <w:lang w:val="ro-RO"/>
        </w:rPr>
        <w:t>Entomophthora</w:t>
      </w:r>
      <w:r w:rsidRPr="001050D4">
        <w:rPr>
          <w:rFonts w:ascii="Times New Roman" w:hAnsi="Times New Roman"/>
          <w:sz w:val="24"/>
          <w:szCs w:val="24"/>
          <w:lang w:val="ro-RO"/>
        </w:rPr>
        <w:t xml:space="preserve">, </w:t>
      </w:r>
      <w:r w:rsidRPr="001050D4">
        <w:rPr>
          <w:rFonts w:ascii="Times New Roman" w:hAnsi="Times New Roman"/>
          <w:i/>
          <w:sz w:val="24"/>
          <w:szCs w:val="24"/>
          <w:lang w:val="ro-RO"/>
        </w:rPr>
        <w:t>Entomophaga</w:t>
      </w:r>
      <w:r w:rsidRPr="001050D4">
        <w:rPr>
          <w:rFonts w:ascii="Times New Roman" w:hAnsi="Times New Roman"/>
          <w:iCs/>
          <w:sz w:val="24"/>
          <w:szCs w:val="24"/>
          <w:lang w:val="ro-RO"/>
        </w:rPr>
        <w:t xml:space="preserve">, </w:t>
      </w:r>
      <w:r w:rsidRPr="001050D4">
        <w:rPr>
          <w:rFonts w:ascii="Times New Roman" w:hAnsi="Times New Roman"/>
          <w:i/>
          <w:sz w:val="24"/>
          <w:szCs w:val="24"/>
          <w:lang w:val="ro-RO"/>
        </w:rPr>
        <w:t>Beauveria</w:t>
      </w:r>
      <w:r w:rsidRPr="001050D4">
        <w:rPr>
          <w:rFonts w:ascii="Times New Roman" w:hAnsi="Times New Roman"/>
          <w:iCs/>
          <w:sz w:val="24"/>
          <w:szCs w:val="24"/>
          <w:lang w:val="ro-RO"/>
        </w:rPr>
        <w:t xml:space="preserve"> și </w:t>
      </w:r>
      <w:r w:rsidRPr="001050D4">
        <w:rPr>
          <w:rFonts w:ascii="Times New Roman" w:hAnsi="Times New Roman"/>
          <w:i/>
          <w:sz w:val="24"/>
          <w:szCs w:val="24"/>
          <w:lang w:val="ro-RO"/>
        </w:rPr>
        <w:t>Metharrizium</w:t>
      </w:r>
      <w:r w:rsidRPr="001050D4">
        <w:rPr>
          <w:rFonts w:ascii="Times New Roman" w:hAnsi="Times New Roman"/>
          <w:sz w:val="24"/>
          <w:szCs w:val="24"/>
          <w:lang w:val="ro-RO"/>
        </w:rPr>
        <w:t>.</w:t>
      </w:r>
      <w:r w:rsidR="00DF4D88" w:rsidRPr="001050D4">
        <w:rPr>
          <w:rFonts w:ascii="Times New Roman" w:hAnsi="Times New Roman"/>
          <w:i/>
          <w:sz w:val="24"/>
          <w:szCs w:val="24"/>
          <w:lang w:val="ro-RO"/>
        </w:rPr>
        <w:t xml:space="preserve"> Entomophaga</w:t>
      </w:r>
      <w:r w:rsidR="00DF4D88" w:rsidRPr="001050D4">
        <w:rPr>
          <w:rFonts w:ascii="Times New Roman" w:hAnsi="Times New Roman"/>
          <w:iCs/>
          <w:sz w:val="24"/>
          <w:szCs w:val="24"/>
          <w:lang w:val="ro-RO"/>
        </w:rPr>
        <w:t xml:space="preserve"> </w:t>
      </w:r>
      <w:r w:rsidR="00DF4D88" w:rsidRPr="001050D4">
        <w:rPr>
          <w:rFonts w:ascii="Times New Roman" w:hAnsi="Times New Roman"/>
          <w:i/>
          <w:sz w:val="24"/>
          <w:szCs w:val="24"/>
          <w:lang w:val="ro-RO"/>
        </w:rPr>
        <w:t>maimaiga</w:t>
      </w:r>
      <w:r w:rsidR="00DF4D88" w:rsidRPr="001050D4">
        <w:rPr>
          <w:rFonts w:ascii="Times New Roman" w:hAnsi="Times New Roman"/>
          <w:sz w:val="24"/>
          <w:szCs w:val="24"/>
          <w:lang w:val="ro-RO"/>
        </w:rPr>
        <w:t xml:space="preserve"> este recunoscută pentru  epizootiile, provocate în ultimul deceniu în rândul populațiilor de </w:t>
      </w:r>
      <w:r w:rsidR="00DF4D88" w:rsidRPr="001050D4">
        <w:rPr>
          <w:rFonts w:ascii="Times New Roman" w:hAnsi="Times New Roman"/>
          <w:i/>
          <w:sz w:val="24"/>
          <w:szCs w:val="24"/>
          <w:lang w:val="ro-RO"/>
        </w:rPr>
        <w:t>Lymantria dispar</w:t>
      </w:r>
    </w:p>
    <w:p w14:paraId="61792948" w14:textId="77777777" w:rsidR="00DF4D88" w:rsidRPr="001050D4" w:rsidRDefault="00DF4D88" w:rsidP="001050D4">
      <w:pPr>
        <w:tabs>
          <w:tab w:val="left" w:pos="0"/>
        </w:tabs>
        <w:spacing w:after="0"/>
        <w:ind w:firstLine="709"/>
        <w:jc w:val="both"/>
        <w:rPr>
          <w:rFonts w:ascii="Times New Roman" w:hAnsi="Times New Roman"/>
          <w:i/>
          <w:iCs/>
          <w:sz w:val="24"/>
          <w:szCs w:val="24"/>
          <w:lang w:val="ro-RO"/>
        </w:rPr>
      </w:pPr>
      <w:r w:rsidRPr="001050D4">
        <w:rPr>
          <w:rFonts w:ascii="Times New Roman" w:hAnsi="Times New Roman"/>
          <w:sz w:val="24"/>
          <w:szCs w:val="24"/>
          <w:lang w:val="ro-RO"/>
        </w:rPr>
        <w:t xml:space="preserve">Dintre microorganismele clasei </w:t>
      </w:r>
      <w:r w:rsidRPr="001050D4">
        <w:rPr>
          <w:rFonts w:ascii="Times New Roman" w:hAnsi="Times New Roman"/>
          <w:b/>
          <w:sz w:val="24"/>
          <w:szCs w:val="24"/>
          <w:lang w:val="ro-RO"/>
        </w:rPr>
        <w:t>Microsporidia</w:t>
      </w:r>
      <w:r w:rsidRPr="001050D4">
        <w:rPr>
          <w:rFonts w:ascii="Times New Roman" w:hAnsi="Times New Roman"/>
          <w:sz w:val="24"/>
          <w:szCs w:val="24"/>
          <w:lang w:val="ro-RO"/>
        </w:rPr>
        <w:t xml:space="preserve"> sunt cunoscute mai ales speciile de </w:t>
      </w:r>
      <w:r w:rsidRPr="001050D4">
        <w:rPr>
          <w:rFonts w:ascii="Times New Roman" w:hAnsi="Times New Roman"/>
          <w:i/>
          <w:sz w:val="24"/>
          <w:szCs w:val="24"/>
          <w:lang w:val="ro-RO"/>
        </w:rPr>
        <w:t>Nosema</w:t>
      </w:r>
      <w:r w:rsidRPr="001050D4">
        <w:rPr>
          <w:rFonts w:ascii="Times New Roman" w:hAnsi="Times New Roman"/>
          <w:iCs/>
          <w:sz w:val="24"/>
          <w:szCs w:val="24"/>
          <w:lang w:val="ro-RO"/>
        </w:rPr>
        <w:t xml:space="preserve"> ca paraziți ai unor dăunători forestieri importanți</w:t>
      </w:r>
      <w:r w:rsidRPr="001050D4">
        <w:rPr>
          <w:rFonts w:ascii="Times New Roman" w:hAnsi="Times New Roman"/>
          <w:i/>
          <w:sz w:val="24"/>
          <w:szCs w:val="24"/>
          <w:lang w:val="ro-RO"/>
        </w:rPr>
        <w:t xml:space="preserve"> </w:t>
      </w:r>
      <w:r w:rsidRPr="001050D4">
        <w:rPr>
          <w:rFonts w:ascii="Times New Roman" w:hAnsi="Times New Roman"/>
          <w:iCs/>
          <w:sz w:val="24"/>
          <w:szCs w:val="24"/>
          <w:lang w:val="ro-RO"/>
        </w:rPr>
        <w:t>(</w:t>
      </w:r>
      <w:r w:rsidRPr="001050D4">
        <w:rPr>
          <w:rFonts w:ascii="Times New Roman" w:hAnsi="Times New Roman"/>
          <w:bCs/>
          <w:i/>
          <w:sz w:val="24"/>
          <w:szCs w:val="24"/>
          <w:lang w:val="ro-RO"/>
        </w:rPr>
        <w:t>N. lymantriae</w:t>
      </w:r>
      <w:r w:rsidRPr="001050D4">
        <w:rPr>
          <w:rFonts w:ascii="Times New Roman" w:hAnsi="Times New Roman"/>
          <w:i/>
          <w:sz w:val="24"/>
          <w:szCs w:val="24"/>
          <w:lang w:val="ro-RO"/>
        </w:rPr>
        <w:t xml:space="preserve"> </w:t>
      </w:r>
      <w:r w:rsidRPr="001050D4">
        <w:rPr>
          <w:rFonts w:ascii="Times New Roman" w:hAnsi="Times New Roman"/>
          <w:sz w:val="24"/>
          <w:szCs w:val="24"/>
          <w:lang w:val="ro-RO"/>
        </w:rPr>
        <w:t>pe</w:t>
      </w:r>
      <w:r w:rsidRPr="001050D4">
        <w:rPr>
          <w:rFonts w:ascii="Times New Roman" w:hAnsi="Times New Roman"/>
          <w:i/>
          <w:sz w:val="24"/>
          <w:szCs w:val="24"/>
          <w:lang w:val="ro-RO"/>
        </w:rPr>
        <w:t xml:space="preserve"> </w:t>
      </w:r>
      <w:r w:rsidRPr="001050D4">
        <w:rPr>
          <w:rFonts w:ascii="Times New Roman" w:hAnsi="Times New Roman"/>
          <w:i/>
          <w:iCs/>
          <w:sz w:val="24"/>
          <w:szCs w:val="24"/>
          <w:lang w:val="ro-RO"/>
        </w:rPr>
        <w:t xml:space="preserve">Lymantria dispar, </w:t>
      </w:r>
      <w:r w:rsidRPr="001050D4">
        <w:rPr>
          <w:rFonts w:ascii="Times New Roman" w:hAnsi="Times New Roman"/>
          <w:bCs/>
          <w:i/>
          <w:sz w:val="24"/>
          <w:szCs w:val="24"/>
          <w:lang w:val="ro-RO"/>
        </w:rPr>
        <w:t>N. tortricis</w:t>
      </w:r>
      <w:r w:rsidRPr="001050D4">
        <w:rPr>
          <w:rFonts w:ascii="Times New Roman" w:hAnsi="Times New Roman"/>
          <w:sz w:val="24"/>
          <w:szCs w:val="24"/>
          <w:lang w:val="ro-RO"/>
        </w:rPr>
        <w:t xml:space="preserve"> pe </w:t>
      </w:r>
      <w:r w:rsidRPr="001050D4">
        <w:rPr>
          <w:rFonts w:ascii="Times New Roman" w:hAnsi="Times New Roman"/>
          <w:i/>
          <w:iCs/>
          <w:sz w:val="24"/>
          <w:szCs w:val="24"/>
          <w:lang w:val="ro-RO"/>
        </w:rPr>
        <w:t xml:space="preserve">Tortrix viridana </w:t>
      </w:r>
      <w:r w:rsidRPr="001050D4">
        <w:rPr>
          <w:rFonts w:ascii="Times New Roman" w:hAnsi="Times New Roman"/>
          <w:iCs/>
          <w:sz w:val="24"/>
          <w:szCs w:val="24"/>
          <w:lang w:val="ro-RO"/>
        </w:rPr>
        <w:t>și</w:t>
      </w:r>
      <w:r w:rsidRPr="001050D4">
        <w:rPr>
          <w:rFonts w:ascii="Times New Roman" w:hAnsi="Times New Roman"/>
          <w:i/>
          <w:iCs/>
          <w:sz w:val="24"/>
          <w:szCs w:val="24"/>
          <w:lang w:val="ro-RO"/>
        </w:rPr>
        <w:t xml:space="preserve"> </w:t>
      </w:r>
      <w:r w:rsidRPr="001050D4">
        <w:rPr>
          <w:rFonts w:ascii="Times New Roman" w:hAnsi="Times New Roman"/>
          <w:bCs/>
          <w:i/>
          <w:sz w:val="24"/>
          <w:szCs w:val="24"/>
          <w:lang w:val="ro-RO"/>
        </w:rPr>
        <w:t>N. typographi</w:t>
      </w:r>
      <w:r w:rsidRPr="001050D4">
        <w:rPr>
          <w:rFonts w:ascii="Times New Roman" w:hAnsi="Times New Roman"/>
          <w:i/>
          <w:sz w:val="24"/>
          <w:szCs w:val="24"/>
          <w:lang w:val="ro-RO"/>
        </w:rPr>
        <w:t xml:space="preserve"> </w:t>
      </w:r>
      <w:r w:rsidRPr="001050D4">
        <w:rPr>
          <w:rFonts w:ascii="Times New Roman" w:hAnsi="Times New Roman"/>
          <w:iCs/>
          <w:sz w:val="24"/>
          <w:szCs w:val="24"/>
          <w:lang w:val="ro-RO"/>
        </w:rPr>
        <w:t>pe</w:t>
      </w:r>
      <w:r w:rsidRPr="001050D4">
        <w:rPr>
          <w:rFonts w:ascii="Times New Roman" w:hAnsi="Times New Roman"/>
          <w:i/>
          <w:sz w:val="24"/>
          <w:szCs w:val="24"/>
          <w:lang w:val="ro-RO"/>
        </w:rPr>
        <w:t xml:space="preserve"> </w:t>
      </w:r>
      <w:r w:rsidRPr="001050D4">
        <w:rPr>
          <w:rFonts w:ascii="Times New Roman" w:hAnsi="Times New Roman"/>
          <w:i/>
          <w:iCs/>
          <w:sz w:val="24"/>
          <w:szCs w:val="24"/>
          <w:lang w:val="ro-RO"/>
        </w:rPr>
        <w:t>Ips typographus</w:t>
      </w:r>
      <w:r w:rsidRPr="001050D4">
        <w:rPr>
          <w:rFonts w:ascii="Times New Roman" w:hAnsi="Times New Roman"/>
          <w:sz w:val="24"/>
          <w:szCs w:val="24"/>
          <w:lang w:val="ro-RO"/>
        </w:rPr>
        <w:t>)</w:t>
      </w:r>
      <w:r w:rsidRPr="001050D4">
        <w:rPr>
          <w:rFonts w:ascii="Times New Roman" w:hAnsi="Times New Roman"/>
          <w:i/>
          <w:iCs/>
          <w:sz w:val="24"/>
          <w:szCs w:val="24"/>
          <w:lang w:val="ro-RO"/>
        </w:rPr>
        <w:t>.</w:t>
      </w:r>
    </w:p>
    <w:p w14:paraId="00318F5F" w14:textId="77777777" w:rsidR="00DF4D88" w:rsidRPr="001050D4" w:rsidRDefault="00DF4D88" w:rsidP="001050D4">
      <w:pPr>
        <w:tabs>
          <w:tab w:val="left" w:pos="1620"/>
        </w:tabs>
        <w:spacing w:after="0"/>
        <w:ind w:firstLine="709"/>
        <w:jc w:val="both"/>
        <w:rPr>
          <w:rFonts w:ascii="Times New Roman" w:hAnsi="Times New Roman"/>
          <w:sz w:val="24"/>
          <w:szCs w:val="24"/>
          <w:lang w:val="ro-RO"/>
        </w:rPr>
      </w:pPr>
      <w:r w:rsidRPr="001050D4">
        <w:rPr>
          <w:rFonts w:ascii="Times New Roman" w:hAnsi="Times New Roman"/>
          <w:b/>
          <w:sz w:val="24"/>
          <w:szCs w:val="24"/>
          <w:lang w:val="ro-RO"/>
        </w:rPr>
        <w:t xml:space="preserve">Entomofagii </w:t>
      </w:r>
      <w:r w:rsidRPr="001050D4">
        <w:rPr>
          <w:rFonts w:ascii="Times New Roman" w:hAnsi="Times New Roman"/>
          <w:sz w:val="24"/>
          <w:szCs w:val="24"/>
          <w:lang w:val="ro-RO"/>
        </w:rPr>
        <w:t xml:space="preserve">sunt specii de animale care trăiesc pe seama diverselor specii de insecte, în cazul de faţă pe seama insectelor fitofage dăunătoare. </w:t>
      </w:r>
    </w:p>
    <w:p w14:paraId="0855D0C9" w14:textId="77777777" w:rsidR="00DF4D88" w:rsidRPr="001050D4" w:rsidRDefault="00DF4D88" w:rsidP="001050D4">
      <w:pPr>
        <w:tabs>
          <w:tab w:val="left" w:pos="1620"/>
        </w:tabs>
        <w:spacing w:after="0"/>
        <w:ind w:firstLine="709"/>
        <w:jc w:val="both"/>
        <w:rPr>
          <w:rFonts w:ascii="Times New Roman" w:hAnsi="Times New Roman"/>
          <w:sz w:val="24"/>
          <w:szCs w:val="24"/>
          <w:lang w:val="ro-RO"/>
        </w:rPr>
      </w:pPr>
      <w:r w:rsidRPr="001050D4">
        <w:rPr>
          <w:rFonts w:ascii="Times New Roman" w:hAnsi="Times New Roman"/>
          <w:sz w:val="24"/>
          <w:szCs w:val="24"/>
          <w:lang w:val="ro-RO"/>
        </w:rPr>
        <w:t xml:space="preserve">Entomofagii se împart în două categorii: </w:t>
      </w:r>
      <w:r w:rsidRPr="001050D4">
        <w:rPr>
          <w:rFonts w:ascii="Times New Roman" w:hAnsi="Times New Roman"/>
          <w:b/>
          <w:sz w:val="24"/>
          <w:szCs w:val="24"/>
          <w:lang w:val="ro-RO"/>
        </w:rPr>
        <w:t>paraziţi</w:t>
      </w:r>
      <w:r w:rsidRPr="001050D4">
        <w:rPr>
          <w:rFonts w:ascii="Times New Roman" w:hAnsi="Times New Roman"/>
          <w:sz w:val="24"/>
          <w:szCs w:val="24"/>
          <w:lang w:val="ro-RO"/>
        </w:rPr>
        <w:t xml:space="preserve"> care, de regulă, trăiesc în corpul gazdei (de aceea sunt de talie mai mică decât gazda) şi </w:t>
      </w:r>
      <w:r w:rsidRPr="001050D4">
        <w:rPr>
          <w:rFonts w:ascii="Times New Roman" w:hAnsi="Times New Roman"/>
          <w:b/>
          <w:sz w:val="24"/>
          <w:szCs w:val="24"/>
          <w:lang w:val="ro-RO"/>
        </w:rPr>
        <w:t>prădători</w:t>
      </w:r>
      <w:r w:rsidRPr="001050D4">
        <w:rPr>
          <w:rFonts w:ascii="Times New Roman" w:hAnsi="Times New Roman"/>
          <w:sz w:val="24"/>
          <w:szCs w:val="24"/>
          <w:lang w:val="ro-RO"/>
        </w:rPr>
        <w:t xml:space="preserve">, care se hrănesc cu insecta-pradă. </w:t>
      </w:r>
    </w:p>
    <w:p w14:paraId="5F375502" w14:textId="6AB92832" w:rsidR="00DF4D88" w:rsidRPr="001050D4" w:rsidRDefault="00DF4D88" w:rsidP="001050D4">
      <w:pPr>
        <w:tabs>
          <w:tab w:val="left" w:pos="1620"/>
        </w:tabs>
        <w:spacing w:after="0"/>
        <w:ind w:firstLine="709"/>
        <w:jc w:val="both"/>
        <w:rPr>
          <w:rFonts w:ascii="Times New Roman" w:hAnsi="Times New Roman"/>
          <w:sz w:val="24"/>
          <w:szCs w:val="24"/>
          <w:lang w:val="ro-RO"/>
        </w:rPr>
      </w:pPr>
      <w:r w:rsidRPr="001050D4">
        <w:rPr>
          <w:rFonts w:ascii="Times New Roman" w:hAnsi="Times New Roman"/>
          <w:sz w:val="24"/>
          <w:szCs w:val="24"/>
          <w:lang w:val="ro-RO"/>
        </w:rPr>
        <w:t xml:space="preserve">Entomofagii fac parte din grupe sistematice diferite: din </w:t>
      </w:r>
      <w:r w:rsidRPr="001050D4">
        <w:rPr>
          <w:rFonts w:ascii="Times New Roman" w:hAnsi="Times New Roman"/>
          <w:b/>
          <w:sz w:val="24"/>
          <w:szCs w:val="24"/>
          <w:lang w:val="ro-RO"/>
        </w:rPr>
        <w:t>nevertebrate</w:t>
      </w:r>
      <w:r w:rsidRPr="001050D4">
        <w:rPr>
          <w:rFonts w:ascii="Times New Roman" w:hAnsi="Times New Roman"/>
          <w:sz w:val="24"/>
          <w:szCs w:val="24"/>
          <w:lang w:val="ro-RO"/>
        </w:rPr>
        <w:t xml:space="preserve"> (nematode şi artropode -</w:t>
      </w:r>
      <w:r w:rsidR="00716BD6">
        <w:rPr>
          <w:rFonts w:ascii="Times New Roman" w:hAnsi="Times New Roman"/>
          <w:sz w:val="24"/>
          <w:szCs w:val="24"/>
          <w:lang w:val="ro-RO"/>
        </w:rPr>
        <w:t xml:space="preserve"> </w:t>
      </w:r>
      <w:r w:rsidRPr="001050D4">
        <w:rPr>
          <w:rFonts w:ascii="Times New Roman" w:hAnsi="Times New Roman"/>
          <w:sz w:val="24"/>
          <w:szCs w:val="24"/>
          <w:lang w:val="ro-RO"/>
        </w:rPr>
        <w:t xml:space="preserve">acarieni şi insecte) şi din </w:t>
      </w:r>
      <w:r w:rsidRPr="001050D4">
        <w:rPr>
          <w:rFonts w:ascii="Times New Roman" w:hAnsi="Times New Roman"/>
          <w:b/>
          <w:sz w:val="24"/>
          <w:szCs w:val="24"/>
          <w:lang w:val="ro-RO"/>
        </w:rPr>
        <w:t>vertebrate</w:t>
      </w:r>
      <w:r w:rsidRPr="001050D4">
        <w:rPr>
          <w:rFonts w:ascii="Times New Roman" w:hAnsi="Times New Roman"/>
          <w:sz w:val="24"/>
          <w:szCs w:val="24"/>
          <w:lang w:val="ro-RO"/>
        </w:rPr>
        <w:t xml:space="preserve"> (reptile, păsări şi mamifere). </w:t>
      </w:r>
    </w:p>
    <w:p w14:paraId="68C51976" w14:textId="77777777" w:rsidR="00DF4D88" w:rsidRPr="001050D4" w:rsidRDefault="00DF4D88" w:rsidP="001050D4">
      <w:pPr>
        <w:tabs>
          <w:tab w:val="left" w:pos="1620"/>
        </w:tabs>
        <w:spacing w:after="0"/>
        <w:ind w:firstLine="709"/>
        <w:jc w:val="both"/>
        <w:rPr>
          <w:rFonts w:ascii="Times New Roman" w:hAnsi="Times New Roman"/>
          <w:sz w:val="24"/>
          <w:szCs w:val="24"/>
          <w:lang w:val="ro-RO"/>
        </w:rPr>
      </w:pPr>
      <w:r w:rsidRPr="001050D4">
        <w:rPr>
          <w:rFonts w:ascii="Times New Roman" w:hAnsi="Times New Roman"/>
          <w:sz w:val="24"/>
          <w:szCs w:val="24"/>
          <w:lang w:val="ro-RO"/>
        </w:rPr>
        <w:t>Nivelul populaţiilor de entomofagi este determinat de prezenţa insectelor-gazdă şi respectiv pradă, faţă de care manifestă o specificitate mai mult sau mai puțin ridicată.</w:t>
      </w:r>
    </w:p>
    <w:p w14:paraId="6C6EBC6D" w14:textId="77777777" w:rsidR="00DF4D88" w:rsidRPr="001050D4" w:rsidRDefault="00DF4D88" w:rsidP="001050D4">
      <w:pPr>
        <w:tabs>
          <w:tab w:val="left" w:pos="1620"/>
        </w:tabs>
        <w:spacing w:after="0"/>
        <w:ind w:firstLine="709"/>
        <w:jc w:val="both"/>
        <w:rPr>
          <w:rFonts w:ascii="Times New Roman" w:hAnsi="Times New Roman"/>
          <w:sz w:val="24"/>
          <w:szCs w:val="24"/>
          <w:lang w:val="ro-RO"/>
        </w:rPr>
      </w:pPr>
      <w:r w:rsidRPr="001050D4">
        <w:rPr>
          <w:rFonts w:ascii="Times New Roman" w:hAnsi="Times New Roman"/>
          <w:b/>
          <w:sz w:val="24"/>
          <w:szCs w:val="24"/>
          <w:lang w:val="ro-RO"/>
        </w:rPr>
        <w:t>Nematodele</w:t>
      </w:r>
      <w:r w:rsidRPr="001050D4">
        <w:rPr>
          <w:rFonts w:ascii="Times New Roman" w:hAnsi="Times New Roman"/>
          <w:sz w:val="24"/>
          <w:szCs w:val="24"/>
          <w:lang w:val="ro-RO"/>
        </w:rPr>
        <w:t xml:space="preserve"> sunt viermi cilindrici cu corpul nesegmentat, care parazitează insecte dăunătoare, în corpul cărora se înmulţesc producând moartea gazdei sau sterilitate, prin atrofierea organelor de reproducere. </w:t>
      </w:r>
    </w:p>
    <w:p w14:paraId="6F3F8566" w14:textId="77777777" w:rsidR="00DF4D88" w:rsidRPr="001050D4" w:rsidRDefault="00DF4D88" w:rsidP="001050D4">
      <w:pPr>
        <w:tabs>
          <w:tab w:val="left" w:pos="1620"/>
        </w:tabs>
        <w:spacing w:after="0"/>
        <w:ind w:firstLine="709"/>
        <w:jc w:val="both"/>
        <w:rPr>
          <w:rFonts w:ascii="Times New Roman" w:hAnsi="Times New Roman"/>
          <w:sz w:val="24"/>
          <w:szCs w:val="24"/>
          <w:lang w:val="ro-RO"/>
        </w:rPr>
      </w:pPr>
      <w:r w:rsidRPr="001050D4">
        <w:rPr>
          <w:rFonts w:ascii="Times New Roman" w:hAnsi="Times New Roman"/>
          <w:b/>
          <w:sz w:val="24"/>
          <w:szCs w:val="24"/>
          <w:lang w:val="ro-RO"/>
        </w:rPr>
        <w:t>Insectele entomofage</w:t>
      </w:r>
      <w:r w:rsidRPr="001050D4">
        <w:rPr>
          <w:rFonts w:ascii="Times New Roman" w:hAnsi="Times New Roman"/>
          <w:sz w:val="24"/>
          <w:szCs w:val="24"/>
          <w:lang w:val="ro-RO"/>
        </w:rPr>
        <w:t xml:space="preserve"> folositoare sunt parazite şi prădătoare. </w:t>
      </w:r>
    </w:p>
    <w:p w14:paraId="72ED9828" w14:textId="77777777" w:rsidR="00DF4D88" w:rsidRPr="001050D4" w:rsidRDefault="00DF4D88" w:rsidP="001050D4">
      <w:pPr>
        <w:tabs>
          <w:tab w:val="left" w:pos="1620"/>
        </w:tabs>
        <w:spacing w:after="0"/>
        <w:ind w:firstLine="709"/>
        <w:jc w:val="both"/>
        <w:rPr>
          <w:rFonts w:ascii="Times New Roman" w:hAnsi="Times New Roman"/>
          <w:sz w:val="24"/>
          <w:szCs w:val="24"/>
          <w:lang w:val="ro-RO"/>
        </w:rPr>
      </w:pPr>
      <w:r w:rsidRPr="001050D4">
        <w:rPr>
          <w:rFonts w:ascii="Times New Roman" w:hAnsi="Times New Roman"/>
          <w:sz w:val="24"/>
          <w:szCs w:val="24"/>
          <w:lang w:val="ro-RO"/>
        </w:rPr>
        <w:t>Majoritatea insectelor entomofage parazit</w:t>
      </w:r>
      <w:r w:rsidR="00201625" w:rsidRPr="001050D4">
        <w:rPr>
          <w:rFonts w:ascii="Times New Roman" w:hAnsi="Times New Roman"/>
          <w:sz w:val="24"/>
          <w:szCs w:val="24"/>
          <w:lang w:val="ro-RO"/>
        </w:rPr>
        <w:t>oide</w:t>
      </w:r>
      <w:r w:rsidR="00201625" w:rsidRPr="001050D4">
        <w:rPr>
          <w:rFonts w:ascii="Times New Roman" w:hAnsi="Times New Roman"/>
          <w:b/>
          <w:sz w:val="24"/>
          <w:szCs w:val="24"/>
          <w:lang w:val="ro-RO"/>
        </w:rPr>
        <w:t xml:space="preserve"> </w:t>
      </w:r>
      <w:r w:rsidRPr="001050D4">
        <w:rPr>
          <w:rFonts w:ascii="Times New Roman" w:hAnsi="Times New Roman"/>
          <w:sz w:val="24"/>
          <w:szCs w:val="24"/>
          <w:lang w:val="ro-RO"/>
        </w:rPr>
        <w:t xml:space="preserve">fac parte din ordinele </w:t>
      </w:r>
      <w:r w:rsidRPr="001050D4">
        <w:rPr>
          <w:rFonts w:ascii="Times New Roman" w:hAnsi="Times New Roman"/>
          <w:bCs/>
          <w:iCs/>
          <w:sz w:val="24"/>
          <w:szCs w:val="24"/>
          <w:lang w:val="ro-RO"/>
        </w:rPr>
        <w:t>Hymenoptera și Diptera.</w:t>
      </w:r>
      <w:r w:rsidRPr="001050D4">
        <w:rPr>
          <w:rFonts w:ascii="Times New Roman" w:hAnsi="Times New Roman"/>
          <w:b/>
          <w:sz w:val="24"/>
          <w:szCs w:val="24"/>
          <w:lang w:val="ro-RO"/>
        </w:rPr>
        <w:t xml:space="preserve"> </w:t>
      </w:r>
      <w:r w:rsidRPr="001050D4">
        <w:rPr>
          <w:rFonts w:ascii="Times New Roman" w:hAnsi="Times New Roman"/>
          <w:sz w:val="24"/>
          <w:szCs w:val="24"/>
          <w:lang w:val="ro-RO"/>
        </w:rPr>
        <w:t xml:space="preserve">Himenopterele îşi încheie ciclul biologic în corpul gazdei de unde ies adulţii, în timp ce  larvele de diptere părăsesc obişnuit gazda şi se împupează în afara acesteia. </w:t>
      </w:r>
    </w:p>
    <w:p w14:paraId="1FF32B59" w14:textId="77777777" w:rsidR="00DF4D88" w:rsidRPr="0036534E" w:rsidRDefault="00DF4D88" w:rsidP="001050D4">
      <w:pPr>
        <w:spacing w:after="0"/>
        <w:ind w:firstLine="709"/>
        <w:rPr>
          <w:rFonts w:ascii="Times New Roman" w:eastAsia="Calibri" w:hAnsi="Times New Roman"/>
          <w:sz w:val="24"/>
          <w:szCs w:val="24"/>
          <w:lang w:val="ro-RO"/>
        </w:rPr>
      </w:pPr>
      <w:r w:rsidRPr="001050D4">
        <w:rPr>
          <w:rFonts w:ascii="Times New Roman" w:hAnsi="Times New Roman"/>
          <w:sz w:val="24"/>
          <w:szCs w:val="24"/>
          <w:lang w:val="ro-RO"/>
        </w:rPr>
        <w:t>După gradul de specializare în raport cu gazda, parazi</w:t>
      </w:r>
      <w:r w:rsidR="00201625" w:rsidRPr="001050D4">
        <w:rPr>
          <w:rFonts w:ascii="Times New Roman" w:hAnsi="Times New Roman"/>
          <w:sz w:val="24"/>
          <w:szCs w:val="24"/>
          <w:lang w:val="ro-RO"/>
        </w:rPr>
        <w:t xml:space="preserve">toizii </w:t>
      </w:r>
      <w:r w:rsidRPr="001050D4">
        <w:rPr>
          <w:rFonts w:ascii="Times New Roman" w:hAnsi="Times New Roman"/>
          <w:sz w:val="24"/>
          <w:szCs w:val="24"/>
          <w:lang w:val="ro-RO"/>
        </w:rPr>
        <w:t xml:space="preserve">sunt: </w:t>
      </w:r>
      <w:r w:rsidRPr="001050D4">
        <w:rPr>
          <w:rFonts w:ascii="Times New Roman" w:hAnsi="Times New Roman"/>
          <w:i/>
          <w:sz w:val="24"/>
          <w:szCs w:val="24"/>
          <w:lang w:val="ro-RO"/>
        </w:rPr>
        <w:t>monofagi</w:t>
      </w:r>
      <w:r w:rsidRPr="001050D4">
        <w:rPr>
          <w:rFonts w:ascii="Times New Roman" w:hAnsi="Times New Roman"/>
          <w:sz w:val="24"/>
          <w:szCs w:val="24"/>
          <w:lang w:val="ro-RO"/>
        </w:rPr>
        <w:t xml:space="preserve"> (au gazdă </w:t>
      </w:r>
      <w:r w:rsidRPr="0036534E">
        <w:rPr>
          <w:rFonts w:ascii="Times New Roman" w:eastAsia="Calibri" w:hAnsi="Times New Roman"/>
          <w:sz w:val="24"/>
          <w:szCs w:val="24"/>
          <w:lang w:val="ro-RO"/>
        </w:rPr>
        <w:t>specii din acelasi gen taxonomic</w:t>
      </w:r>
      <w:r w:rsidRPr="001050D4">
        <w:rPr>
          <w:rFonts w:ascii="Times New Roman" w:hAnsi="Times New Roman"/>
          <w:sz w:val="24"/>
          <w:szCs w:val="24"/>
          <w:lang w:val="ro-RO"/>
        </w:rPr>
        <w:t xml:space="preserve">), </w:t>
      </w:r>
      <w:r w:rsidRPr="001050D4">
        <w:rPr>
          <w:rFonts w:ascii="Times New Roman" w:hAnsi="Times New Roman"/>
          <w:i/>
          <w:sz w:val="24"/>
          <w:szCs w:val="24"/>
          <w:lang w:val="ro-RO"/>
        </w:rPr>
        <w:t>oligofagi</w:t>
      </w:r>
      <w:r w:rsidRPr="001050D4">
        <w:rPr>
          <w:rFonts w:ascii="Times New Roman" w:hAnsi="Times New Roman"/>
          <w:sz w:val="24"/>
          <w:szCs w:val="24"/>
          <w:lang w:val="ro-RO"/>
        </w:rPr>
        <w:t xml:space="preserve"> (au gazdă </w:t>
      </w:r>
      <w:r w:rsidRPr="0036534E">
        <w:rPr>
          <w:rFonts w:ascii="Times New Roman" w:eastAsia="Calibri" w:hAnsi="Times New Roman"/>
          <w:sz w:val="24"/>
          <w:szCs w:val="24"/>
          <w:lang w:val="ro-RO"/>
        </w:rPr>
        <w:t>specii din mai multe genuri ale aceleiași familii</w:t>
      </w:r>
      <w:r w:rsidRPr="001050D4">
        <w:rPr>
          <w:rFonts w:ascii="Times New Roman" w:hAnsi="Times New Roman"/>
          <w:sz w:val="24"/>
          <w:szCs w:val="24"/>
          <w:lang w:val="ro-RO"/>
        </w:rPr>
        <w:t xml:space="preserve">) şi </w:t>
      </w:r>
      <w:r w:rsidRPr="001050D4">
        <w:rPr>
          <w:rFonts w:ascii="Times New Roman" w:hAnsi="Times New Roman"/>
          <w:i/>
          <w:sz w:val="24"/>
          <w:szCs w:val="24"/>
          <w:lang w:val="ro-RO"/>
        </w:rPr>
        <w:t>polifagi</w:t>
      </w:r>
      <w:r w:rsidRPr="001050D4">
        <w:rPr>
          <w:rFonts w:ascii="Times New Roman" w:hAnsi="Times New Roman"/>
          <w:sz w:val="24"/>
          <w:szCs w:val="24"/>
          <w:lang w:val="ro-RO"/>
        </w:rPr>
        <w:t xml:space="preserve"> (au gazdă </w:t>
      </w:r>
      <w:r w:rsidRPr="0036534E">
        <w:rPr>
          <w:rFonts w:ascii="Times New Roman" w:eastAsia="Calibri" w:hAnsi="Times New Roman"/>
          <w:sz w:val="24"/>
          <w:szCs w:val="24"/>
          <w:lang w:val="ro-RO"/>
        </w:rPr>
        <w:t>specii din familii diferite).</w:t>
      </w:r>
    </w:p>
    <w:p w14:paraId="4ED2AFB3" w14:textId="77777777" w:rsidR="00DF4D88" w:rsidRPr="001050D4" w:rsidRDefault="00DF4D88" w:rsidP="001050D4">
      <w:pPr>
        <w:tabs>
          <w:tab w:val="left" w:pos="1620"/>
        </w:tabs>
        <w:spacing w:after="0"/>
        <w:ind w:firstLine="709"/>
        <w:jc w:val="both"/>
        <w:rPr>
          <w:rFonts w:ascii="Times New Roman" w:hAnsi="Times New Roman"/>
          <w:sz w:val="24"/>
          <w:szCs w:val="24"/>
          <w:lang w:val="ro-RO"/>
        </w:rPr>
      </w:pPr>
      <w:r w:rsidRPr="001050D4">
        <w:rPr>
          <w:rFonts w:ascii="Times New Roman" w:hAnsi="Times New Roman"/>
          <w:sz w:val="24"/>
          <w:szCs w:val="24"/>
          <w:lang w:val="ro-RO"/>
        </w:rPr>
        <w:lastRenderedPageBreak/>
        <w:t>Parazi</w:t>
      </w:r>
      <w:r w:rsidR="00201625" w:rsidRPr="001050D4">
        <w:rPr>
          <w:rFonts w:ascii="Times New Roman" w:hAnsi="Times New Roman"/>
          <w:sz w:val="24"/>
          <w:szCs w:val="24"/>
          <w:lang w:val="ro-RO"/>
        </w:rPr>
        <w:t>toizii</w:t>
      </w:r>
      <w:r w:rsidRPr="001050D4">
        <w:rPr>
          <w:rFonts w:ascii="Times New Roman" w:hAnsi="Times New Roman"/>
          <w:sz w:val="24"/>
          <w:szCs w:val="24"/>
          <w:lang w:val="ro-RO"/>
        </w:rPr>
        <w:t xml:space="preserve"> prezintă specificitate şi faţă de diferite stadii de dezvoltare ale gazdelor. Se disting astfel parazi</w:t>
      </w:r>
      <w:r w:rsidR="00201625" w:rsidRPr="001050D4">
        <w:rPr>
          <w:rFonts w:ascii="Times New Roman" w:hAnsi="Times New Roman"/>
          <w:sz w:val="24"/>
          <w:szCs w:val="24"/>
          <w:lang w:val="ro-RO"/>
        </w:rPr>
        <w:t xml:space="preserve">toizi </w:t>
      </w:r>
      <w:r w:rsidRPr="001050D4">
        <w:rPr>
          <w:rFonts w:ascii="Times New Roman" w:hAnsi="Times New Roman"/>
          <w:sz w:val="24"/>
          <w:szCs w:val="24"/>
          <w:lang w:val="ro-RO"/>
        </w:rPr>
        <w:t>oofagi, larvari, pupali și ai adulților.</w:t>
      </w:r>
    </w:p>
    <w:p w14:paraId="03AB52FA" w14:textId="77777777" w:rsidR="00DF4D88" w:rsidRPr="001050D4" w:rsidRDefault="00DF4D88" w:rsidP="001050D4">
      <w:pPr>
        <w:spacing w:after="0" w:line="240" w:lineRule="auto"/>
        <w:ind w:firstLine="709"/>
        <w:jc w:val="both"/>
        <w:rPr>
          <w:rFonts w:ascii="Times New Roman" w:hAnsi="Times New Roman"/>
          <w:sz w:val="24"/>
          <w:szCs w:val="24"/>
          <w:lang w:val="ro-RO"/>
        </w:rPr>
      </w:pPr>
      <w:r w:rsidRPr="001050D4">
        <w:rPr>
          <w:rFonts w:ascii="Times New Roman" w:hAnsi="Times New Roman"/>
          <w:b/>
          <w:sz w:val="24"/>
          <w:szCs w:val="24"/>
          <w:lang w:val="ro-RO"/>
        </w:rPr>
        <w:t>Parazi</w:t>
      </w:r>
      <w:r w:rsidR="00201625" w:rsidRPr="001050D4">
        <w:rPr>
          <w:rFonts w:ascii="Times New Roman" w:hAnsi="Times New Roman"/>
          <w:b/>
          <w:sz w:val="24"/>
          <w:szCs w:val="24"/>
          <w:lang w:val="ro-RO"/>
        </w:rPr>
        <w:t xml:space="preserve">toizii </w:t>
      </w:r>
      <w:r w:rsidRPr="001050D4">
        <w:rPr>
          <w:rFonts w:ascii="Times New Roman" w:hAnsi="Times New Roman"/>
          <w:b/>
          <w:sz w:val="24"/>
          <w:szCs w:val="24"/>
          <w:lang w:val="ro-RO"/>
        </w:rPr>
        <w:t>oofagi</w:t>
      </w:r>
      <w:r w:rsidRPr="001050D4">
        <w:rPr>
          <w:rFonts w:ascii="Times New Roman" w:hAnsi="Times New Roman"/>
          <w:sz w:val="24"/>
          <w:szCs w:val="24"/>
          <w:lang w:val="ro-RO"/>
        </w:rPr>
        <w:t xml:space="preserve"> sunt viespi mici care prezintă mare importanţă practică deoarece reduc numărul insectelor dăunătoare într-un stadiu inactiv şi înainte de producerea oricăror vătămări. </w:t>
      </w:r>
      <w:r w:rsidRPr="001050D4">
        <w:rPr>
          <w:rFonts w:ascii="Times New Roman" w:hAnsi="Times New Roman"/>
          <w:i/>
          <w:sz w:val="24"/>
          <w:szCs w:val="24"/>
          <w:lang w:val="ro-RO"/>
        </w:rPr>
        <w:t xml:space="preserve">Anastatus disparis </w:t>
      </w:r>
      <w:r w:rsidRPr="001050D4">
        <w:rPr>
          <w:rFonts w:ascii="Times New Roman" w:hAnsi="Times New Roman"/>
          <w:sz w:val="24"/>
          <w:szCs w:val="24"/>
          <w:lang w:val="ro-RO"/>
        </w:rPr>
        <w:t>şi</w:t>
      </w:r>
      <w:r w:rsidRPr="001050D4">
        <w:rPr>
          <w:rFonts w:ascii="Times New Roman" w:hAnsi="Times New Roman"/>
          <w:i/>
          <w:sz w:val="24"/>
          <w:szCs w:val="24"/>
          <w:lang w:val="ro-RO"/>
        </w:rPr>
        <w:t xml:space="preserve"> Ooencyrtus kuvanae </w:t>
      </w:r>
      <w:r w:rsidRPr="001050D4">
        <w:rPr>
          <w:rFonts w:ascii="Times New Roman" w:hAnsi="Times New Roman"/>
          <w:iCs/>
          <w:sz w:val="24"/>
          <w:szCs w:val="24"/>
          <w:lang w:val="ro-RO"/>
        </w:rPr>
        <w:t xml:space="preserve">se dezvoltă în ouăle de </w:t>
      </w:r>
      <w:r w:rsidRPr="001529E5">
        <w:rPr>
          <w:rFonts w:ascii="Times New Roman" w:hAnsi="Times New Roman"/>
          <w:i/>
          <w:iCs/>
          <w:sz w:val="24"/>
          <w:szCs w:val="24"/>
          <w:lang w:val="ro-RO"/>
        </w:rPr>
        <w:t>Lymantria dispar</w:t>
      </w:r>
      <w:r w:rsidRPr="001050D4">
        <w:rPr>
          <w:rFonts w:ascii="Times New Roman" w:hAnsi="Times New Roman"/>
          <w:i/>
          <w:sz w:val="24"/>
          <w:szCs w:val="24"/>
          <w:lang w:val="ro-RO"/>
        </w:rPr>
        <w:t>.</w:t>
      </w:r>
      <w:r w:rsidRPr="001050D4">
        <w:rPr>
          <w:rFonts w:ascii="Times New Roman" w:hAnsi="Times New Roman"/>
          <w:sz w:val="24"/>
          <w:szCs w:val="24"/>
          <w:lang w:val="ro-RO"/>
        </w:rPr>
        <w:t xml:space="preserve"> Prima dintre aceste specii poate fi transferată, primăvara, din focare vechi (cu un grad ridicat de parazitare) în focare incipiente. </w:t>
      </w:r>
    </w:p>
    <w:p w14:paraId="5E9AF857" w14:textId="194FB077" w:rsidR="00DF4D88" w:rsidRPr="001050D4" w:rsidRDefault="00DF4D88" w:rsidP="001050D4">
      <w:pPr>
        <w:spacing w:after="0" w:line="240" w:lineRule="auto"/>
        <w:ind w:firstLine="709"/>
        <w:jc w:val="both"/>
        <w:rPr>
          <w:rFonts w:ascii="Times New Roman" w:hAnsi="Times New Roman"/>
          <w:sz w:val="24"/>
          <w:szCs w:val="24"/>
          <w:lang w:val="ro-RO"/>
        </w:rPr>
      </w:pPr>
      <w:r w:rsidRPr="001050D4">
        <w:rPr>
          <w:rFonts w:ascii="Times New Roman" w:hAnsi="Times New Roman"/>
          <w:b/>
          <w:sz w:val="24"/>
          <w:szCs w:val="24"/>
          <w:lang w:val="ro-RO"/>
        </w:rPr>
        <w:t>Parazi</w:t>
      </w:r>
      <w:r w:rsidR="00201625" w:rsidRPr="001050D4">
        <w:rPr>
          <w:rFonts w:ascii="Times New Roman" w:hAnsi="Times New Roman"/>
          <w:b/>
          <w:sz w:val="24"/>
          <w:szCs w:val="24"/>
          <w:lang w:val="ro-RO"/>
        </w:rPr>
        <w:t xml:space="preserve">toizii </w:t>
      </w:r>
      <w:r w:rsidRPr="001050D4">
        <w:rPr>
          <w:rFonts w:ascii="Times New Roman" w:hAnsi="Times New Roman"/>
          <w:b/>
          <w:sz w:val="24"/>
          <w:szCs w:val="24"/>
          <w:lang w:val="ro-RO"/>
        </w:rPr>
        <w:t>larvari</w:t>
      </w:r>
      <w:r w:rsidRPr="001050D4">
        <w:rPr>
          <w:rFonts w:ascii="Times New Roman" w:hAnsi="Times New Roman"/>
          <w:sz w:val="24"/>
          <w:szCs w:val="24"/>
          <w:lang w:val="ro-RO"/>
        </w:rPr>
        <w:t xml:space="preserve"> fac parte atât din ord. </w:t>
      </w:r>
      <w:r w:rsidRPr="001050D4">
        <w:rPr>
          <w:rFonts w:ascii="Times New Roman" w:hAnsi="Times New Roman"/>
          <w:bCs/>
          <w:iCs/>
          <w:sz w:val="24"/>
          <w:szCs w:val="24"/>
          <w:lang w:val="ro-RO"/>
        </w:rPr>
        <w:t>Hymenoptera,</w:t>
      </w:r>
      <w:r w:rsidRPr="001050D4">
        <w:rPr>
          <w:rFonts w:ascii="Times New Roman" w:hAnsi="Times New Roman"/>
          <w:b/>
          <w:sz w:val="24"/>
          <w:szCs w:val="24"/>
          <w:lang w:val="ro-RO"/>
        </w:rPr>
        <w:t xml:space="preserve"> </w:t>
      </w:r>
      <w:r w:rsidRPr="001050D4">
        <w:rPr>
          <w:rFonts w:ascii="Times New Roman" w:hAnsi="Times New Roman"/>
          <w:sz w:val="24"/>
          <w:szCs w:val="24"/>
          <w:lang w:val="ro-RO"/>
        </w:rPr>
        <w:t xml:space="preserve">cât şi din ord. </w:t>
      </w:r>
      <w:r w:rsidRPr="001050D4">
        <w:rPr>
          <w:rFonts w:ascii="Times New Roman" w:hAnsi="Times New Roman"/>
          <w:bCs/>
          <w:iCs/>
          <w:sz w:val="24"/>
          <w:szCs w:val="24"/>
          <w:lang w:val="ro-RO"/>
        </w:rPr>
        <w:t>Diptera</w:t>
      </w:r>
      <w:r w:rsidRPr="001050D4">
        <w:rPr>
          <w:rFonts w:ascii="Times New Roman" w:hAnsi="Times New Roman"/>
          <w:sz w:val="24"/>
          <w:szCs w:val="24"/>
          <w:lang w:val="ro-RO"/>
        </w:rPr>
        <w:t xml:space="preserve">. Dintre speciile de </w:t>
      </w:r>
      <w:r w:rsidRPr="001050D4">
        <w:rPr>
          <w:rFonts w:ascii="Times New Roman" w:hAnsi="Times New Roman"/>
          <w:bCs/>
          <w:iCs/>
          <w:sz w:val="24"/>
          <w:szCs w:val="24"/>
          <w:lang w:val="ro-RO"/>
        </w:rPr>
        <w:t>himenoptere</w:t>
      </w:r>
      <w:r w:rsidR="00AE4887">
        <w:rPr>
          <w:rFonts w:ascii="Times New Roman" w:hAnsi="Times New Roman"/>
          <w:bCs/>
          <w:iCs/>
          <w:sz w:val="24"/>
          <w:szCs w:val="24"/>
          <w:lang w:val="ro-RO"/>
        </w:rPr>
        <w:t>,</w:t>
      </w:r>
      <w:r w:rsidRPr="001050D4">
        <w:rPr>
          <w:rFonts w:ascii="Times New Roman" w:hAnsi="Times New Roman"/>
          <w:b/>
          <w:sz w:val="24"/>
          <w:szCs w:val="24"/>
          <w:lang w:val="ro-RO"/>
        </w:rPr>
        <w:t xml:space="preserve"> </w:t>
      </w:r>
      <w:r w:rsidRPr="001050D4">
        <w:rPr>
          <w:rFonts w:ascii="Times New Roman" w:hAnsi="Times New Roman"/>
          <w:sz w:val="24"/>
          <w:szCs w:val="24"/>
          <w:lang w:val="ro-RO"/>
        </w:rPr>
        <w:t xml:space="preserve">un rol important îl au speciile din genul </w:t>
      </w:r>
      <w:r w:rsidRPr="001050D4">
        <w:rPr>
          <w:rFonts w:ascii="Times New Roman" w:hAnsi="Times New Roman"/>
          <w:i/>
          <w:sz w:val="24"/>
          <w:szCs w:val="24"/>
          <w:lang w:val="ro-RO"/>
        </w:rPr>
        <w:t xml:space="preserve">Apanteles </w:t>
      </w:r>
      <w:r w:rsidRPr="001050D4">
        <w:rPr>
          <w:rFonts w:ascii="Times New Roman" w:hAnsi="Times New Roman"/>
          <w:sz w:val="24"/>
          <w:szCs w:val="24"/>
          <w:lang w:val="ro-RO"/>
        </w:rPr>
        <w:t>care parazitează omizi de diferite specii (</w:t>
      </w:r>
      <w:r w:rsidRPr="001050D4">
        <w:rPr>
          <w:rFonts w:ascii="Times New Roman" w:hAnsi="Times New Roman"/>
          <w:bCs/>
          <w:i/>
          <w:iCs/>
          <w:sz w:val="24"/>
          <w:szCs w:val="24"/>
          <w:lang w:val="ro-RO"/>
        </w:rPr>
        <w:t>Lymantria dispar, Lymantria monacha, Malacosoma neustria</w:t>
      </w:r>
      <w:r w:rsidRPr="001050D4">
        <w:rPr>
          <w:rFonts w:ascii="Times New Roman" w:hAnsi="Times New Roman"/>
          <w:sz w:val="24"/>
          <w:szCs w:val="24"/>
          <w:lang w:val="ro-RO"/>
        </w:rPr>
        <w:t xml:space="preserve">). Speciile de </w:t>
      </w:r>
      <w:r w:rsidRPr="001050D4">
        <w:rPr>
          <w:rFonts w:ascii="Times New Roman" w:hAnsi="Times New Roman"/>
          <w:bCs/>
          <w:i/>
          <w:sz w:val="24"/>
          <w:szCs w:val="24"/>
          <w:lang w:val="ro-RO"/>
        </w:rPr>
        <w:t>Apanteles</w:t>
      </w:r>
      <w:r w:rsidRPr="001050D4">
        <w:rPr>
          <w:rFonts w:ascii="Times New Roman" w:hAnsi="Times New Roman"/>
          <w:sz w:val="24"/>
          <w:szCs w:val="24"/>
          <w:lang w:val="ro-RO"/>
        </w:rPr>
        <w:t xml:space="preserve">, de regulă, depun mai multe ouă într-o gazdă, larvele părăsesc omida-gazdă moartă şi se împupează pe corpul acesteia, fiecare într-un cocon propriu. De aceea şi în cazul acestor specii se face un transfer de paraziţi, prin adunarea coconilor de pe omizile moarte şi lansarea lor în focare noi. Multe specii de </w:t>
      </w:r>
      <w:r w:rsidRPr="001050D4">
        <w:rPr>
          <w:rFonts w:ascii="Times New Roman" w:hAnsi="Times New Roman"/>
          <w:iCs/>
          <w:sz w:val="24"/>
          <w:szCs w:val="24"/>
          <w:lang w:val="ro-RO"/>
        </w:rPr>
        <w:t>Diptera</w:t>
      </w:r>
      <w:r w:rsidR="00201625" w:rsidRPr="001050D4">
        <w:rPr>
          <w:rFonts w:ascii="Times New Roman" w:hAnsi="Times New Roman"/>
          <w:iCs/>
          <w:sz w:val="24"/>
          <w:szCs w:val="24"/>
          <w:lang w:val="ro-RO"/>
        </w:rPr>
        <w:t xml:space="preserve"> </w:t>
      </w:r>
      <w:r w:rsidRPr="001050D4">
        <w:rPr>
          <w:rFonts w:ascii="Times New Roman" w:hAnsi="Times New Roman"/>
          <w:iCs/>
          <w:sz w:val="24"/>
          <w:szCs w:val="24"/>
          <w:lang w:val="ro-RO"/>
        </w:rPr>
        <w:t>din familia Tachinidae</w:t>
      </w:r>
      <w:r w:rsidRPr="001050D4">
        <w:rPr>
          <w:rFonts w:ascii="Times New Roman" w:hAnsi="Times New Roman"/>
          <w:sz w:val="24"/>
          <w:szCs w:val="24"/>
          <w:lang w:val="ro-RO"/>
        </w:rPr>
        <w:t xml:space="preserve"> (de ex. </w:t>
      </w:r>
      <w:r w:rsidRPr="001050D4">
        <w:rPr>
          <w:rFonts w:ascii="Times New Roman" w:hAnsi="Times New Roman"/>
          <w:i/>
          <w:sz w:val="24"/>
          <w:szCs w:val="24"/>
          <w:lang w:val="ro-RO"/>
        </w:rPr>
        <w:t>Exorista fasciata, Compsilura concinnata</w:t>
      </w:r>
      <w:r w:rsidRPr="001050D4">
        <w:rPr>
          <w:rFonts w:ascii="Times New Roman" w:hAnsi="Times New Roman"/>
          <w:sz w:val="24"/>
          <w:szCs w:val="24"/>
          <w:lang w:val="ro-RO"/>
        </w:rPr>
        <w:t>)</w:t>
      </w:r>
      <w:r w:rsidRPr="001050D4">
        <w:rPr>
          <w:rFonts w:ascii="Times New Roman" w:hAnsi="Times New Roman"/>
          <w:b/>
          <w:sz w:val="24"/>
          <w:szCs w:val="24"/>
          <w:lang w:val="ro-RO"/>
        </w:rPr>
        <w:t xml:space="preserve"> </w:t>
      </w:r>
      <w:r w:rsidRPr="001050D4">
        <w:rPr>
          <w:rFonts w:ascii="Times New Roman" w:hAnsi="Times New Roman"/>
          <w:sz w:val="24"/>
          <w:szCs w:val="24"/>
          <w:lang w:val="ro-RO"/>
        </w:rPr>
        <w:t>parazitează frecvent omizi aflatate în  ultimele vârste, putând reduce semnificativ populaţia speciei</w:t>
      </w:r>
      <w:r w:rsidR="00AE4887">
        <w:rPr>
          <w:rFonts w:ascii="Times New Roman" w:hAnsi="Times New Roman"/>
          <w:sz w:val="24"/>
          <w:szCs w:val="24"/>
          <w:lang w:val="ro-RO"/>
        </w:rPr>
        <w:t xml:space="preserve"> </w:t>
      </w:r>
      <w:r w:rsidRPr="001050D4">
        <w:rPr>
          <w:rFonts w:ascii="Times New Roman" w:hAnsi="Times New Roman"/>
          <w:sz w:val="24"/>
          <w:szCs w:val="24"/>
          <w:lang w:val="ro-RO"/>
        </w:rPr>
        <w:t>gazdă.</w:t>
      </w:r>
    </w:p>
    <w:p w14:paraId="7A36124B" w14:textId="77777777" w:rsidR="00DF4D88" w:rsidRPr="001050D4" w:rsidRDefault="00DF4D88" w:rsidP="001050D4">
      <w:pPr>
        <w:spacing w:after="0" w:line="240" w:lineRule="auto"/>
        <w:ind w:firstLine="709"/>
        <w:jc w:val="both"/>
        <w:rPr>
          <w:rFonts w:ascii="Times New Roman" w:hAnsi="Times New Roman"/>
          <w:sz w:val="24"/>
          <w:szCs w:val="24"/>
          <w:lang w:val="ro-RO"/>
        </w:rPr>
      </w:pPr>
      <w:r w:rsidRPr="001050D4">
        <w:rPr>
          <w:rFonts w:ascii="Times New Roman" w:hAnsi="Times New Roman"/>
          <w:b/>
          <w:sz w:val="24"/>
          <w:szCs w:val="24"/>
          <w:lang w:val="ro-RO"/>
        </w:rPr>
        <w:t>Parazi</w:t>
      </w:r>
      <w:r w:rsidR="00201625" w:rsidRPr="001050D4">
        <w:rPr>
          <w:rFonts w:ascii="Times New Roman" w:hAnsi="Times New Roman"/>
          <w:b/>
          <w:sz w:val="24"/>
          <w:szCs w:val="24"/>
          <w:lang w:val="ro-RO"/>
        </w:rPr>
        <w:t xml:space="preserve">toizii </w:t>
      </w:r>
      <w:r w:rsidRPr="001050D4">
        <w:rPr>
          <w:rFonts w:ascii="Times New Roman" w:hAnsi="Times New Roman"/>
          <w:b/>
          <w:sz w:val="24"/>
          <w:szCs w:val="24"/>
          <w:lang w:val="ro-RO"/>
        </w:rPr>
        <w:t>pupali</w:t>
      </w:r>
      <w:r w:rsidRPr="001050D4">
        <w:rPr>
          <w:rFonts w:ascii="Times New Roman" w:hAnsi="Times New Roman"/>
          <w:sz w:val="24"/>
          <w:szCs w:val="24"/>
          <w:lang w:val="ro-RO"/>
        </w:rPr>
        <w:t xml:space="preserve"> sunt în principal viespi din familia Ichneumonidae, dintre care</w:t>
      </w:r>
      <w:r w:rsidR="003D7C52" w:rsidRPr="001050D4">
        <w:rPr>
          <w:rFonts w:ascii="Times New Roman" w:hAnsi="Times New Roman"/>
          <w:sz w:val="24"/>
          <w:szCs w:val="24"/>
          <w:lang w:val="ro-RO"/>
        </w:rPr>
        <w:t>,</w:t>
      </w:r>
      <w:r w:rsidRPr="001050D4">
        <w:rPr>
          <w:rFonts w:ascii="Times New Roman" w:hAnsi="Times New Roman"/>
          <w:sz w:val="24"/>
          <w:szCs w:val="24"/>
          <w:lang w:val="ro-RO"/>
        </w:rPr>
        <w:t xml:space="preserve"> </w:t>
      </w:r>
      <w:r w:rsidR="00201625" w:rsidRPr="001050D4">
        <w:rPr>
          <w:rFonts w:ascii="Times New Roman" w:hAnsi="Times New Roman"/>
          <w:sz w:val="24"/>
          <w:szCs w:val="24"/>
          <w:lang w:val="ro-RO"/>
        </w:rPr>
        <w:t>ce</w:t>
      </w:r>
      <w:r w:rsidR="003D7C52" w:rsidRPr="001050D4">
        <w:rPr>
          <w:rFonts w:ascii="Times New Roman" w:hAnsi="Times New Roman"/>
          <w:sz w:val="24"/>
          <w:szCs w:val="24"/>
          <w:lang w:val="ro-RO"/>
        </w:rPr>
        <w:t>le</w:t>
      </w:r>
      <w:r w:rsidR="00201625" w:rsidRPr="001050D4">
        <w:rPr>
          <w:rFonts w:ascii="Times New Roman" w:hAnsi="Times New Roman"/>
          <w:sz w:val="24"/>
          <w:szCs w:val="24"/>
          <w:lang w:val="ro-RO"/>
        </w:rPr>
        <w:t xml:space="preserve"> mai </w:t>
      </w:r>
      <w:r w:rsidRPr="001050D4">
        <w:rPr>
          <w:rFonts w:ascii="Times New Roman" w:hAnsi="Times New Roman"/>
          <w:sz w:val="24"/>
          <w:szCs w:val="24"/>
          <w:lang w:val="ro-RO"/>
        </w:rPr>
        <w:t>frecven</w:t>
      </w:r>
      <w:r w:rsidR="003D7C52" w:rsidRPr="001050D4">
        <w:rPr>
          <w:rFonts w:ascii="Times New Roman" w:hAnsi="Times New Roman"/>
          <w:sz w:val="24"/>
          <w:szCs w:val="24"/>
          <w:lang w:val="ro-RO"/>
        </w:rPr>
        <w:t xml:space="preserve">te sunt </w:t>
      </w:r>
      <w:r w:rsidRPr="001050D4">
        <w:rPr>
          <w:rFonts w:ascii="Times New Roman" w:hAnsi="Times New Roman"/>
          <w:sz w:val="24"/>
          <w:szCs w:val="24"/>
          <w:lang w:val="ro-RO"/>
        </w:rPr>
        <w:t xml:space="preserve"> </w:t>
      </w:r>
      <w:r w:rsidR="003D7C52" w:rsidRPr="001050D4">
        <w:rPr>
          <w:rFonts w:ascii="Times New Roman" w:hAnsi="Times New Roman"/>
          <w:sz w:val="24"/>
          <w:szCs w:val="24"/>
          <w:lang w:val="ro-RO"/>
        </w:rPr>
        <w:t>speciile polifage</w:t>
      </w:r>
      <w:r w:rsidR="003D7C52" w:rsidRPr="001050D4">
        <w:rPr>
          <w:rFonts w:ascii="Times New Roman" w:hAnsi="Times New Roman"/>
          <w:i/>
          <w:sz w:val="24"/>
          <w:szCs w:val="24"/>
          <w:lang w:val="ro-RO"/>
        </w:rPr>
        <w:t xml:space="preserve"> </w:t>
      </w:r>
      <w:r w:rsidRPr="001050D4">
        <w:rPr>
          <w:rFonts w:ascii="Times New Roman" w:hAnsi="Times New Roman"/>
          <w:i/>
          <w:sz w:val="24"/>
          <w:szCs w:val="24"/>
          <w:lang w:val="ro-RO"/>
        </w:rPr>
        <w:t>Pimpla instigator</w:t>
      </w:r>
      <w:r w:rsidRPr="001050D4">
        <w:rPr>
          <w:rFonts w:ascii="Times New Roman" w:hAnsi="Times New Roman"/>
          <w:sz w:val="24"/>
          <w:szCs w:val="24"/>
          <w:lang w:val="ro-RO"/>
        </w:rPr>
        <w:t xml:space="preserve"> şi </w:t>
      </w:r>
      <w:r w:rsidRPr="001050D4">
        <w:rPr>
          <w:rFonts w:ascii="Times New Roman" w:hAnsi="Times New Roman"/>
          <w:i/>
          <w:sz w:val="24"/>
          <w:szCs w:val="24"/>
          <w:lang w:val="ro-RO"/>
        </w:rPr>
        <w:t>Theronia atalanthae</w:t>
      </w:r>
      <w:r w:rsidRPr="001050D4">
        <w:rPr>
          <w:rFonts w:ascii="Times New Roman" w:hAnsi="Times New Roman"/>
          <w:sz w:val="24"/>
          <w:szCs w:val="24"/>
          <w:lang w:val="ro-RO"/>
        </w:rPr>
        <w:t>,</w:t>
      </w:r>
      <w:r w:rsidRPr="001050D4">
        <w:rPr>
          <w:rFonts w:ascii="Times New Roman" w:hAnsi="Times New Roman"/>
          <w:b/>
          <w:sz w:val="24"/>
          <w:szCs w:val="24"/>
          <w:lang w:val="ro-RO"/>
        </w:rPr>
        <w:t xml:space="preserve"> </w:t>
      </w:r>
      <w:r w:rsidRPr="001050D4">
        <w:rPr>
          <w:rFonts w:ascii="Times New Roman" w:hAnsi="Times New Roman"/>
          <w:sz w:val="24"/>
          <w:szCs w:val="24"/>
          <w:lang w:val="ro-RO"/>
        </w:rPr>
        <w:t>care parazitează pupe de dimensiuni mari (</w:t>
      </w:r>
      <w:r w:rsidRPr="001050D4">
        <w:rPr>
          <w:rFonts w:ascii="Times New Roman" w:hAnsi="Times New Roman"/>
          <w:bCs/>
          <w:i/>
          <w:iCs/>
          <w:sz w:val="24"/>
          <w:szCs w:val="24"/>
          <w:lang w:val="ro-RO"/>
        </w:rPr>
        <w:t>Lymantria dispar, Malacosoma neustria</w:t>
      </w:r>
      <w:r w:rsidRPr="001050D4">
        <w:rPr>
          <w:rFonts w:ascii="Times New Roman" w:hAnsi="Times New Roman"/>
          <w:bCs/>
          <w:sz w:val="24"/>
          <w:szCs w:val="24"/>
          <w:lang w:val="ro-RO"/>
        </w:rPr>
        <w:t>),</w:t>
      </w:r>
      <w:r w:rsidRPr="001050D4">
        <w:rPr>
          <w:rFonts w:ascii="Times New Roman" w:hAnsi="Times New Roman"/>
          <w:sz w:val="24"/>
          <w:szCs w:val="24"/>
          <w:lang w:val="ro-RO"/>
        </w:rPr>
        <w:t xml:space="preserve"> dar și specii din genurile </w:t>
      </w:r>
      <w:r w:rsidRPr="001050D4">
        <w:rPr>
          <w:rFonts w:ascii="Times New Roman" w:hAnsi="Times New Roman"/>
          <w:i/>
          <w:sz w:val="24"/>
          <w:szCs w:val="24"/>
          <w:lang w:val="ro-RO"/>
        </w:rPr>
        <w:t>Itoplectis</w:t>
      </w:r>
      <w:r w:rsidRPr="001050D4">
        <w:rPr>
          <w:rFonts w:ascii="Times New Roman" w:hAnsi="Times New Roman"/>
          <w:b/>
          <w:sz w:val="24"/>
          <w:szCs w:val="24"/>
          <w:lang w:val="ro-RO"/>
        </w:rPr>
        <w:t xml:space="preserve"> </w:t>
      </w:r>
      <w:r w:rsidRPr="001050D4">
        <w:rPr>
          <w:rFonts w:ascii="Times New Roman" w:hAnsi="Times New Roman"/>
          <w:sz w:val="24"/>
          <w:szCs w:val="24"/>
          <w:lang w:val="ro-RO"/>
        </w:rPr>
        <w:t xml:space="preserve">şi </w:t>
      </w:r>
      <w:r w:rsidRPr="001050D4">
        <w:rPr>
          <w:rFonts w:ascii="Times New Roman" w:hAnsi="Times New Roman"/>
          <w:i/>
          <w:sz w:val="24"/>
          <w:szCs w:val="24"/>
          <w:lang w:val="ro-RO"/>
        </w:rPr>
        <w:t>Ephialtes</w:t>
      </w:r>
      <w:r w:rsidRPr="001050D4">
        <w:rPr>
          <w:rFonts w:ascii="Times New Roman" w:hAnsi="Times New Roman"/>
          <w:b/>
          <w:sz w:val="24"/>
          <w:szCs w:val="24"/>
          <w:lang w:val="ro-RO"/>
        </w:rPr>
        <w:t xml:space="preserve"> </w:t>
      </w:r>
      <w:r w:rsidRPr="001050D4">
        <w:rPr>
          <w:rFonts w:ascii="Times New Roman" w:hAnsi="Times New Roman"/>
          <w:sz w:val="24"/>
          <w:szCs w:val="24"/>
          <w:lang w:val="ro-RO"/>
        </w:rPr>
        <w:t xml:space="preserve">care parazitează pupe de </w:t>
      </w:r>
      <w:r w:rsidRPr="001050D4">
        <w:rPr>
          <w:rFonts w:ascii="Times New Roman" w:hAnsi="Times New Roman"/>
          <w:bCs/>
          <w:i/>
          <w:iCs/>
          <w:sz w:val="24"/>
          <w:szCs w:val="24"/>
          <w:lang w:val="ro-RO"/>
        </w:rPr>
        <w:t>Tortrix viridana</w:t>
      </w:r>
      <w:r w:rsidRPr="001050D4">
        <w:rPr>
          <w:rFonts w:ascii="Times New Roman" w:hAnsi="Times New Roman"/>
          <w:sz w:val="24"/>
          <w:szCs w:val="24"/>
          <w:lang w:val="ro-RO"/>
        </w:rPr>
        <w:t>.</w:t>
      </w:r>
    </w:p>
    <w:p w14:paraId="0768CEA5" w14:textId="77777777" w:rsidR="00DF4D88" w:rsidRPr="001050D4" w:rsidRDefault="00DF4D88" w:rsidP="001050D4">
      <w:pPr>
        <w:spacing w:after="0" w:line="240" w:lineRule="auto"/>
        <w:ind w:firstLine="709"/>
        <w:jc w:val="both"/>
        <w:rPr>
          <w:rFonts w:ascii="Times New Roman" w:hAnsi="Times New Roman"/>
          <w:sz w:val="24"/>
          <w:szCs w:val="24"/>
          <w:lang w:val="ro-RO"/>
        </w:rPr>
      </w:pPr>
      <w:r w:rsidRPr="001050D4">
        <w:rPr>
          <w:rFonts w:ascii="Times New Roman" w:hAnsi="Times New Roman"/>
          <w:b/>
          <w:sz w:val="24"/>
          <w:szCs w:val="24"/>
          <w:lang w:val="ro-RO"/>
        </w:rPr>
        <w:t>Parazi</w:t>
      </w:r>
      <w:r w:rsidR="003D7C52" w:rsidRPr="001050D4">
        <w:rPr>
          <w:rFonts w:ascii="Times New Roman" w:hAnsi="Times New Roman"/>
          <w:b/>
          <w:sz w:val="24"/>
          <w:szCs w:val="24"/>
          <w:lang w:val="ro-RO"/>
        </w:rPr>
        <w:t xml:space="preserve">toizi </w:t>
      </w:r>
      <w:r w:rsidRPr="001050D4">
        <w:rPr>
          <w:rFonts w:ascii="Times New Roman" w:hAnsi="Times New Roman"/>
          <w:b/>
          <w:sz w:val="24"/>
          <w:szCs w:val="24"/>
          <w:lang w:val="ro-RO"/>
        </w:rPr>
        <w:t xml:space="preserve">ai adulților </w:t>
      </w:r>
      <w:r w:rsidRPr="001050D4">
        <w:rPr>
          <w:rFonts w:ascii="Times New Roman" w:hAnsi="Times New Roman"/>
          <w:bCs/>
          <w:sz w:val="24"/>
          <w:szCs w:val="24"/>
          <w:lang w:val="ro-RO"/>
        </w:rPr>
        <w:t xml:space="preserve">se întâlnesc, de exemplu, în cazul gândacilor de scoarță ai rășinoaselor. Sunt specii din familiile Braconidae și Pteromalidae. </w:t>
      </w:r>
      <w:r w:rsidRPr="001050D4">
        <w:rPr>
          <w:rFonts w:ascii="Times New Roman" w:hAnsi="Times New Roman"/>
          <w:bCs/>
          <w:i/>
          <w:iCs/>
          <w:sz w:val="24"/>
          <w:szCs w:val="24"/>
          <w:lang w:val="ro-RO"/>
        </w:rPr>
        <w:t>Tomicobia seitneri</w:t>
      </w:r>
      <w:r w:rsidRPr="001050D4">
        <w:rPr>
          <w:rFonts w:ascii="Times New Roman" w:hAnsi="Times New Roman"/>
          <w:bCs/>
          <w:sz w:val="24"/>
          <w:szCs w:val="24"/>
          <w:lang w:val="ro-RO"/>
        </w:rPr>
        <w:t xml:space="preserve"> este un pteromalid care parazitează frecvent adulții de </w:t>
      </w:r>
      <w:r w:rsidRPr="001050D4">
        <w:rPr>
          <w:rFonts w:ascii="Times New Roman" w:hAnsi="Times New Roman"/>
          <w:bCs/>
          <w:i/>
          <w:iCs/>
          <w:sz w:val="24"/>
          <w:szCs w:val="24"/>
          <w:lang w:val="ro-RO"/>
        </w:rPr>
        <w:t>Ips typographus</w:t>
      </w:r>
      <w:r w:rsidRPr="001050D4">
        <w:rPr>
          <w:rFonts w:ascii="Times New Roman" w:hAnsi="Times New Roman"/>
          <w:bCs/>
          <w:sz w:val="24"/>
          <w:szCs w:val="24"/>
          <w:lang w:val="ro-RO"/>
        </w:rPr>
        <w:t xml:space="preserve">. Femelele de </w:t>
      </w:r>
      <w:r w:rsidRPr="001050D4">
        <w:rPr>
          <w:rFonts w:ascii="Times New Roman" w:hAnsi="Times New Roman"/>
          <w:bCs/>
          <w:i/>
          <w:iCs/>
          <w:sz w:val="24"/>
          <w:szCs w:val="24"/>
          <w:lang w:val="ro-RO"/>
        </w:rPr>
        <w:t>I. typographus</w:t>
      </w:r>
      <w:r w:rsidRPr="001050D4">
        <w:rPr>
          <w:rFonts w:ascii="Times New Roman" w:hAnsi="Times New Roman"/>
          <w:bCs/>
          <w:sz w:val="24"/>
          <w:szCs w:val="24"/>
          <w:lang w:val="ro-RO"/>
        </w:rPr>
        <w:t xml:space="preserve"> parazitate pot să pătrundă sub scoarță și să depună ouă, dar fecunditatea lor este mai redusă decât a celor neparazitate.</w:t>
      </w:r>
    </w:p>
    <w:p w14:paraId="5ACC4C1C" w14:textId="1A7A8D27" w:rsidR="00DF4D88" w:rsidRPr="001050D4" w:rsidRDefault="00DF4D88" w:rsidP="001050D4">
      <w:pPr>
        <w:spacing w:after="0"/>
        <w:ind w:firstLine="709"/>
        <w:jc w:val="both"/>
        <w:rPr>
          <w:rFonts w:ascii="Times New Roman" w:hAnsi="Times New Roman"/>
          <w:sz w:val="24"/>
          <w:szCs w:val="24"/>
          <w:lang w:val="ro-RO"/>
        </w:rPr>
      </w:pPr>
      <w:r w:rsidRPr="001050D4">
        <w:rPr>
          <w:rFonts w:ascii="Times New Roman" w:hAnsi="Times New Roman"/>
          <w:sz w:val="24"/>
          <w:szCs w:val="24"/>
          <w:lang w:val="ro-RO"/>
        </w:rPr>
        <w:t>Pentru sporirea aportului acestor specii parazite la controlul insectelor dăunătoare, se realiz</w:t>
      </w:r>
      <w:r w:rsidR="00AE4887">
        <w:rPr>
          <w:rFonts w:ascii="Times New Roman" w:hAnsi="Times New Roman"/>
          <w:sz w:val="24"/>
          <w:szCs w:val="24"/>
          <w:lang w:val="ro-RO"/>
        </w:rPr>
        <w:t xml:space="preserve">ează </w:t>
      </w:r>
      <w:r w:rsidRPr="001050D4">
        <w:rPr>
          <w:rFonts w:ascii="Times New Roman" w:hAnsi="Times New Roman"/>
          <w:sz w:val="24"/>
          <w:szCs w:val="24"/>
          <w:lang w:val="ro-RO"/>
        </w:rPr>
        <w:t xml:space="preserve">transferul diverselor stadii de dezvoltare dintr-un focar în altul. </w:t>
      </w:r>
    </w:p>
    <w:p w14:paraId="6A90A28A" w14:textId="77777777" w:rsidR="00DF4D88" w:rsidRPr="001050D4" w:rsidRDefault="00DF4D88" w:rsidP="001050D4">
      <w:pPr>
        <w:spacing w:after="0"/>
        <w:ind w:firstLine="709"/>
        <w:jc w:val="both"/>
        <w:rPr>
          <w:rFonts w:ascii="Times New Roman" w:hAnsi="Times New Roman"/>
          <w:sz w:val="24"/>
          <w:szCs w:val="24"/>
          <w:lang w:val="ro-RO"/>
        </w:rPr>
      </w:pPr>
      <w:r w:rsidRPr="001050D4">
        <w:rPr>
          <w:rFonts w:ascii="Times New Roman" w:hAnsi="Times New Roman"/>
          <w:sz w:val="24"/>
          <w:szCs w:val="24"/>
          <w:lang w:val="ro-RO"/>
        </w:rPr>
        <w:t>Protejarea entomofagilor parazi</w:t>
      </w:r>
      <w:r w:rsidR="00157DB6">
        <w:rPr>
          <w:rFonts w:ascii="Times New Roman" w:hAnsi="Times New Roman"/>
          <w:sz w:val="24"/>
          <w:szCs w:val="24"/>
          <w:lang w:val="ro-RO"/>
        </w:rPr>
        <w:t xml:space="preserve">toizi </w:t>
      </w:r>
      <w:r w:rsidRPr="001050D4">
        <w:rPr>
          <w:rFonts w:ascii="Times New Roman" w:hAnsi="Times New Roman"/>
          <w:sz w:val="24"/>
          <w:szCs w:val="24"/>
          <w:lang w:val="ro-RO"/>
        </w:rPr>
        <w:t>se face însă şi prin aplicarea tratamentelor chimice primăvara timpuriu (la majoritatea omizilor în primele două vârste), când speciile folositoare nu au părăsit încă locurile de iernare, utilizându-se insecticide selective şi cu o remanenţă redusă.</w:t>
      </w:r>
    </w:p>
    <w:p w14:paraId="49B87634" w14:textId="269DBACA" w:rsidR="00DF4D88" w:rsidRPr="00157DB6" w:rsidRDefault="00DF4D88" w:rsidP="00B119AC">
      <w:pPr>
        <w:tabs>
          <w:tab w:val="left" w:pos="0"/>
        </w:tabs>
        <w:spacing w:after="0"/>
        <w:ind w:firstLine="709"/>
        <w:jc w:val="both"/>
        <w:rPr>
          <w:rFonts w:ascii="Times New Roman" w:hAnsi="Times New Roman"/>
          <w:sz w:val="24"/>
          <w:szCs w:val="24"/>
          <w:lang w:val="ro-RO"/>
        </w:rPr>
      </w:pPr>
      <w:r w:rsidRPr="00157DB6">
        <w:rPr>
          <w:rFonts w:ascii="Times New Roman" w:hAnsi="Times New Roman"/>
          <w:b/>
          <w:sz w:val="24"/>
          <w:szCs w:val="24"/>
          <w:lang w:val="ro-RO"/>
        </w:rPr>
        <w:t>Insectele entomofage prădătoare</w:t>
      </w:r>
      <w:r w:rsidRPr="00157DB6">
        <w:rPr>
          <w:rFonts w:ascii="Times New Roman" w:hAnsi="Times New Roman"/>
          <w:sz w:val="24"/>
          <w:szCs w:val="24"/>
          <w:lang w:val="ro-RO"/>
        </w:rPr>
        <w:t>. Pentru încheierea ciclului lor de dezvoltare aceste insecte consumă mai mulţi indivizi din una sau mai multe specii. Ele sunt prădătoare atât în stadiul de adult cât şi de larvă. Din punct de vedere sistematic ele aparţin mai multor ordine</w:t>
      </w:r>
      <w:r w:rsidR="003D7C52" w:rsidRPr="00157DB6">
        <w:rPr>
          <w:rFonts w:ascii="Times New Roman" w:hAnsi="Times New Roman"/>
          <w:sz w:val="24"/>
          <w:szCs w:val="24"/>
          <w:lang w:val="ro-RO"/>
        </w:rPr>
        <w:t xml:space="preserve">, majoritatea </w:t>
      </w:r>
      <w:r w:rsidR="00B478DE">
        <w:rPr>
          <w:rFonts w:ascii="Times New Roman" w:hAnsi="Times New Roman"/>
          <w:sz w:val="24"/>
          <w:szCs w:val="24"/>
          <w:lang w:val="ro-RO"/>
        </w:rPr>
        <w:t xml:space="preserve">fiind din ordinul </w:t>
      </w:r>
      <w:r w:rsidR="003D7C52" w:rsidRPr="00157DB6">
        <w:rPr>
          <w:rFonts w:ascii="Times New Roman" w:hAnsi="Times New Roman"/>
          <w:sz w:val="24"/>
          <w:szCs w:val="24"/>
          <w:lang w:val="ro-RO"/>
        </w:rPr>
        <w:t>Coleopter</w:t>
      </w:r>
      <w:r w:rsidR="00B478DE">
        <w:rPr>
          <w:rFonts w:ascii="Times New Roman" w:hAnsi="Times New Roman"/>
          <w:sz w:val="24"/>
          <w:szCs w:val="24"/>
          <w:lang w:val="ro-RO"/>
        </w:rPr>
        <w:t>a</w:t>
      </w:r>
      <w:r w:rsidR="003D7C52" w:rsidRPr="00157DB6">
        <w:rPr>
          <w:rFonts w:ascii="Times New Roman" w:hAnsi="Times New Roman"/>
          <w:sz w:val="24"/>
          <w:szCs w:val="24"/>
          <w:lang w:val="ro-RO"/>
        </w:rPr>
        <w:t xml:space="preserve"> (Carabidae,  Cocinellidae, Cleridae, Dermestidae), dar și </w:t>
      </w:r>
      <w:r w:rsidR="00B478DE">
        <w:rPr>
          <w:rFonts w:ascii="Times New Roman" w:hAnsi="Times New Roman"/>
          <w:sz w:val="24"/>
          <w:szCs w:val="24"/>
          <w:lang w:val="ro-RO"/>
        </w:rPr>
        <w:t xml:space="preserve">din ordinele </w:t>
      </w:r>
      <w:r w:rsidR="003D7C52" w:rsidRPr="00157DB6">
        <w:rPr>
          <w:rFonts w:ascii="Times New Roman" w:hAnsi="Times New Roman"/>
          <w:sz w:val="24"/>
          <w:szCs w:val="24"/>
          <w:lang w:val="ro-RO"/>
        </w:rPr>
        <w:t>Hymenopter</w:t>
      </w:r>
      <w:r w:rsidR="00B478DE">
        <w:rPr>
          <w:rFonts w:ascii="Times New Roman" w:hAnsi="Times New Roman"/>
          <w:sz w:val="24"/>
          <w:szCs w:val="24"/>
          <w:lang w:val="ro-RO"/>
        </w:rPr>
        <w:t>a</w:t>
      </w:r>
      <w:r w:rsidR="003D7C52" w:rsidRPr="00157DB6">
        <w:rPr>
          <w:rFonts w:ascii="Times New Roman" w:hAnsi="Times New Roman"/>
          <w:sz w:val="24"/>
          <w:szCs w:val="24"/>
          <w:lang w:val="ro-RO"/>
        </w:rPr>
        <w:t xml:space="preserve"> (Formicidae), </w:t>
      </w:r>
      <w:r w:rsidR="00F3620E" w:rsidRPr="00157DB6">
        <w:rPr>
          <w:rFonts w:ascii="Times New Roman" w:hAnsi="Times New Roman"/>
          <w:sz w:val="24"/>
          <w:szCs w:val="24"/>
          <w:lang w:val="ro-RO"/>
        </w:rPr>
        <w:t>Dermaptera (Forficulidae), Odonata (Libelullidae), Planipennia (Crysopidae) ș.a.</w:t>
      </w:r>
    </w:p>
    <w:p w14:paraId="449B7C36" w14:textId="73F32BD7" w:rsidR="00592EBF" w:rsidRPr="00157DB6" w:rsidRDefault="00592EBF" w:rsidP="00B119AC">
      <w:pPr>
        <w:tabs>
          <w:tab w:val="left" w:pos="1620"/>
        </w:tabs>
        <w:spacing w:before="120" w:after="0"/>
        <w:ind w:firstLine="709"/>
        <w:jc w:val="both"/>
        <w:rPr>
          <w:rFonts w:ascii="Times New Roman" w:hAnsi="Times New Roman"/>
          <w:sz w:val="24"/>
          <w:szCs w:val="24"/>
          <w:lang w:val="ro-RO"/>
        </w:rPr>
      </w:pPr>
      <w:r w:rsidRPr="00157DB6">
        <w:rPr>
          <w:rFonts w:ascii="Times New Roman" w:hAnsi="Times New Roman"/>
          <w:sz w:val="24"/>
          <w:szCs w:val="24"/>
          <w:lang w:val="ro-RO"/>
        </w:rPr>
        <w:t>Dintre vertebrate</w:t>
      </w:r>
      <w:r w:rsidR="00B478DE">
        <w:rPr>
          <w:rFonts w:ascii="Times New Roman" w:hAnsi="Times New Roman"/>
          <w:sz w:val="24"/>
          <w:szCs w:val="24"/>
          <w:lang w:val="ro-RO"/>
        </w:rPr>
        <w:t>,</w:t>
      </w:r>
      <w:r w:rsidRPr="00157DB6">
        <w:rPr>
          <w:rFonts w:ascii="Times New Roman" w:hAnsi="Times New Roman"/>
          <w:sz w:val="24"/>
          <w:szCs w:val="24"/>
          <w:lang w:val="ro-RO"/>
        </w:rPr>
        <w:t xml:space="preserve"> un rol important în distrugerea insectelor dăunătoare revine </w:t>
      </w:r>
      <w:r w:rsidRPr="00157DB6">
        <w:rPr>
          <w:rFonts w:ascii="Times New Roman" w:hAnsi="Times New Roman"/>
          <w:b/>
          <w:sz w:val="24"/>
          <w:szCs w:val="24"/>
          <w:lang w:val="ro-RO"/>
        </w:rPr>
        <w:t>păsărilor insectivore</w:t>
      </w:r>
      <w:r w:rsidRPr="00157DB6">
        <w:rPr>
          <w:rFonts w:ascii="Times New Roman" w:hAnsi="Times New Roman"/>
          <w:sz w:val="24"/>
          <w:szCs w:val="24"/>
          <w:lang w:val="ro-RO"/>
        </w:rPr>
        <w:t xml:space="preserve">. Păsările </w:t>
      </w:r>
      <w:r w:rsidRPr="00B119AC">
        <w:rPr>
          <w:rFonts w:ascii="Times New Roman" w:hAnsi="Times New Roman"/>
          <w:sz w:val="24"/>
          <w:szCs w:val="24"/>
          <w:lang w:val="ro-RO"/>
        </w:rPr>
        <w:t>cele mai importante</w:t>
      </w:r>
      <w:r w:rsidRPr="00157DB6">
        <w:rPr>
          <w:rFonts w:ascii="Times New Roman" w:hAnsi="Times New Roman"/>
          <w:sz w:val="24"/>
          <w:szCs w:val="24"/>
          <w:lang w:val="ro-RO"/>
        </w:rPr>
        <w:t xml:space="preserve"> în ce priveşte consumul de insecte aparţin la ordinul </w:t>
      </w:r>
      <w:r w:rsidRPr="00157DB6">
        <w:rPr>
          <w:rFonts w:ascii="Times New Roman" w:hAnsi="Times New Roman"/>
          <w:i/>
          <w:iCs/>
          <w:sz w:val="24"/>
          <w:szCs w:val="24"/>
          <w:lang w:val="ro-RO"/>
        </w:rPr>
        <w:t>Passeriformes</w:t>
      </w:r>
      <w:r w:rsidRPr="00157DB6">
        <w:rPr>
          <w:rFonts w:ascii="Times New Roman" w:hAnsi="Times New Roman"/>
          <w:sz w:val="24"/>
          <w:szCs w:val="24"/>
          <w:lang w:val="ro-RO"/>
        </w:rPr>
        <w:t xml:space="preserve"> - păsărele, păsări mici (unele dintre ele şi bune cântătoare), care </w:t>
      </w:r>
      <w:r w:rsidR="00B478DE">
        <w:rPr>
          <w:rFonts w:ascii="Times New Roman" w:hAnsi="Times New Roman"/>
          <w:sz w:val="24"/>
          <w:szCs w:val="24"/>
          <w:lang w:val="ro-RO"/>
        </w:rPr>
        <w:t>contribuie în bună măsură la</w:t>
      </w:r>
      <w:r w:rsidRPr="00157DB6">
        <w:rPr>
          <w:rFonts w:ascii="Times New Roman" w:hAnsi="Times New Roman"/>
          <w:sz w:val="24"/>
          <w:szCs w:val="24"/>
          <w:lang w:val="ro-RO"/>
        </w:rPr>
        <w:t xml:space="preserve"> distrugerea insectelor dăunătoare. </w:t>
      </w:r>
    </w:p>
    <w:p w14:paraId="1BF8FCDC" w14:textId="1D62E1AA" w:rsidR="00383FE0" w:rsidRPr="00157DB6" w:rsidRDefault="00F3620E" w:rsidP="00383FE0">
      <w:pPr>
        <w:overflowPunct w:val="0"/>
        <w:autoSpaceDE w:val="0"/>
        <w:autoSpaceDN w:val="0"/>
        <w:adjustRightInd w:val="0"/>
        <w:spacing w:after="0" w:line="240" w:lineRule="auto"/>
        <w:ind w:firstLine="709"/>
        <w:jc w:val="both"/>
        <w:textAlignment w:val="baseline"/>
        <w:rPr>
          <w:rFonts w:ascii="Times New Roman" w:hAnsi="Times New Roman"/>
          <w:sz w:val="24"/>
          <w:szCs w:val="24"/>
          <w:lang w:val="ro-RO"/>
        </w:rPr>
      </w:pPr>
      <w:r w:rsidRPr="00157DB6">
        <w:rPr>
          <w:rFonts w:ascii="Times New Roman" w:hAnsi="Times New Roman"/>
          <w:sz w:val="24"/>
          <w:szCs w:val="24"/>
          <w:lang w:val="ro-RO"/>
        </w:rPr>
        <w:t xml:space="preserve">Dintre </w:t>
      </w:r>
      <w:r w:rsidR="00592EBF" w:rsidRPr="00157DB6">
        <w:rPr>
          <w:rFonts w:ascii="Times New Roman" w:hAnsi="Times New Roman"/>
          <w:sz w:val="24"/>
          <w:szCs w:val="24"/>
          <w:lang w:val="ro-RO"/>
        </w:rPr>
        <w:t>mamifere</w:t>
      </w:r>
      <w:r w:rsidRPr="00157DB6">
        <w:rPr>
          <w:rFonts w:ascii="Times New Roman" w:hAnsi="Times New Roman"/>
          <w:sz w:val="24"/>
          <w:szCs w:val="24"/>
          <w:lang w:val="ro-RO"/>
        </w:rPr>
        <w:t>le</w:t>
      </w:r>
      <w:r w:rsidR="00592EBF" w:rsidRPr="00157DB6">
        <w:rPr>
          <w:rFonts w:ascii="Times New Roman" w:hAnsi="Times New Roman"/>
          <w:sz w:val="24"/>
          <w:szCs w:val="24"/>
          <w:lang w:val="ro-RO"/>
        </w:rPr>
        <w:t xml:space="preserve"> insectivore (clasa </w:t>
      </w:r>
      <w:r w:rsidR="00592EBF" w:rsidRPr="00157DB6">
        <w:rPr>
          <w:rFonts w:ascii="Times New Roman" w:hAnsi="Times New Roman"/>
          <w:bCs/>
          <w:i/>
          <w:iCs/>
          <w:sz w:val="24"/>
          <w:szCs w:val="24"/>
          <w:lang w:val="ro-RO"/>
        </w:rPr>
        <w:t>Mammalia</w:t>
      </w:r>
      <w:r w:rsidR="00592EBF" w:rsidRPr="00157DB6">
        <w:rPr>
          <w:rFonts w:ascii="Times New Roman" w:hAnsi="Times New Roman"/>
          <w:sz w:val="24"/>
          <w:szCs w:val="24"/>
          <w:lang w:val="ro-RO"/>
        </w:rPr>
        <w:t xml:space="preserve">) </w:t>
      </w:r>
      <w:r w:rsidRPr="00157DB6">
        <w:rPr>
          <w:rFonts w:ascii="Times New Roman" w:hAnsi="Times New Roman"/>
          <w:sz w:val="24"/>
          <w:szCs w:val="24"/>
          <w:lang w:val="ro-RO"/>
        </w:rPr>
        <w:t xml:space="preserve">se enumeră: </w:t>
      </w:r>
      <w:r w:rsidR="00525BCF">
        <w:rPr>
          <w:rFonts w:ascii="Times New Roman" w:hAnsi="Times New Roman"/>
          <w:bCs/>
          <w:sz w:val="24"/>
          <w:szCs w:val="24"/>
          <w:lang w:val="ro-RO"/>
        </w:rPr>
        <w:t>s</w:t>
      </w:r>
      <w:r w:rsidR="00592EBF" w:rsidRPr="00157DB6">
        <w:rPr>
          <w:rFonts w:ascii="Times New Roman" w:hAnsi="Times New Roman"/>
          <w:bCs/>
          <w:sz w:val="24"/>
          <w:szCs w:val="24"/>
          <w:lang w:val="ro-RO"/>
        </w:rPr>
        <w:t>oricid</w:t>
      </w:r>
      <w:r w:rsidRPr="00157DB6">
        <w:rPr>
          <w:rFonts w:ascii="Times New Roman" w:hAnsi="Times New Roman"/>
          <w:bCs/>
          <w:sz w:val="24"/>
          <w:szCs w:val="24"/>
          <w:lang w:val="ro-RO"/>
        </w:rPr>
        <w:t>ele</w:t>
      </w:r>
      <w:r w:rsidR="00592EBF" w:rsidRPr="00157DB6">
        <w:rPr>
          <w:rFonts w:ascii="Times New Roman" w:hAnsi="Times New Roman"/>
          <w:b/>
          <w:sz w:val="24"/>
          <w:szCs w:val="24"/>
          <w:lang w:val="ro-RO"/>
        </w:rPr>
        <w:t xml:space="preserve"> -</w:t>
      </w:r>
      <w:r w:rsidR="00592EBF" w:rsidRPr="00157DB6">
        <w:rPr>
          <w:rFonts w:ascii="Times New Roman" w:hAnsi="Times New Roman"/>
          <w:sz w:val="24"/>
          <w:szCs w:val="24"/>
          <w:lang w:val="ro-RO"/>
        </w:rPr>
        <w:t xml:space="preserve"> chiţcani, </w:t>
      </w:r>
      <w:r w:rsidR="00525BCF">
        <w:rPr>
          <w:rFonts w:ascii="Times New Roman" w:hAnsi="Times New Roman"/>
          <w:bCs/>
          <w:sz w:val="24"/>
          <w:szCs w:val="24"/>
          <w:lang w:val="ro-RO"/>
        </w:rPr>
        <w:t>t</w:t>
      </w:r>
      <w:r w:rsidR="00592EBF" w:rsidRPr="00157DB6">
        <w:rPr>
          <w:rFonts w:ascii="Times New Roman" w:hAnsi="Times New Roman"/>
          <w:bCs/>
          <w:sz w:val="24"/>
          <w:szCs w:val="24"/>
          <w:lang w:val="ro-RO"/>
        </w:rPr>
        <w:t>alpid</w:t>
      </w:r>
      <w:r w:rsidRPr="00157DB6">
        <w:rPr>
          <w:rFonts w:ascii="Times New Roman" w:hAnsi="Times New Roman"/>
          <w:bCs/>
          <w:sz w:val="24"/>
          <w:szCs w:val="24"/>
          <w:lang w:val="ro-RO"/>
        </w:rPr>
        <w:t xml:space="preserve">ele </w:t>
      </w:r>
      <w:r w:rsidR="00592EBF" w:rsidRPr="00157DB6">
        <w:rPr>
          <w:rFonts w:ascii="Times New Roman" w:hAnsi="Times New Roman"/>
          <w:sz w:val="24"/>
          <w:szCs w:val="24"/>
          <w:lang w:val="ro-RO"/>
        </w:rPr>
        <w:t xml:space="preserve">cu specia </w:t>
      </w:r>
      <w:r w:rsidR="00592EBF" w:rsidRPr="00157DB6">
        <w:rPr>
          <w:rFonts w:ascii="Times New Roman" w:hAnsi="Times New Roman"/>
          <w:bCs/>
          <w:i/>
          <w:iCs/>
          <w:sz w:val="24"/>
          <w:szCs w:val="24"/>
          <w:lang w:val="ro-RO"/>
        </w:rPr>
        <w:t>Talpa europaea</w:t>
      </w:r>
      <w:r w:rsidR="00592EBF" w:rsidRPr="00157DB6">
        <w:rPr>
          <w:rFonts w:ascii="Times New Roman" w:hAnsi="Times New Roman"/>
          <w:b/>
          <w:sz w:val="24"/>
          <w:szCs w:val="24"/>
          <w:lang w:val="ro-RO"/>
        </w:rPr>
        <w:t xml:space="preserve"> </w:t>
      </w:r>
      <w:r w:rsidR="00525BCF">
        <w:rPr>
          <w:rFonts w:ascii="Times New Roman" w:hAnsi="Times New Roman"/>
          <w:b/>
          <w:sz w:val="24"/>
          <w:szCs w:val="24"/>
          <w:lang w:val="ro-RO"/>
        </w:rPr>
        <w:t>–</w:t>
      </w:r>
      <w:r w:rsidR="00592EBF" w:rsidRPr="00157DB6">
        <w:rPr>
          <w:rFonts w:ascii="Times New Roman" w:hAnsi="Times New Roman"/>
          <w:sz w:val="24"/>
          <w:szCs w:val="24"/>
          <w:lang w:val="ro-RO"/>
        </w:rPr>
        <w:t xml:space="preserve"> cârtiţa</w:t>
      </w:r>
      <w:r w:rsidR="00525BCF">
        <w:rPr>
          <w:rFonts w:ascii="Times New Roman" w:hAnsi="Times New Roman"/>
          <w:sz w:val="24"/>
          <w:szCs w:val="24"/>
          <w:lang w:val="ro-RO"/>
        </w:rPr>
        <w:t>,</w:t>
      </w:r>
      <w:r w:rsidR="00592EBF" w:rsidRPr="00157DB6">
        <w:rPr>
          <w:rFonts w:ascii="Times New Roman" w:hAnsi="Times New Roman"/>
          <w:sz w:val="24"/>
          <w:szCs w:val="24"/>
          <w:lang w:val="ro-RO"/>
        </w:rPr>
        <w:t xml:space="preserve"> </w:t>
      </w:r>
      <w:r w:rsidR="00525BCF">
        <w:rPr>
          <w:rFonts w:ascii="Times New Roman" w:hAnsi="Times New Roman"/>
          <w:bCs/>
          <w:sz w:val="24"/>
          <w:szCs w:val="24"/>
          <w:lang w:val="ro-RO"/>
        </w:rPr>
        <w:t>e</w:t>
      </w:r>
      <w:r w:rsidR="00592EBF" w:rsidRPr="00157DB6">
        <w:rPr>
          <w:rFonts w:ascii="Times New Roman" w:hAnsi="Times New Roman"/>
          <w:bCs/>
          <w:sz w:val="24"/>
          <w:szCs w:val="24"/>
          <w:lang w:val="ro-RO"/>
        </w:rPr>
        <w:t>rinaceid</w:t>
      </w:r>
      <w:r w:rsidRPr="00157DB6">
        <w:rPr>
          <w:rFonts w:ascii="Times New Roman" w:hAnsi="Times New Roman"/>
          <w:bCs/>
          <w:sz w:val="24"/>
          <w:szCs w:val="24"/>
          <w:lang w:val="ro-RO"/>
        </w:rPr>
        <w:t xml:space="preserve">ele </w:t>
      </w:r>
      <w:r w:rsidR="00592EBF" w:rsidRPr="00157DB6">
        <w:rPr>
          <w:rFonts w:ascii="Times New Roman" w:hAnsi="Times New Roman"/>
          <w:sz w:val="24"/>
          <w:szCs w:val="24"/>
          <w:lang w:val="ro-RO"/>
        </w:rPr>
        <w:t xml:space="preserve">cu specia </w:t>
      </w:r>
      <w:r w:rsidR="00592EBF" w:rsidRPr="00157DB6">
        <w:rPr>
          <w:rFonts w:ascii="Times New Roman" w:hAnsi="Times New Roman"/>
          <w:bCs/>
          <w:i/>
          <w:iCs/>
          <w:sz w:val="24"/>
          <w:szCs w:val="24"/>
          <w:lang w:val="ro-RO"/>
        </w:rPr>
        <w:t>Erinaceus europaeus</w:t>
      </w:r>
      <w:r w:rsidR="00592EBF" w:rsidRPr="00157DB6">
        <w:rPr>
          <w:rFonts w:ascii="Times New Roman" w:hAnsi="Times New Roman"/>
          <w:sz w:val="24"/>
          <w:szCs w:val="24"/>
          <w:lang w:val="ro-RO"/>
        </w:rPr>
        <w:t xml:space="preserve"> - ariciul) şi </w:t>
      </w:r>
      <w:r w:rsidR="00525BCF">
        <w:rPr>
          <w:rFonts w:ascii="Times New Roman" w:hAnsi="Times New Roman"/>
          <w:bCs/>
          <w:sz w:val="24"/>
          <w:szCs w:val="24"/>
          <w:lang w:val="ro-RO"/>
        </w:rPr>
        <w:t>c</w:t>
      </w:r>
      <w:r w:rsidR="00592EBF" w:rsidRPr="00157DB6">
        <w:rPr>
          <w:rFonts w:ascii="Times New Roman" w:hAnsi="Times New Roman"/>
          <w:bCs/>
          <w:sz w:val="24"/>
          <w:szCs w:val="24"/>
          <w:lang w:val="ro-RO"/>
        </w:rPr>
        <w:t>hiropter</w:t>
      </w:r>
      <w:r w:rsidRPr="00157DB6">
        <w:rPr>
          <w:rFonts w:ascii="Times New Roman" w:hAnsi="Times New Roman"/>
          <w:bCs/>
          <w:sz w:val="24"/>
          <w:szCs w:val="24"/>
          <w:lang w:val="ro-RO"/>
        </w:rPr>
        <w:t>ele</w:t>
      </w:r>
      <w:r w:rsidR="00592EBF" w:rsidRPr="00157DB6">
        <w:rPr>
          <w:rFonts w:ascii="Times New Roman" w:hAnsi="Times New Roman"/>
          <w:sz w:val="24"/>
          <w:szCs w:val="24"/>
          <w:lang w:val="ro-RO"/>
        </w:rPr>
        <w:t xml:space="preserve"> - lilieci.</w:t>
      </w:r>
    </w:p>
    <w:p w14:paraId="3A094436" w14:textId="6FF77A88" w:rsidR="00383FE0" w:rsidRPr="001E106D" w:rsidRDefault="00383FE0" w:rsidP="00383FE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color w:val="000000"/>
          <w:sz w:val="24"/>
          <w:szCs w:val="24"/>
          <w:lang w:val="ro-RO" w:eastAsia="ro-RO"/>
        </w:rPr>
      </w:pPr>
      <w:r w:rsidRPr="00383FE0">
        <w:rPr>
          <w:rFonts w:ascii="Times New Roman" w:eastAsia="Times New Roman" w:hAnsi="Times New Roman" w:cs="Times New Roman"/>
          <w:color w:val="000000"/>
          <w:sz w:val="24"/>
          <w:szCs w:val="24"/>
          <w:lang w:val="ro-RO" w:eastAsia="ro-RO"/>
        </w:rPr>
        <w:t xml:space="preserve"> </w:t>
      </w:r>
      <w:r w:rsidRPr="001E106D">
        <w:rPr>
          <w:rFonts w:ascii="Times New Roman" w:eastAsia="Times New Roman" w:hAnsi="Times New Roman" w:cs="Times New Roman"/>
          <w:color w:val="000000"/>
          <w:sz w:val="24"/>
          <w:szCs w:val="24"/>
          <w:lang w:val="ro-RO" w:eastAsia="ro-RO"/>
        </w:rPr>
        <w:t xml:space="preserve">Extinderea metodelor biologice de combatere </w:t>
      </w:r>
      <w:r w:rsidRPr="00711199">
        <w:rPr>
          <w:rFonts w:ascii="Times New Roman" w:eastAsia="Times New Roman" w:hAnsi="Times New Roman" w:cs="Times New Roman"/>
          <w:sz w:val="24"/>
          <w:szCs w:val="24"/>
          <w:lang w:val="ro-RO" w:eastAsia="ro-RO"/>
        </w:rPr>
        <w:t xml:space="preserve">a </w:t>
      </w:r>
      <w:r w:rsidR="00711199" w:rsidRPr="00711199">
        <w:rPr>
          <w:rFonts w:ascii="Times New Roman" w:eastAsia="Times New Roman" w:hAnsi="Times New Roman" w:cs="Times New Roman"/>
          <w:sz w:val="24"/>
          <w:szCs w:val="24"/>
          <w:lang w:val="ro-RO" w:eastAsia="ro-RO"/>
        </w:rPr>
        <w:t xml:space="preserve">patogenilor și </w:t>
      </w:r>
      <w:r w:rsidRPr="00711199">
        <w:rPr>
          <w:rFonts w:ascii="Times New Roman" w:eastAsia="Times New Roman" w:hAnsi="Times New Roman" w:cs="Times New Roman"/>
          <w:sz w:val="24"/>
          <w:szCs w:val="24"/>
          <w:lang w:val="ro-RO" w:eastAsia="ro-RO"/>
        </w:rPr>
        <w:t>dăunătorilor, este una dintre direcțiile de perspectivă ale dezvoltării protecției p</w:t>
      </w:r>
      <w:r w:rsidR="00F3620E" w:rsidRPr="00711199">
        <w:rPr>
          <w:rFonts w:ascii="Times New Roman" w:eastAsia="Times New Roman" w:hAnsi="Times New Roman" w:cs="Times New Roman"/>
          <w:sz w:val="24"/>
          <w:szCs w:val="24"/>
          <w:lang w:val="ro-RO" w:eastAsia="ro-RO"/>
        </w:rPr>
        <w:t>ădurilor</w:t>
      </w:r>
      <w:r w:rsidRPr="00711199">
        <w:rPr>
          <w:rFonts w:ascii="Times New Roman" w:eastAsia="Times New Roman" w:hAnsi="Times New Roman" w:cs="Times New Roman"/>
          <w:sz w:val="24"/>
          <w:szCs w:val="24"/>
          <w:lang w:val="ro-RO" w:eastAsia="ro-RO"/>
        </w:rPr>
        <w:t xml:space="preserve">, mai ales </w:t>
      </w:r>
      <w:r w:rsidRPr="001E106D">
        <w:rPr>
          <w:rFonts w:ascii="Times New Roman" w:eastAsia="Times New Roman" w:hAnsi="Times New Roman" w:cs="Times New Roman"/>
          <w:color w:val="000000"/>
          <w:sz w:val="24"/>
          <w:szCs w:val="24"/>
          <w:lang w:val="ro-RO" w:eastAsia="ro-RO"/>
        </w:rPr>
        <w:t>pentru reducerea și eliminarea fenomenelor de poluare pe care le pot produce substanțele chimice.</w:t>
      </w:r>
    </w:p>
    <w:p w14:paraId="50AE9344" w14:textId="616C9E6C" w:rsidR="00383FE0" w:rsidRPr="002D098A" w:rsidRDefault="00592EBF" w:rsidP="00B119AC">
      <w:pPr>
        <w:tabs>
          <w:tab w:val="left" w:pos="1620"/>
        </w:tabs>
        <w:spacing w:after="0"/>
        <w:ind w:firstLine="709"/>
        <w:jc w:val="both"/>
        <w:rPr>
          <w:sz w:val="24"/>
          <w:szCs w:val="24"/>
          <w:lang w:val="ro-RO"/>
        </w:rPr>
      </w:pPr>
      <w:r w:rsidRPr="00F3620E">
        <w:rPr>
          <w:rFonts w:ascii="Times New Roman" w:hAnsi="Times New Roman"/>
          <w:b/>
          <w:sz w:val="24"/>
          <w:szCs w:val="24"/>
          <w:lang w:val="ro-RO"/>
        </w:rPr>
        <w:t>Combaterea integrată</w:t>
      </w:r>
      <w:r w:rsidR="00B119AC">
        <w:rPr>
          <w:rFonts w:ascii="Times New Roman" w:hAnsi="Times New Roman"/>
          <w:b/>
          <w:sz w:val="24"/>
          <w:szCs w:val="24"/>
          <w:lang w:val="ro-RO"/>
        </w:rPr>
        <w:t xml:space="preserve">. </w:t>
      </w:r>
      <w:r w:rsidRPr="002D098A">
        <w:rPr>
          <w:rFonts w:ascii="Times New Roman" w:eastAsia="Calibri" w:hAnsi="Times New Roman"/>
          <w:sz w:val="24"/>
          <w:szCs w:val="24"/>
          <w:lang w:val="ro-RO"/>
        </w:rPr>
        <w:t>Metoda de combatere integrată împotriva dăunătorilor din păduri constă în armonizarea</w:t>
      </w:r>
      <w:r w:rsidRPr="00F3620E">
        <w:rPr>
          <w:rFonts w:ascii="Times New Roman" w:hAnsi="Times New Roman"/>
          <w:sz w:val="24"/>
          <w:szCs w:val="24"/>
          <w:lang w:val="ro-RO"/>
        </w:rPr>
        <w:t xml:space="preserve"> </w:t>
      </w:r>
      <w:r w:rsidRPr="00F3620E">
        <w:rPr>
          <w:rFonts w:ascii="Times New Roman" w:hAnsi="Times New Roman"/>
          <w:b/>
          <w:sz w:val="24"/>
          <w:szCs w:val="24"/>
          <w:lang w:val="ro-RO"/>
        </w:rPr>
        <w:t>măsurilor silviculturale</w:t>
      </w:r>
      <w:r w:rsidRPr="00F3620E">
        <w:rPr>
          <w:rFonts w:ascii="Times New Roman" w:hAnsi="Times New Roman"/>
          <w:sz w:val="24"/>
          <w:szCs w:val="24"/>
          <w:lang w:val="ro-RO"/>
        </w:rPr>
        <w:t xml:space="preserve"> (care urmăresc crearea şi menţinerea unor arborete viguroase, rezistente la acţiunea factorilor dăunători) cu </w:t>
      </w:r>
      <w:r w:rsidRPr="00F3620E">
        <w:rPr>
          <w:rFonts w:ascii="Times New Roman" w:hAnsi="Times New Roman"/>
          <w:b/>
          <w:sz w:val="24"/>
          <w:szCs w:val="24"/>
          <w:lang w:val="ro-RO"/>
        </w:rPr>
        <w:t xml:space="preserve">metodele de combatere fizico-mecanică, </w:t>
      </w:r>
      <w:r w:rsidRPr="00F3620E">
        <w:rPr>
          <w:rFonts w:ascii="Times New Roman" w:hAnsi="Times New Roman"/>
          <w:b/>
          <w:sz w:val="24"/>
          <w:szCs w:val="24"/>
          <w:lang w:val="ro-RO"/>
        </w:rPr>
        <w:lastRenderedPageBreak/>
        <w:t>chimică</w:t>
      </w:r>
      <w:r w:rsidRPr="00F3620E">
        <w:rPr>
          <w:rFonts w:ascii="Times New Roman" w:hAnsi="Times New Roman"/>
          <w:sz w:val="24"/>
          <w:szCs w:val="24"/>
          <w:lang w:val="ro-RO"/>
        </w:rPr>
        <w:t xml:space="preserve"> și </w:t>
      </w:r>
      <w:r w:rsidRPr="00F3620E">
        <w:rPr>
          <w:rFonts w:ascii="Times New Roman" w:hAnsi="Times New Roman"/>
          <w:b/>
          <w:sz w:val="24"/>
          <w:szCs w:val="24"/>
          <w:lang w:val="ro-RO"/>
        </w:rPr>
        <w:t>biologică,</w:t>
      </w:r>
      <w:r w:rsidRPr="00F3620E">
        <w:rPr>
          <w:rFonts w:ascii="Times New Roman" w:hAnsi="Times New Roman"/>
          <w:sz w:val="24"/>
          <w:szCs w:val="24"/>
          <w:lang w:val="ro-RO"/>
        </w:rPr>
        <w:t xml:space="preserve"> punând un accent deosebit pe </w:t>
      </w:r>
      <w:r w:rsidRPr="00F3620E">
        <w:rPr>
          <w:rFonts w:ascii="Times New Roman" w:hAnsi="Times New Roman"/>
          <w:b/>
          <w:sz w:val="24"/>
          <w:szCs w:val="24"/>
          <w:lang w:val="ro-RO"/>
        </w:rPr>
        <w:t>factorii naturali de reglare</w:t>
      </w:r>
      <w:r w:rsidRPr="00F3620E">
        <w:rPr>
          <w:rFonts w:ascii="Times New Roman" w:hAnsi="Times New Roman"/>
          <w:sz w:val="24"/>
          <w:szCs w:val="24"/>
          <w:lang w:val="ro-RO"/>
        </w:rPr>
        <w:t xml:space="preserve"> a populaţiilor dăunătoare</w:t>
      </w:r>
      <w:r w:rsidR="0083331D">
        <w:rPr>
          <w:rFonts w:ascii="Times New Roman" w:hAnsi="Times New Roman"/>
          <w:sz w:val="24"/>
          <w:szCs w:val="24"/>
          <w:lang w:val="ro-RO"/>
        </w:rPr>
        <w:t>.</w:t>
      </w:r>
      <w:r w:rsidR="00383FE0" w:rsidRPr="002D098A">
        <w:rPr>
          <w:sz w:val="24"/>
          <w:szCs w:val="24"/>
          <w:lang w:val="ro-RO"/>
        </w:rPr>
        <w:t xml:space="preserve"> </w:t>
      </w:r>
    </w:p>
    <w:p w14:paraId="3C483BC7" w14:textId="027AEF7F" w:rsidR="004A6328" w:rsidRDefault="00383FE0" w:rsidP="00B119AC">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color w:val="00B0F0"/>
          <w:sz w:val="24"/>
          <w:szCs w:val="24"/>
          <w:lang w:val="ro-RO" w:eastAsia="ro-RO"/>
        </w:rPr>
      </w:pPr>
      <w:r w:rsidRPr="00F3620E">
        <w:rPr>
          <w:rFonts w:ascii="Times New Roman" w:hAnsi="Times New Roman"/>
          <w:sz w:val="24"/>
          <w:szCs w:val="24"/>
          <w:lang w:val="ro-RO"/>
        </w:rPr>
        <w:t>Ca urmare, prin combaterea integrată nu se urmărește distrugerea</w:t>
      </w:r>
      <w:r w:rsidR="00AE4887">
        <w:rPr>
          <w:rFonts w:ascii="Times New Roman" w:hAnsi="Times New Roman"/>
          <w:sz w:val="24"/>
          <w:szCs w:val="24"/>
          <w:lang w:val="ro-RO"/>
        </w:rPr>
        <w:t xml:space="preserve"> </w:t>
      </w:r>
      <w:r w:rsidRPr="00F3620E">
        <w:rPr>
          <w:rFonts w:ascii="Times New Roman" w:hAnsi="Times New Roman"/>
          <w:sz w:val="24"/>
          <w:szCs w:val="24"/>
          <w:lang w:val="ro-RO"/>
        </w:rPr>
        <w:t>totală a unui dăunător, ci menținerea acestuia sub pragul critic de vătămare.</w:t>
      </w:r>
      <w:r w:rsidR="004A6328" w:rsidRPr="004A6328">
        <w:rPr>
          <w:rFonts w:ascii="Times New Roman" w:eastAsia="Times New Roman" w:hAnsi="Times New Roman" w:cs="Times New Roman"/>
          <w:color w:val="00B0F0"/>
          <w:sz w:val="24"/>
          <w:szCs w:val="24"/>
          <w:lang w:val="ro-RO" w:eastAsia="ro-RO"/>
        </w:rPr>
        <w:t xml:space="preserve"> </w:t>
      </w:r>
    </w:p>
    <w:p w14:paraId="3D1FD688" w14:textId="3A2A082D" w:rsidR="004A6328" w:rsidRPr="004A6328" w:rsidRDefault="004A6328" w:rsidP="004A6328">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val="ro-RO" w:eastAsia="ro-RO"/>
        </w:rPr>
      </w:pPr>
      <w:r w:rsidRPr="004A6328">
        <w:rPr>
          <w:rFonts w:ascii="Times New Roman" w:eastAsia="Times New Roman" w:hAnsi="Times New Roman" w:cs="Times New Roman"/>
          <w:sz w:val="24"/>
          <w:szCs w:val="24"/>
          <w:lang w:val="ro-RO" w:eastAsia="ro-RO"/>
        </w:rPr>
        <w:t xml:space="preserve">În cazul agenților fitopatogeni, se utilizează toate măsurile culturale de prevenire, limitare sau eliminare ale </w:t>
      </w:r>
      <w:r w:rsidRPr="004A6328">
        <w:rPr>
          <w:rFonts w:ascii="Times New Roman" w:eastAsia="Times New Roman" w:hAnsi="Times New Roman" w:cs="Times New Roman"/>
          <w:b/>
          <w:sz w:val="24"/>
          <w:szCs w:val="24"/>
          <w:lang w:val="ro-RO" w:eastAsia="ro-RO"/>
        </w:rPr>
        <w:t>infecțiilo</w:t>
      </w:r>
      <w:r w:rsidRPr="004A6328">
        <w:rPr>
          <w:rFonts w:ascii="Times New Roman" w:eastAsia="Times New Roman" w:hAnsi="Times New Roman" w:cs="Times New Roman"/>
          <w:sz w:val="24"/>
          <w:szCs w:val="24"/>
          <w:lang w:val="ro-RO" w:eastAsia="ro-RO"/>
        </w:rPr>
        <w:t>r.</w:t>
      </w:r>
    </w:p>
    <w:p w14:paraId="0975EDDC" w14:textId="0188EA23" w:rsidR="004A6328" w:rsidRPr="004A6328" w:rsidRDefault="004A6328" w:rsidP="004A6328">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val="ro-RO" w:eastAsia="ro-RO"/>
        </w:rPr>
      </w:pPr>
      <w:r w:rsidRPr="004A6328">
        <w:rPr>
          <w:rFonts w:ascii="Times New Roman" w:eastAsia="Times New Roman" w:hAnsi="Times New Roman" w:cs="Times New Roman"/>
          <w:sz w:val="24"/>
          <w:szCs w:val="24"/>
          <w:lang w:val="ro-RO" w:eastAsia="ro-RO"/>
        </w:rPr>
        <w:t xml:space="preserve">În </w:t>
      </w:r>
      <w:r w:rsidRPr="00F70559">
        <w:rPr>
          <w:rFonts w:ascii="Times New Roman" w:eastAsia="Times New Roman" w:hAnsi="Times New Roman" w:cs="Times New Roman"/>
          <w:iCs/>
          <w:sz w:val="24"/>
          <w:szCs w:val="24"/>
          <w:lang w:val="ro-RO" w:eastAsia="ro-RO"/>
        </w:rPr>
        <w:t>culturile de pepinieră</w:t>
      </w:r>
      <w:r w:rsidRPr="004A6328">
        <w:rPr>
          <w:rFonts w:ascii="Times New Roman" w:eastAsia="Times New Roman" w:hAnsi="Times New Roman" w:cs="Times New Roman"/>
          <w:sz w:val="24"/>
          <w:szCs w:val="24"/>
          <w:lang w:val="ro-RO" w:eastAsia="ro-RO"/>
        </w:rPr>
        <w:t xml:space="preserve"> (seră, solar, câmp), plantații și culturi speciale (de plante-mamă, pomi de Crăciun, colecții ș.a.) se recomandă utilizarea unui sistem combinat de tratamente, care </w:t>
      </w:r>
      <w:r w:rsidR="00AE4887">
        <w:rPr>
          <w:rFonts w:ascii="Times New Roman" w:eastAsia="Times New Roman" w:hAnsi="Times New Roman" w:cs="Times New Roman"/>
          <w:sz w:val="24"/>
          <w:szCs w:val="24"/>
          <w:lang w:val="ro-RO" w:eastAsia="ro-RO"/>
        </w:rPr>
        <w:t xml:space="preserve">să </w:t>
      </w:r>
      <w:r w:rsidRPr="004A6328">
        <w:rPr>
          <w:rFonts w:ascii="Times New Roman" w:eastAsia="Times New Roman" w:hAnsi="Times New Roman" w:cs="Times New Roman"/>
          <w:sz w:val="24"/>
          <w:szCs w:val="24"/>
          <w:lang w:val="ro-RO" w:eastAsia="ro-RO"/>
        </w:rPr>
        <w:t>cuprind</w:t>
      </w:r>
      <w:r w:rsidR="00AE4887">
        <w:rPr>
          <w:rFonts w:ascii="Times New Roman" w:eastAsia="Times New Roman" w:hAnsi="Times New Roman" w:cs="Times New Roman"/>
          <w:sz w:val="24"/>
          <w:szCs w:val="24"/>
          <w:lang w:val="ro-RO" w:eastAsia="ro-RO"/>
        </w:rPr>
        <w:t>ă</w:t>
      </w:r>
      <w:r w:rsidRPr="004A6328">
        <w:rPr>
          <w:rFonts w:ascii="Times New Roman" w:eastAsia="Times New Roman" w:hAnsi="Times New Roman" w:cs="Times New Roman"/>
          <w:sz w:val="24"/>
          <w:szCs w:val="24"/>
          <w:lang w:val="ro-RO" w:eastAsia="ro-RO"/>
        </w:rPr>
        <w:t>, de la caz la caz:</w:t>
      </w:r>
    </w:p>
    <w:p w14:paraId="0C32CB38" w14:textId="0121F2DD" w:rsidR="004A6328" w:rsidRPr="004A6328" w:rsidRDefault="004A6328" w:rsidP="004A6328">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val="ro-RO" w:eastAsia="ro-RO"/>
        </w:rPr>
      </w:pPr>
      <w:r w:rsidRPr="004A6328">
        <w:rPr>
          <w:rFonts w:ascii="Times New Roman" w:eastAsia="Times New Roman" w:hAnsi="Times New Roman" w:cs="Times New Roman"/>
          <w:sz w:val="24"/>
          <w:szCs w:val="24"/>
          <w:lang w:val="ro-RO" w:eastAsia="ro-RO"/>
        </w:rPr>
        <w:t xml:space="preserve">- lucrări de pregătire/prelucrare a patului nutritiv (compoziție pe bază de substanțe lipsite de patogeni, sterilizare), </w:t>
      </w:r>
      <w:r w:rsidR="00862B69">
        <w:rPr>
          <w:rFonts w:ascii="Times New Roman" w:eastAsia="Times New Roman" w:hAnsi="Times New Roman" w:cs="Times New Roman"/>
          <w:sz w:val="24"/>
          <w:szCs w:val="24"/>
          <w:lang w:val="ro-RO" w:eastAsia="ro-RO"/>
        </w:rPr>
        <w:t xml:space="preserve">a </w:t>
      </w:r>
      <w:r w:rsidRPr="004A6328">
        <w:rPr>
          <w:rFonts w:ascii="Times New Roman" w:eastAsia="Times New Roman" w:hAnsi="Times New Roman" w:cs="Times New Roman"/>
          <w:sz w:val="24"/>
          <w:szCs w:val="24"/>
          <w:lang w:val="ro-RO" w:eastAsia="ro-RO"/>
        </w:rPr>
        <w:t xml:space="preserve">solului (prelucrare, tratamente preventive cu ierbicide, fertilizanți sau pesticide diverse), </w:t>
      </w:r>
      <w:r w:rsidR="00862B69">
        <w:rPr>
          <w:rFonts w:ascii="Times New Roman" w:eastAsia="Times New Roman" w:hAnsi="Times New Roman" w:cs="Times New Roman"/>
          <w:sz w:val="24"/>
          <w:szCs w:val="24"/>
          <w:lang w:val="ro-RO" w:eastAsia="ro-RO"/>
        </w:rPr>
        <w:t xml:space="preserve">a </w:t>
      </w:r>
      <w:r w:rsidRPr="004A6328">
        <w:rPr>
          <w:rFonts w:ascii="Times New Roman" w:eastAsia="Times New Roman" w:hAnsi="Times New Roman" w:cs="Times New Roman"/>
          <w:sz w:val="24"/>
          <w:szCs w:val="24"/>
          <w:lang w:val="ro-RO" w:eastAsia="ro-RO"/>
        </w:rPr>
        <w:t xml:space="preserve">terenului (drenuri, uniformizare), pentru prevenirea sau combaterea mecanică a unor boli și dăunători; </w:t>
      </w:r>
    </w:p>
    <w:p w14:paraId="13AAE2F6" w14:textId="77777777" w:rsidR="004A6328" w:rsidRPr="004A6328" w:rsidRDefault="004A6328" w:rsidP="004A6328">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val="ro-RO" w:eastAsia="ro-RO"/>
        </w:rPr>
      </w:pPr>
      <w:r w:rsidRPr="004A6328">
        <w:rPr>
          <w:rFonts w:ascii="Times New Roman" w:eastAsia="Times New Roman" w:hAnsi="Times New Roman" w:cs="Times New Roman"/>
          <w:sz w:val="24"/>
          <w:szCs w:val="24"/>
          <w:lang w:val="ro-RO" w:eastAsia="ro-RO"/>
        </w:rPr>
        <w:t xml:space="preserve">- tratamente naturale (insolație, inundare etc.) pentru distrugerea patogenilor și dăunătorilor din sol; </w:t>
      </w:r>
    </w:p>
    <w:p w14:paraId="1DD1B303" w14:textId="77777777" w:rsidR="004A6328" w:rsidRPr="004A6328" w:rsidRDefault="004A6328" w:rsidP="004A6328">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val="ro-RO" w:eastAsia="ro-RO"/>
        </w:rPr>
      </w:pPr>
      <w:r w:rsidRPr="004A6328">
        <w:rPr>
          <w:rFonts w:ascii="Times New Roman" w:eastAsia="Times New Roman" w:hAnsi="Times New Roman" w:cs="Times New Roman"/>
          <w:sz w:val="24"/>
          <w:szCs w:val="24"/>
          <w:lang w:val="ro-RO" w:eastAsia="ro-RO"/>
        </w:rPr>
        <w:t xml:space="preserve">- aplicarea de fungicide biologice sau chimice preventive și curative; </w:t>
      </w:r>
    </w:p>
    <w:p w14:paraId="10CD440C" w14:textId="77777777" w:rsidR="004A6328" w:rsidRPr="004A6328" w:rsidRDefault="004A6328" w:rsidP="004A6328">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val="ro-RO" w:eastAsia="ro-RO"/>
        </w:rPr>
      </w:pPr>
      <w:r w:rsidRPr="004A6328">
        <w:rPr>
          <w:rFonts w:ascii="Times New Roman" w:eastAsia="Times New Roman" w:hAnsi="Times New Roman" w:cs="Times New Roman"/>
          <w:sz w:val="24"/>
          <w:szCs w:val="24"/>
          <w:lang w:val="ro-RO" w:eastAsia="ro-RO"/>
        </w:rPr>
        <w:t xml:space="preserve">- tratamente de stimulare a înrădăcinării (la repicaje, butășiri, plantare), a dezvoltării plantelor (fertilizanți, stimulenți), a fructificației (în special în plantaje, colecții dendrologice ș.a.); </w:t>
      </w:r>
    </w:p>
    <w:p w14:paraId="5B3E9B80" w14:textId="77777777" w:rsidR="00F70559" w:rsidRDefault="004A6328" w:rsidP="00F7055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val="ro-RO" w:eastAsia="ro-RO"/>
        </w:rPr>
      </w:pPr>
      <w:r w:rsidRPr="004A6328">
        <w:rPr>
          <w:rFonts w:ascii="Times New Roman" w:eastAsia="Times New Roman" w:hAnsi="Times New Roman" w:cs="Times New Roman"/>
          <w:sz w:val="24"/>
          <w:szCs w:val="24"/>
          <w:lang w:val="ro-RO" w:eastAsia="ro-RO"/>
        </w:rPr>
        <w:t xml:space="preserve">În </w:t>
      </w:r>
      <w:r w:rsidRPr="00F70559">
        <w:rPr>
          <w:rFonts w:ascii="Times New Roman" w:eastAsia="Times New Roman" w:hAnsi="Times New Roman" w:cs="Times New Roman"/>
          <w:iCs/>
          <w:sz w:val="24"/>
          <w:szCs w:val="24"/>
          <w:lang w:val="ro-RO" w:eastAsia="ro-RO"/>
        </w:rPr>
        <w:t>arborete</w:t>
      </w:r>
      <w:r w:rsidR="00F70559">
        <w:rPr>
          <w:rFonts w:ascii="Times New Roman" w:eastAsia="Times New Roman" w:hAnsi="Times New Roman" w:cs="Times New Roman"/>
          <w:sz w:val="24"/>
          <w:szCs w:val="24"/>
          <w:lang w:val="ro-RO" w:eastAsia="ro-RO"/>
        </w:rPr>
        <w:t>,</w:t>
      </w:r>
      <w:r w:rsidRPr="004A6328">
        <w:rPr>
          <w:rFonts w:ascii="Times New Roman" w:eastAsia="Times New Roman" w:hAnsi="Times New Roman" w:cs="Times New Roman"/>
          <w:sz w:val="24"/>
          <w:szCs w:val="24"/>
          <w:lang w:val="ro-RO" w:eastAsia="ro-RO"/>
        </w:rPr>
        <w:t xml:space="preserve"> se recomandă promovarea de practici care să prevină/reducă presiunea infecțioasă a patogenilor, prin:</w:t>
      </w:r>
      <w:r w:rsidR="00F70559" w:rsidRPr="00F70559">
        <w:rPr>
          <w:rFonts w:ascii="Times New Roman" w:eastAsia="Times New Roman" w:hAnsi="Times New Roman" w:cs="Times New Roman"/>
          <w:sz w:val="24"/>
          <w:szCs w:val="24"/>
          <w:lang w:val="ro-RO" w:eastAsia="ro-RO"/>
        </w:rPr>
        <w:t xml:space="preserve"> </w:t>
      </w:r>
    </w:p>
    <w:p w14:paraId="1548C5B3" w14:textId="0BE05A0A" w:rsidR="00F70559" w:rsidRPr="00B06979" w:rsidRDefault="00F70559" w:rsidP="00F7055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val="ro-RO" w:eastAsia="ro-RO"/>
        </w:rPr>
      </w:pPr>
      <w:r w:rsidRPr="00B06979">
        <w:rPr>
          <w:rFonts w:ascii="Times New Roman" w:eastAsia="Times New Roman" w:hAnsi="Times New Roman" w:cs="Times New Roman"/>
          <w:sz w:val="24"/>
          <w:szCs w:val="24"/>
          <w:lang w:val="ro-RO" w:eastAsia="ro-RO"/>
        </w:rPr>
        <w:t>- promov</w:t>
      </w:r>
      <w:r>
        <w:rPr>
          <w:rFonts w:ascii="Times New Roman" w:eastAsia="Times New Roman" w:hAnsi="Times New Roman" w:cs="Times New Roman"/>
          <w:sz w:val="24"/>
          <w:szCs w:val="24"/>
          <w:lang w:val="ro-RO" w:eastAsia="ro-RO"/>
        </w:rPr>
        <w:t>area</w:t>
      </w:r>
      <w:r w:rsidRPr="00B06979">
        <w:rPr>
          <w:rFonts w:ascii="Times New Roman" w:eastAsia="Times New Roman" w:hAnsi="Times New Roman" w:cs="Times New Roman"/>
          <w:sz w:val="24"/>
          <w:szCs w:val="24"/>
          <w:lang w:val="ro-RO" w:eastAsia="ro-RO"/>
        </w:rPr>
        <w:t xml:space="preserve"> </w:t>
      </w:r>
      <w:r>
        <w:rPr>
          <w:rFonts w:ascii="Times New Roman" w:eastAsia="Times New Roman" w:hAnsi="Times New Roman" w:cs="Times New Roman"/>
          <w:sz w:val="24"/>
          <w:szCs w:val="24"/>
          <w:lang w:val="ro-RO" w:eastAsia="ro-RO"/>
        </w:rPr>
        <w:t xml:space="preserve">de </w:t>
      </w:r>
      <w:r w:rsidRPr="00B06979">
        <w:rPr>
          <w:rFonts w:ascii="Times New Roman" w:eastAsia="Times New Roman" w:hAnsi="Times New Roman" w:cs="Times New Roman"/>
          <w:sz w:val="24"/>
          <w:szCs w:val="24"/>
          <w:lang w:val="ro-RO" w:eastAsia="ro-RO"/>
        </w:rPr>
        <w:t>specii, varietăți, forme, hibrizi rezistenți la boli;</w:t>
      </w:r>
    </w:p>
    <w:p w14:paraId="23D5230B" w14:textId="6CF315BA" w:rsidR="00F70559" w:rsidRPr="00B06979" w:rsidRDefault="00F70559" w:rsidP="00F7055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val="ro-RO" w:eastAsia="ro-RO"/>
        </w:rPr>
      </w:pPr>
      <w:r w:rsidRPr="00B06979">
        <w:rPr>
          <w:rFonts w:ascii="Times New Roman" w:eastAsia="Times New Roman" w:hAnsi="Times New Roman" w:cs="Times New Roman"/>
          <w:sz w:val="24"/>
          <w:szCs w:val="24"/>
          <w:lang w:val="ro-RO" w:eastAsia="ro-RO"/>
        </w:rPr>
        <w:t>- operațiunile culturale (degajări, depresaje, curățiri, rărituri, etc.) au un puternic caracter de igienă, prin eliminarea preponderentă a exemplarelor afectate de boli (putregai de rădăcină și tulpină, cancere, traheomicoze, boli foliare grave etc.);</w:t>
      </w:r>
    </w:p>
    <w:p w14:paraId="42AE2D9E" w14:textId="77777777" w:rsidR="00F70559" w:rsidRPr="00B06979" w:rsidRDefault="00F70559" w:rsidP="00F7055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val="ro-RO" w:eastAsia="ro-RO"/>
        </w:rPr>
      </w:pPr>
      <w:r w:rsidRPr="00B06979">
        <w:rPr>
          <w:rFonts w:ascii="Times New Roman" w:eastAsia="Times New Roman" w:hAnsi="Times New Roman" w:cs="Times New Roman"/>
          <w:sz w:val="24"/>
          <w:szCs w:val="24"/>
          <w:lang w:val="ro-RO" w:eastAsia="ro-RO"/>
        </w:rPr>
        <w:t>- la bolile complexe, în care arborii sunt afectați de un cumul de factori abiotici și biotici, se aplică un sistem combinat de tratamente (insecticide, fungicide, stimulente) și operațiuni culturale (eliminarea focarelor, crearea unui spațiu necesar dezvoltării optime și a unui mediu mai puțin favorizant infecțiilor – aerisire, însorire);</w:t>
      </w:r>
    </w:p>
    <w:p w14:paraId="2F18F153" w14:textId="77777777" w:rsidR="00F70559" w:rsidRPr="00B06979" w:rsidRDefault="00F70559" w:rsidP="00F7055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val="ro-RO" w:eastAsia="ro-RO"/>
        </w:rPr>
      </w:pPr>
      <w:r w:rsidRPr="00B06979">
        <w:rPr>
          <w:rFonts w:ascii="Times New Roman" w:eastAsia="Times New Roman" w:hAnsi="Times New Roman" w:cs="Times New Roman"/>
          <w:sz w:val="24"/>
          <w:szCs w:val="24"/>
          <w:lang w:val="ro-RO" w:eastAsia="ro-RO"/>
        </w:rPr>
        <w:t>-</w:t>
      </w:r>
      <w:r>
        <w:rPr>
          <w:rFonts w:ascii="Times New Roman" w:eastAsia="Times New Roman" w:hAnsi="Times New Roman" w:cs="Times New Roman"/>
          <w:sz w:val="24"/>
          <w:szCs w:val="24"/>
          <w:lang w:val="ro-RO" w:eastAsia="ro-RO"/>
        </w:rPr>
        <w:t xml:space="preserve"> </w:t>
      </w:r>
      <w:r w:rsidRPr="00B06979">
        <w:rPr>
          <w:rFonts w:ascii="Times New Roman" w:eastAsia="Times New Roman" w:hAnsi="Times New Roman" w:cs="Times New Roman"/>
          <w:sz w:val="24"/>
          <w:szCs w:val="24"/>
          <w:lang w:val="ro-RO" w:eastAsia="ro-RO"/>
        </w:rPr>
        <w:t xml:space="preserve">la unele boli produse de </w:t>
      </w:r>
      <w:r w:rsidRPr="00B06979">
        <w:rPr>
          <w:rFonts w:ascii="Times New Roman" w:eastAsia="Times New Roman" w:hAnsi="Times New Roman" w:cs="Times New Roman"/>
          <w:i/>
          <w:iCs/>
          <w:sz w:val="24"/>
          <w:szCs w:val="24"/>
          <w:lang w:val="ro-RO" w:eastAsia="ro-RO"/>
        </w:rPr>
        <w:t>Phytophthora</w:t>
      </w:r>
      <w:r w:rsidRPr="00B06979">
        <w:rPr>
          <w:rFonts w:ascii="Times New Roman" w:eastAsia="Times New Roman" w:hAnsi="Times New Roman" w:cs="Times New Roman"/>
          <w:sz w:val="24"/>
          <w:szCs w:val="24"/>
          <w:lang w:val="ro-RO" w:eastAsia="ro-RO"/>
        </w:rPr>
        <w:t xml:space="preserve"> sau boli vasculare (</w:t>
      </w:r>
      <w:r w:rsidRPr="00B06979">
        <w:rPr>
          <w:rFonts w:ascii="Times New Roman" w:eastAsia="Times New Roman" w:hAnsi="Times New Roman" w:cs="Times New Roman"/>
          <w:i/>
          <w:iCs/>
          <w:sz w:val="24"/>
          <w:szCs w:val="24"/>
          <w:lang w:val="ro-RO" w:eastAsia="ro-RO"/>
        </w:rPr>
        <w:t>Ophiostoma</w:t>
      </w:r>
      <w:r w:rsidRPr="00B06979">
        <w:rPr>
          <w:rFonts w:ascii="Times New Roman" w:eastAsia="Times New Roman" w:hAnsi="Times New Roman" w:cs="Times New Roman"/>
          <w:sz w:val="24"/>
          <w:szCs w:val="24"/>
          <w:lang w:val="ro-RO" w:eastAsia="ro-RO"/>
        </w:rPr>
        <w:t xml:space="preserve">) se pot aplica sisteme de tratamente combinate (cu fungicide și stimulenți); </w:t>
      </w:r>
    </w:p>
    <w:p w14:paraId="6AEEB858" w14:textId="77777777" w:rsidR="00F70559" w:rsidRPr="00B06979" w:rsidRDefault="00F70559" w:rsidP="00F7055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val="ro-RO" w:eastAsia="ro-RO"/>
        </w:rPr>
      </w:pPr>
      <w:r w:rsidRPr="00B06979">
        <w:rPr>
          <w:rFonts w:ascii="Times New Roman" w:eastAsia="Times New Roman" w:hAnsi="Times New Roman" w:cs="Times New Roman"/>
          <w:sz w:val="24"/>
          <w:szCs w:val="24"/>
          <w:lang w:val="ro-RO" w:eastAsia="ro-RO"/>
        </w:rPr>
        <w:t>-</w:t>
      </w:r>
      <w:r>
        <w:rPr>
          <w:rFonts w:ascii="Times New Roman" w:eastAsia="Times New Roman" w:hAnsi="Times New Roman" w:cs="Times New Roman"/>
          <w:sz w:val="24"/>
          <w:szCs w:val="24"/>
          <w:lang w:val="ro-RO" w:eastAsia="ro-RO"/>
        </w:rPr>
        <w:t xml:space="preserve"> </w:t>
      </w:r>
      <w:r w:rsidRPr="00B06979">
        <w:rPr>
          <w:rFonts w:ascii="Times New Roman" w:eastAsia="Times New Roman" w:hAnsi="Times New Roman" w:cs="Times New Roman"/>
          <w:sz w:val="24"/>
          <w:szCs w:val="24"/>
          <w:lang w:val="ro-RO" w:eastAsia="ro-RO"/>
        </w:rPr>
        <w:t xml:space="preserve">la cancere și alte boli de ramuri / lujeri, se pot aplica tratamente antifungice combinate cu măsuri culturale (elagaj, curățiri etc.); </w:t>
      </w:r>
    </w:p>
    <w:p w14:paraId="6322F4D6" w14:textId="77777777" w:rsidR="00F70559" w:rsidRPr="002458AC" w:rsidRDefault="00F70559" w:rsidP="00F7055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val="ro-RO" w:eastAsia="ro-RO"/>
        </w:rPr>
      </w:pPr>
      <w:r w:rsidRPr="00B06979">
        <w:rPr>
          <w:rFonts w:ascii="Times New Roman" w:eastAsia="Times New Roman" w:hAnsi="Times New Roman" w:cs="Times New Roman"/>
          <w:sz w:val="24"/>
          <w:szCs w:val="24"/>
          <w:lang w:val="ro-RO" w:eastAsia="ro-RO"/>
        </w:rPr>
        <w:t>-</w:t>
      </w:r>
      <w:r>
        <w:rPr>
          <w:rFonts w:ascii="Times New Roman" w:eastAsia="Times New Roman" w:hAnsi="Times New Roman" w:cs="Times New Roman"/>
          <w:sz w:val="24"/>
          <w:szCs w:val="24"/>
          <w:lang w:val="ro-RO" w:eastAsia="ro-RO"/>
        </w:rPr>
        <w:t xml:space="preserve"> </w:t>
      </w:r>
      <w:r w:rsidRPr="00B06979">
        <w:rPr>
          <w:rFonts w:ascii="Times New Roman" w:eastAsia="Times New Roman" w:hAnsi="Times New Roman" w:cs="Times New Roman"/>
          <w:sz w:val="24"/>
          <w:szCs w:val="24"/>
          <w:lang w:val="ro-RO" w:eastAsia="ro-RO"/>
        </w:rPr>
        <w:t xml:space="preserve">operațiunile culturale preventive sau curative pot fi dublate de tratamente antifungice: tratarea cioatelor proaspete cu </w:t>
      </w:r>
      <w:r w:rsidRPr="00B06979">
        <w:rPr>
          <w:rFonts w:ascii="Times New Roman" w:eastAsia="Times New Roman" w:hAnsi="Times New Roman" w:cs="Times New Roman"/>
          <w:i/>
          <w:iCs/>
          <w:sz w:val="24"/>
          <w:szCs w:val="24"/>
          <w:lang w:val="ro-RO" w:eastAsia="ro-RO"/>
        </w:rPr>
        <w:t>Phlebiopsis gigantea</w:t>
      </w:r>
      <w:r w:rsidRPr="00B06979">
        <w:rPr>
          <w:rFonts w:ascii="Times New Roman" w:eastAsia="Times New Roman" w:hAnsi="Times New Roman" w:cs="Times New Roman"/>
          <w:sz w:val="24"/>
          <w:szCs w:val="24"/>
          <w:lang w:val="ro-RO" w:eastAsia="ro-RO"/>
        </w:rPr>
        <w:t xml:space="preserve"> în timpul efectuării răriturilor în molidișuri și pinete susceptibile la infecții cu </w:t>
      </w:r>
      <w:r w:rsidRPr="00B06979">
        <w:rPr>
          <w:rFonts w:ascii="Times New Roman" w:eastAsia="Times New Roman" w:hAnsi="Times New Roman" w:cs="Times New Roman"/>
          <w:i/>
          <w:iCs/>
          <w:sz w:val="24"/>
          <w:szCs w:val="24"/>
          <w:lang w:val="ro-RO" w:eastAsia="ro-RO"/>
        </w:rPr>
        <w:t>Heterobasidion annosum</w:t>
      </w:r>
      <w:r w:rsidRPr="00B06979">
        <w:rPr>
          <w:rFonts w:ascii="Times New Roman" w:eastAsia="Times New Roman" w:hAnsi="Times New Roman" w:cs="Times New Roman"/>
          <w:sz w:val="24"/>
          <w:szCs w:val="24"/>
          <w:lang w:val="ro-RO" w:eastAsia="ro-RO"/>
        </w:rPr>
        <w:t xml:space="preserve"> s.l.</w:t>
      </w:r>
      <w:r w:rsidRPr="002458AC">
        <w:rPr>
          <w:rFonts w:ascii="Times New Roman" w:eastAsia="Times New Roman" w:hAnsi="Times New Roman" w:cs="Times New Roman"/>
          <w:sz w:val="24"/>
          <w:szCs w:val="24"/>
          <w:lang w:val="ro-RO" w:eastAsia="ro-RO"/>
        </w:rPr>
        <w:t xml:space="preserve"> </w:t>
      </w:r>
    </w:p>
    <w:p w14:paraId="609FEFC8" w14:textId="4897319A" w:rsidR="00383FE0" w:rsidRPr="00383FE0" w:rsidRDefault="00383FE0" w:rsidP="00383FE0">
      <w:pPr>
        <w:overflowPunct w:val="0"/>
        <w:autoSpaceDE w:val="0"/>
        <w:autoSpaceDN w:val="0"/>
        <w:adjustRightInd w:val="0"/>
        <w:spacing w:after="0" w:line="240" w:lineRule="auto"/>
        <w:ind w:firstLine="709"/>
        <w:jc w:val="both"/>
        <w:textAlignment w:val="baseline"/>
        <w:rPr>
          <w:rFonts w:ascii="Times New Roman (ro)" w:eastAsia="Times New Roman" w:hAnsi="Times New Roman (ro)" w:cs="Times New Roman"/>
          <w:sz w:val="24"/>
          <w:szCs w:val="20"/>
          <w:lang w:val="en-GB" w:eastAsia="ro-RO"/>
        </w:rPr>
      </w:pPr>
      <w:proofErr w:type="spellStart"/>
      <w:r w:rsidRPr="00383FE0">
        <w:rPr>
          <w:rFonts w:ascii="Times New Roman (ro)" w:eastAsia="Times New Roman" w:hAnsi="Times New Roman (ro)" w:cs="Times New Roman"/>
          <w:sz w:val="24"/>
          <w:szCs w:val="20"/>
          <w:lang w:val="en-GB" w:eastAsia="ro-RO"/>
        </w:rPr>
        <w:t>Pentru</w:t>
      </w:r>
      <w:proofErr w:type="spellEnd"/>
      <w:r w:rsidRPr="00383FE0">
        <w:rPr>
          <w:rFonts w:ascii="Times New Roman (ro)" w:eastAsia="Times New Roman" w:hAnsi="Times New Roman (ro)" w:cs="Times New Roman"/>
          <w:sz w:val="24"/>
          <w:szCs w:val="20"/>
          <w:lang w:val="en-GB" w:eastAsia="ro-RO"/>
        </w:rPr>
        <w:t xml:space="preserve"> </w:t>
      </w:r>
      <w:proofErr w:type="spellStart"/>
      <w:r w:rsidRPr="00383FE0">
        <w:rPr>
          <w:rFonts w:ascii="Times New Roman (ro)" w:eastAsia="Times New Roman" w:hAnsi="Times New Roman (ro)" w:cs="Times New Roman"/>
          <w:sz w:val="24"/>
          <w:szCs w:val="20"/>
          <w:lang w:val="en-GB" w:eastAsia="ro-RO"/>
        </w:rPr>
        <w:t>principalele</w:t>
      </w:r>
      <w:proofErr w:type="spellEnd"/>
      <w:r w:rsidRPr="00383FE0">
        <w:rPr>
          <w:rFonts w:ascii="Times New Roman (ro)" w:eastAsia="Times New Roman" w:hAnsi="Times New Roman (ro)" w:cs="Times New Roman"/>
          <w:sz w:val="24"/>
          <w:szCs w:val="20"/>
          <w:lang w:val="en-GB" w:eastAsia="ro-RO"/>
        </w:rPr>
        <w:t xml:space="preserve"> </w:t>
      </w:r>
      <w:proofErr w:type="spellStart"/>
      <w:r w:rsidRPr="00383FE0">
        <w:rPr>
          <w:rFonts w:ascii="Times New Roman (ro)" w:eastAsia="Times New Roman" w:hAnsi="Times New Roman (ro)" w:cs="Times New Roman"/>
          <w:sz w:val="24"/>
          <w:szCs w:val="20"/>
          <w:lang w:val="en-GB" w:eastAsia="ro-RO"/>
        </w:rPr>
        <w:t>specii</w:t>
      </w:r>
      <w:proofErr w:type="spellEnd"/>
      <w:r w:rsidRPr="00383FE0">
        <w:rPr>
          <w:rFonts w:ascii="Times New Roman (ro)" w:eastAsia="Times New Roman" w:hAnsi="Times New Roman (ro)" w:cs="Times New Roman"/>
          <w:sz w:val="24"/>
          <w:szCs w:val="20"/>
          <w:lang w:val="en-GB" w:eastAsia="ro-RO"/>
        </w:rPr>
        <w:t xml:space="preserve"> de </w:t>
      </w:r>
      <w:proofErr w:type="spellStart"/>
      <w:r w:rsidRPr="00383FE0">
        <w:rPr>
          <w:rFonts w:ascii="Times New Roman (ro)" w:eastAsia="Times New Roman" w:hAnsi="Times New Roman (ro)" w:cs="Times New Roman"/>
          <w:sz w:val="24"/>
          <w:szCs w:val="20"/>
          <w:lang w:val="en-GB" w:eastAsia="ro-RO"/>
        </w:rPr>
        <w:t>insect</w:t>
      </w:r>
      <w:r w:rsidR="00157DB6">
        <w:rPr>
          <w:rFonts w:ascii="Times New Roman (ro)" w:eastAsia="Times New Roman" w:hAnsi="Times New Roman (ro)" w:cs="Times New Roman"/>
          <w:sz w:val="24"/>
          <w:szCs w:val="20"/>
          <w:lang w:val="en-GB" w:eastAsia="ro-RO"/>
        </w:rPr>
        <w:t>e</w:t>
      </w:r>
      <w:proofErr w:type="spellEnd"/>
      <w:r w:rsidRPr="00383FE0">
        <w:rPr>
          <w:rFonts w:ascii="Times New Roman (ro)" w:eastAsia="Times New Roman" w:hAnsi="Times New Roman (ro)" w:cs="Times New Roman"/>
          <w:sz w:val="24"/>
          <w:szCs w:val="20"/>
          <w:lang w:val="en-GB" w:eastAsia="ro-RO"/>
        </w:rPr>
        <w:t xml:space="preserve"> </w:t>
      </w:r>
      <w:proofErr w:type="spellStart"/>
      <w:r w:rsidRPr="00383FE0">
        <w:rPr>
          <w:rFonts w:ascii="Times New Roman (ro)" w:eastAsia="Times New Roman" w:hAnsi="Times New Roman (ro)" w:cs="Times New Roman"/>
          <w:sz w:val="24"/>
          <w:szCs w:val="20"/>
          <w:lang w:val="en-GB" w:eastAsia="ro-RO"/>
        </w:rPr>
        <w:t>dăunătoare</w:t>
      </w:r>
      <w:proofErr w:type="spellEnd"/>
      <w:r w:rsidRPr="00383FE0">
        <w:rPr>
          <w:rFonts w:ascii="Times New Roman (ro)" w:eastAsia="Times New Roman" w:hAnsi="Times New Roman (ro)" w:cs="Times New Roman"/>
          <w:sz w:val="24"/>
          <w:szCs w:val="20"/>
          <w:lang w:val="en-GB" w:eastAsia="ro-RO"/>
        </w:rPr>
        <w:t xml:space="preserve"> din </w:t>
      </w:r>
      <w:proofErr w:type="spellStart"/>
      <w:r w:rsidRPr="00383FE0">
        <w:rPr>
          <w:rFonts w:ascii="Times New Roman (ro)" w:eastAsia="Times New Roman" w:hAnsi="Times New Roman (ro)" w:cs="Times New Roman"/>
          <w:sz w:val="24"/>
          <w:szCs w:val="20"/>
          <w:lang w:val="en-GB" w:eastAsia="ro-RO"/>
        </w:rPr>
        <w:t>pădurile</w:t>
      </w:r>
      <w:proofErr w:type="spellEnd"/>
      <w:r w:rsidRPr="00383FE0">
        <w:rPr>
          <w:rFonts w:ascii="Times New Roman (ro)" w:eastAsia="Times New Roman" w:hAnsi="Times New Roman (ro)" w:cs="Times New Roman"/>
          <w:sz w:val="24"/>
          <w:szCs w:val="20"/>
          <w:lang w:val="en-GB" w:eastAsia="ro-RO"/>
        </w:rPr>
        <w:t xml:space="preserve"> de </w:t>
      </w:r>
      <w:proofErr w:type="spellStart"/>
      <w:r w:rsidRPr="00383FE0">
        <w:rPr>
          <w:rFonts w:ascii="Times New Roman (ro)" w:eastAsia="Times New Roman" w:hAnsi="Times New Roman (ro)" w:cs="Times New Roman"/>
          <w:sz w:val="24"/>
          <w:szCs w:val="20"/>
          <w:lang w:val="en-GB" w:eastAsia="ro-RO"/>
        </w:rPr>
        <w:t>foioase</w:t>
      </w:r>
      <w:proofErr w:type="spellEnd"/>
      <w:r w:rsidRPr="00383FE0">
        <w:rPr>
          <w:rFonts w:ascii="Times New Roman (ro)" w:eastAsia="Times New Roman" w:hAnsi="Times New Roman (ro)" w:cs="Times New Roman"/>
          <w:sz w:val="24"/>
          <w:szCs w:val="20"/>
          <w:lang w:val="en-GB" w:eastAsia="ro-RO"/>
        </w:rPr>
        <w:t xml:space="preserve"> </w:t>
      </w:r>
      <w:proofErr w:type="spellStart"/>
      <w:r w:rsidRPr="00383FE0">
        <w:rPr>
          <w:rFonts w:ascii="Times New Roman (ro)" w:eastAsia="Times New Roman" w:hAnsi="Times New Roman (ro)" w:cs="Times New Roman"/>
          <w:sz w:val="24"/>
          <w:szCs w:val="20"/>
          <w:lang w:val="en-GB" w:eastAsia="ro-RO"/>
        </w:rPr>
        <w:t>și</w:t>
      </w:r>
      <w:proofErr w:type="spellEnd"/>
      <w:r w:rsidRPr="00383FE0">
        <w:rPr>
          <w:rFonts w:ascii="Times New Roman (ro)" w:eastAsia="Times New Roman" w:hAnsi="Times New Roman (ro)" w:cs="Times New Roman"/>
          <w:sz w:val="24"/>
          <w:szCs w:val="20"/>
          <w:lang w:val="en-GB" w:eastAsia="ro-RO"/>
        </w:rPr>
        <w:t xml:space="preserve"> </w:t>
      </w:r>
      <w:proofErr w:type="spellStart"/>
      <w:r w:rsidRPr="00383FE0">
        <w:rPr>
          <w:rFonts w:ascii="Times New Roman (ro)" w:eastAsia="Times New Roman" w:hAnsi="Times New Roman (ro)" w:cs="Times New Roman"/>
          <w:sz w:val="24"/>
          <w:szCs w:val="20"/>
          <w:lang w:val="en-GB" w:eastAsia="ro-RO"/>
        </w:rPr>
        <w:t>rășinoase</w:t>
      </w:r>
      <w:proofErr w:type="spellEnd"/>
      <w:r w:rsidRPr="00383FE0">
        <w:rPr>
          <w:rFonts w:ascii="Times New Roman (ro)" w:eastAsia="Times New Roman" w:hAnsi="Times New Roman (ro)" w:cs="Times New Roman"/>
          <w:sz w:val="24"/>
          <w:szCs w:val="20"/>
          <w:lang w:val="en-GB" w:eastAsia="ro-RO"/>
        </w:rPr>
        <w:t xml:space="preserve">, </w:t>
      </w:r>
      <w:proofErr w:type="spellStart"/>
      <w:r w:rsidRPr="00383FE0">
        <w:rPr>
          <w:rFonts w:ascii="Times New Roman (ro)" w:eastAsia="Times New Roman" w:hAnsi="Times New Roman (ro)" w:cs="Times New Roman"/>
          <w:sz w:val="24"/>
          <w:szCs w:val="20"/>
          <w:lang w:val="en-GB" w:eastAsia="ro-RO"/>
        </w:rPr>
        <w:t>combatere</w:t>
      </w:r>
      <w:proofErr w:type="spellEnd"/>
      <w:r w:rsidRPr="00383FE0">
        <w:rPr>
          <w:rFonts w:ascii="Times New Roman (ro)" w:eastAsia="Times New Roman" w:hAnsi="Times New Roman (ro)" w:cs="Times New Roman"/>
          <w:sz w:val="24"/>
          <w:szCs w:val="20"/>
          <w:lang w:val="en-GB" w:eastAsia="ro-RO"/>
        </w:rPr>
        <w:t xml:space="preserve"> </w:t>
      </w:r>
      <w:proofErr w:type="spellStart"/>
      <w:r w:rsidRPr="00383FE0">
        <w:rPr>
          <w:rFonts w:ascii="Times New Roman (ro)" w:eastAsia="Times New Roman" w:hAnsi="Times New Roman (ro)" w:cs="Times New Roman"/>
          <w:sz w:val="24"/>
          <w:szCs w:val="20"/>
          <w:lang w:val="en-GB" w:eastAsia="ro-RO"/>
        </w:rPr>
        <w:t>integrat</w:t>
      </w:r>
      <w:proofErr w:type="spellEnd"/>
      <w:r w:rsidRPr="00383FE0">
        <w:rPr>
          <w:rFonts w:ascii="Calibri" w:eastAsia="Times New Roman" w:hAnsi="Calibri" w:cs="Times New Roman"/>
          <w:sz w:val="24"/>
          <w:szCs w:val="20"/>
          <w:lang w:val="ro-RO" w:eastAsia="ro-RO"/>
        </w:rPr>
        <w:t>ă</w:t>
      </w:r>
      <w:r w:rsidRPr="00383FE0">
        <w:rPr>
          <w:rFonts w:ascii="Times New Roman (ro)" w:eastAsia="Times New Roman" w:hAnsi="Times New Roman (ro)" w:cs="Times New Roman"/>
          <w:sz w:val="24"/>
          <w:szCs w:val="20"/>
          <w:lang w:val="en-GB" w:eastAsia="ro-RO"/>
        </w:rPr>
        <w:t xml:space="preserve"> se </w:t>
      </w:r>
      <w:proofErr w:type="spellStart"/>
      <w:r w:rsidRPr="00383FE0">
        <w:rPr>
          <w:rFonts w:ascii="Times New Roman (ro)" w:eastAsia="Times New Roman" w:hAnsi="Times New Roman (ro)" w:cs="Times New Roman"/>
          <w:sz w:val="24"/>
          <w:szCs w:val="20"/>
          <w:lang w:val="en-GB" w:eastAsia="ro-RO"/>
        </w:rPr>
        <w:t>realizeaza</w:t>
      </w:r>
      <w:proofErr w:type="spellEnd"/>
      <w:r w:rsidRPr="00383FE0">
        <w:rPr>
          <w:rFonts w:ascii="Times New Roman (ro)" w:eastAsia="Times New Roman" w:hAnsi="Times New Roman (ro)" w:cs="Times New Roman"/>
          <w:sz w:val="24"/>
          <w:szCs w:val="20"/>
          <w:lang w:val="en-GB" w:eastAsia="ro-RO"/>
        </w:rPr>
        <w:t xml:space="preserve"> </w:t>
      </w:r>
      <w:proofErr w:type="spellStart"/>
      <w:r w:rsidRPr="00383FE0">
        <w:rPr>
          <w:rFonts w:ascii="Times New Roman (ro)" w:eastAsia="Times New Roman" w:hAnsi="Times New Roman (ro)" w:cs="Times New Roman"/>
          <w:sz w:val="24"/>
          <w:szCs w:val="20"/>
          <w:lang w:val="en-GB" w:eastAsia="ro-RO"/>
        </w:rPr>
        <w:t>potrivit</w:t>
      </w:r>
      <w:proofErr w:type="spellEnd"/>
      <w:r w:rsidRPr="00383FE0">
        <w:rPr>
          <w:rFonts w:ascii="Times New Roman (ro)" w:eastAsia="Times New Roman" w:hAnsi="Times New Roman (ro)" w:cs="Times New Roman"/>
          <w:sz w:val="24"/>
          <w:szCs w:val="20"/>
          <w:lang w:val="en-GB" w:eastAsia="ro-RO"/>
        </w:rPr>
        <w:t xml:space="preserve"> </w:t>
      </w:r>
      <w:proofErr w:type="spellStart"/>
      <w:r w:rsidR="00792663">
        <w:rPr>
          <w:rFonts w:ascii="Times New Roman (ro)" w:eastAsia="Times New Roman" w:hAnsi="Times New Roman (ro)" w:cs="Times New Roman"/>
          <w:sz w:val="24"/>
          <w:szCs w:val="20"/>
          <w:lang w:val="en-GB" w:eastAsia="ro-RO"/>
        </w:rPr>
        <w:t>măsurilor</w:t>
      </w:r>
      <w:proofErr w:type="spellEnd"/>
      <w:r w:rsidR="00792663">
        <w:rPr>
          <w:rFonts w:ascii="Times New Roman (ro)" w:eastAsia="Times New Roman" w:hAnsi="Times New Roman (ro)" w:cs="Times New Roman"/>
          <w:sz w:val="24"/>
          <w:szCs w:val="20"/>
          <w:lang w:val="en-GB" w:eastAsia="ro-RO"/>
        </w:rPr>
        <w:t xml:space="preserve"> </w:t>
      </w:r>
      <w:proofErr w:type="spellStart"/>
      <w:r w:rsidR="00792663">
        <w:rPr>
          <w:rFonts w:ascii="Times New Roman (ro)" w:eastAsia="Times New Roman" w:hAnsi="Times New Roman (ro)" w:cs="Times New Roman"/>
          <w:sz w:val="24"/>
          <w:szCs w:val="20"/>
          <w:lang w:val="en-GB" w:eastAsia="ro-RO"/>
        </w:rPr>
        <w:t>cuprinse</w:t>
      </w:r>
      <w:proofErr w:type="spellEnd"/>
      <w:r w:rsidR="00792663">
        <w:rPr>
          <w:rFonts w:ascii="Times New Roman (ro)" w:eastAsia="Times New Roman" w:hAnsi="Times New Roman (ro)" w:cs="Times New Roman"/>
          <w:sz w:val="24"/>
          <w:szCs w:val="20"/>
          <w:lang w:val="en-GB" w:eastAsia="ro-RO"/>
        </w:rPr>
        <w:t xml:space="preserve"> </w:t>
      </w:r>
      <w:proofErr w:type="spellStart"/>
      <w:r w:rsidR="00792663">
        <w:rPr>
          <w:rFonts w:ascii="Times New Roman (ro)" w:eastAsia="Times New Roman" w:hAnsi="Times New Roman (ro)" w:cs="Times New Roman"/>
          <w:sz w:val="24"/>
          <w:szCs w:val="20"/>
          <w:lang w:val="en-GB" w:eastAsia="ro-RO"/>
        </w:rPr>
        <w:t>în</w:t>
      </w:r>
      <w:proofErr w:type="spellEnd"/>
      <w:r w:rsidR="00792663">
        <w:rPr>
          <w:rFonts w:ascii="Times New Roman (ro)" w:eastAsia="Times New Roman" w:hAnsi="Times New Roman (ro)" w:cs="Times New Roman"/>
          <w:sz w:val="24"/>
          <w:szCs w:val="20"/>
          <w:lang w:val="en-GB" w:eastAsia="ro-RO"/>
        </w:rPr>
        <w:t xml:space="preserve"> </w:t>
      </w:r>
      <w:proofErr w:type="spellStart"/>
      <w:r w:rsidR="00B73CC3">
        <w:rPr>
          <w:rFonts w:ascii="Times New Roman (ro)" w:eastAsia="Times New Roman" w:hAnsi="Times New Roman (ro)" w:cs="Times New Roman"/>
          <w:sz w:val="24"/>
          <w:szCs w:val="20"/>
          <w:lang w:val="en-GB" w:eastAsia="ro-RO"/>
        </w:rPr>
        <w:t>tabelele</w:t>
      </w:r>
      <w:proofErr w:type="spellEnd"/>
      <w:r w:rsidR="00B73CC3">
        <w:rPr>
          <w:rFonts w:ascii="Times New Roman (ro)" w:eastAsia="Times New Roman" w:hAnsi="Times New Roman (ro)" w:cs="Times New Roman"/>
          <w:sz w:val="24"/>
          <w:szCs w:val="20"/>
          <w:lang w:val="en-GB" w:eastAsia="ro-RO"/>
        </w:rPr>
        <w:t xml:space="preserve"> 2- </w:t>
      </w:r>
      <w:r w:rsidR="00781194">
        <w:rPr>
          <w:rFonts w:ascii="Times New Roman (ro)" w:eastAsia="Times New Roman" w:hAnsi="Times New Roman (ro)" w:cs="Times New Roman"/>
          <w:sz w:val="24"/>
          <w:szCs w:val="20"/>
          <w:lang w:val="en-GB" w:eastAsia="ro-RO"/>
        </w:rPr>
        <w:t>12</w:t>
      </w:r>
      <w:r w:rsidR="003311EF">
        <w:rPr>
          <w:rFonts w:ascii="Calibri" w:eastAsia="Times New Roman" w:hAnsi="Calibri" w:cs="Times New Roman"/>
          <w:sz w:val="24"/>
          <w:szCs w:val="20"/>
          <w:lang w:val="ro-RO" w:eastAsia="ro-RO"/>
        </w:rPr>
        <w:t>.</w:t>
      </w:r>
      <w:r w:rsidRPr="00383FE0">
        <w:rPr>
          <w:rFonts w:ascii="Times New Roman (ro)" w:eastAsia="Times New Roman" w:hAnsi="Times New Roman (ro)" w:cs="Times New Roman"/>
          <w:sz w:val="24"/>
          <w:szCs w:val="20"/>
          <w:lang w:val="en-GB" w:eastAsia="ro-RO"/>
        </w:rPr>
        <w:t xml:space="preserve"> </w:t>
      </w:r>
    </w:p>
    <w:p w14:paraId="19668DB7" w14:textId="77777777" w:rsidR="00383FE0" w:rsidRDefault="00BA1447" w:rsidP="00BA1447">
      <w:pPr>
        <w:spacing w:after="0"/>
        <w:ind w:firstLine="709"/>
        <w:jc w:val="both"/>
        <w:rPr>
          <w:rFonts w:ascii="Times New Roman" w:eastAsia="Times New Roman" w:hAnsi="Times New Roman" w:cs="Times New Roman"/>
          <w:color w:val="000000"/>
          <w:sz w:val="24"/>
          <w:szCs w:val="24"/>
          <w:lang w:val="ro-RO" w:eastAsia="ro-RO"/>
        </w:rPr>
      </w:pPr>
      <w:r>
        <w:rPr>
          <w:rFonts w:ascii="Times New Roman" w:eastAsia="Times New Roman" w:hAnsi="Times New Roman" w:cs="Times New Roman"/>
          <w:color w:val="000000"/>
          <w:sz w:val="24"/>
          <w:szCs w:val="24"/>
          <w:lang w:val="ro-RO" w:eastAsia="ro-RO"/>
        </w:rPr>
        <w:t xml:space="preserve">În cadrul </w:t>
      </w:r>
      <w:r w:rsidRPr="00383FE0">
        <w:rPr>
          <w:rFonts w:ascii="Times New Roman" w:eastAsia="Times New Roman" w:hAnsi="Times New Roman" w:cs="Times New Roman"/>
          <w:color w:val="000000"/>
          <w:sz w:val="24"/>
          <w:szCs w:val="24"/>
          <w:lang w:val="ro-RO" w:eastAsia="ro-RO"/>
        </w:rPr>
        <w:t>combaterii integrate</w:t>
      </w:r>
      <w:r>
        <w:rPr>
          <w:rFonts w:ascii="Times New Roman" w:eastAsia="Times New Roman" w:hAnsi="Times New Roman" w:cs="Times New Roman"/>
          <w:color w:val="000000"/>
          <w:sz w:val="24"/>
          <w:szCs w:val="24"/>
          <w:lang w:val="ro-RO" w:eastAsia="ro-RO"/>
        </w:rPr>
        <w:t xml:space="preserve">, metoda chimică încă </w:t>
      </w:r>
      <w:r w:rsidRPr="00383FE0">
        <w:rPr>
          <w:rFonts w:ascii="Times New Roman" w:eastAsia="Times New Roman" w:hAnsi="Times New Roman" w:cs="Times New Roman"/>
          <w:color w:val="000000"/>
          <w:sz w:val="24"/>
          <w:szCs w:val="24"/>
          <w:lang w:val="ro-RO" w:eastAsia="ro-RO"/>
        </w:rPr>
        <w:t>rămâne o verigă</w:t>
      </w:r>
      <w:r>
        <w:rPr>
          <w:rFonts w:ascii="Times New Roman" w:eastAsia="Times New Roman" w:hAnsi="Times New Roman" w:cs="Times New Roman"/>
          <w:color w:val="000000"/>
          <w:sz w:val="24"/>
          <w:szCs w:val="24"/>
          <w:lang w:val="ro-RO" w:eastAsia="ro-RO"/>
        </w:rPr>
        <w:t xml:space="preserve"> importantă dar, pentru aplicarea ei în continure, </w:t>
      </w:r>
      <w:r w:rsidRPr="00383FE0">
        <w:rPr>
          <w:rFonts w:ascii="Times New Roman" w:eastAsia="Times New Roman" w:hAnsi="Times New Roman" w:cs="Times New Roman"/>
          <w:color w:val="000000"/>
          <w:sz w:val="24"/>
          <w:szCs w:val="24"/>
          <w:lang w:val="ro-RO" w:eastAsia="ro-RO"/>
        </w:rPr>
        <w:t>se impun anumite măsuri</w:t>
      </w:r>
      <w:r>
        <w:rPr>
          <w:rFonts w:ascii="Times New Roman" w:eastAsia="Times New Roman" w:hAnsi="Times New Roman" w:cs="Times New Roman"/>
          <w:color w:val="000000"/>
          <w:sz w:val="24"/>
          <w:szCs w:val="24"/>
          <w:lang w:val="ro-RO" w:eastAsia="ro-RO"/>
        </w:rPr>
        <w:t xml:space="preserve"> și anume:</w:t>
      </w:r>
    </w:p>
    <w:p w14:paraId="0E575211" w14:textId="77777777" w:rsidR="00383FE0" w:rsidRPr="00383FE0" w:rsidRDefault="00BA1447" w:rsidP="00BA1447">
      <w:pPr>
        <w:spacing w:after="0"/>
        <w:ind w:firstLine="709"/>
        <w:jc w:val="both"/>
        <w:rPr>
          <w:rFonts w:ascii="Times New Roman" w:eastAsia="Times New Roman" w:hAnsi="Times New Roman" w:cs="Times New Roman"/>
          <w:color w:val="000000"/>
          <w:sz w:val="24"/>
          <w:szCs w:val="24"/>
          <w:lang w:val="ro-RO" w:eastAsia="ro-RO"/>
        </w:rPr>
      </w:pPr>
      <w:r>
        <w:rPr>
          <w:rFonts w:ascii="Times New Roman" w:eastAsia="Times New Roman" w:hAnsi="Times New Roman" w:cs="Times New Roman"/>
          <w:color w:val="000000"/>
          <w:sz w:val="24"/>
          <w:szCs w:val="24"/>
          <w:lang w:val="ro-RO" w:eastAsia="ro-RO"/>
        </w:rPr>
        <w:t xml:space="preserve">- </w:t>
      </w:r>
      <w:r w:rsidR="00383FE0" w:rsidRPr="00383FE0">
        <w:rPr>
          <w:rFonts w:ascii="Times New Roman" w:eastAsia="Times New Roman" w:hAnsi="Times New Roman" w:cs="Times New Roman"/>
          <w:color w:val="000000"/>
          <w:sz w:val="24"/>
          <w:szCs w:val="24"/>
          <w:lang w:val="ro-RO" w:eastAsia="ro-RO"/>
        </w:rPr>
        <w:t xml:space="preserve">utilizarea unor </w:t>
      </w:r>
      <w:r w:rsidR="00F3620E">
        <w:rPr>
          <w:rFonts w:ascii="Times New Roman" w:eastAsia="Times New Roman" w:hAnsi="Times New Roman" w:cs="Times New Roman"/>
          <w:color w:val="000000"/>
          <w:sz w:val="24"/>
          <w:szCs w:val="24"/>
          <w:lang w:val="ro-RO" w:eastAsia="ro-RO"/>
        </w:rPr>
        <w:t xml:space="preserve">pesticide </w:t>
      </w:r>
      <w:r w:rsidR="00383FE0" w:rsidRPr="00383FE0">
        <w:rPr>
          <w:rFonts w:ascii="Times New Roman" w:eastAsia="Times New Roman" w:hAnsi="Times New Roman" w:cs="Times New Roman"/>
          <w:color w:val="000000"/>
          <w:sz w:val="24"/>
          <w:szCs w:val="24"/>
          <w:lang w:val="ro-RO" w:eastAsia="ro-RO"/>
        </w:rPr>
        <w:t>selective (toxice pe cât posibil doar pentru organismul ţintă) şi uşor biodegradabile (pentru a se evita acumularea de reziduri toxice în natură);</w:t>
      </w:r>
    </w:p>
    <w:p w14:paraId="46F40C93" w14:textId="77777777" w:rsidR="00383FE0" w:rsidRDefault="00BA1447" w:rsidP="00BA1447">
      <w:pPr>
        <w:spacing w:after="0"/>
        <w:ind w:firstLine="709"/>
        <w:jc w:val="both"/>
        <w:rPr>
          <w:rFonts w:ascii="Times New Roman" w:eastAsia="Times New Roman" w:hAnsi="Times New Roman" w:cs="Times New Roman"/>
          <w:color w:val="000000"/>
          <w:sz w:val="24"/>
          <w:szCs w:val="24"/>
          <w:lang w:val="ro-RO" w:eastAsia="ro-RO"/>
        </w:rPr>
      </w:pPr>
      <w:r>
        <w:rPr>
          <w:rFonts w:ascii="Times New Roman" w:eastAsia="Times New Roman" w:hAnsi="Times New Roman" w:cs="Times New Roman"/>
          <w:color w:val="000000"/>
          <w:sz w:val="24"/>
          <w:szCs w:val="24"/>
          <w:lang w:val="ro-RO" w:eastAsia="ro-RO"/>
        </w:rPr>
        <w:t xml:space="preserve">- </w:t>
      </w:r>
      <w:r w:rsidR="00383FE0" w:rsidRPr="00383FE0">
        <w:rPr>
          <w:rFonts w:ascii="Times New Roman" w:eastAsia="Times New Roman" w:hAnsi="Times New Roman" w:cs="Times New Roman"/>
          <w:color w:val="000000"/>
          <w:sz w:val="24"/>
          <w:szCs w:val="24"/>
          <w:lang w:val="ro-RO" w:eastAsia="ro-RO"/>
        </w:rPr>
        <w:t xml:space="preserve">aplicarea tratamentelor în momente optime, când </w:t>
      </w:r>
      <w:r w:rsidR="00F3620E">
        <w:rPr>
          <w:rFonts w:ascii="Times New Roman" w:eastAsia="Times New Roman" w:hAnsi="Times New Roman" w:cs="Times New Roman"/>
          <w:color w:val="000000"/>
          <w:sz w:val="24"/>
          <w:szCs w:val="24"/>
          <w:lang w:val="ro-RO" w:eastAsia="ro-RO"/>
        </w:rPr>
        <w:t xml:space="preserve">organismele </w:t>
      </w:r>
      <w:r w:rsidR="00383FE0" w:rsidRPr="00383FE0">
        <w:rPr>
          <w:rFonts w:ascii="Times New Roman" w:eastAsia="Times New Roman" w:hAnsi="Times New Roman" w:cs="Times New Roman"/>
          <w:color w:val="000000"/>
          <w:sz w:val="24"/>
          <w:szCs w:val="24"/>
          <w:lang w:val="ro-RO" w:eastAsia="ro-RO"/>
        </w:rPr>
        <w:t>dăunătoare sunt în stadii foarte sensibile la acţiunea substanţelor chimice;</w:t>
      </w:r>
    </w:p>
    <w:p w14:paraId="1B93384C" w14:textId="77777777" w:rsidR="00BA1447" w:rsidRDefault="00BA1447" w:rsidP="00BA1447">
      <w:pPr>
        <w:spacing w:after="0"/>
        <w:ind w:firstLine="709"/>
        <w:jc w:val="both"/>
        <w:rPr>
          <w:rFonts w:ascii="Times New Roman" w:eastAsia="Times New Roman" w:hAnsi="Times New Roman" w:cs="Times New Roman"/>
          <w:color w:val="000000"/>
          <w:sz w:val="24"/>
          <w:szCs w:val="24"/>
          <w:lang w:val="ro-RO" w:eastAsia="ro-RO"/>
        </w:rPr>
      </w:pPr>
      <w:r>
        <w:rPr>
          <w:rFonts w:ascii="Times New Roman" w:eastAsia="Times New Roman" w:hAnsi="Times New Roman" w:cs="Times New Roman"/>
          <w:color w:val="000000"/>
          <w:sz w:val="24"/>
          <w:szCs w:val="24"/>
          <w:lang w:val="ro-RO" w:eastAsia="ro-RO"/>
        </w:rPr>
        <w:t xml:space="preserve">- </w:t>
      </w:r>
      <w:r w:rsidRPr="00383FE0">
        <w:rPr>
          <w:rFonts w:ascii="Times New Roman" w:eastAsia="Times New Roman" w:hAnsi="Times New Roman" w:cs="Times New Roman"/>
          <w:color w:val="000000"/>
          <w:sz w:val="24"/>
          <w:szCs w:val="24"/>
          <w:lang w:val="ro-RO" w:eastAsia="ro-RO"/>
        </w:rPr>
        <w:t>aplicarea tratamentelor chimice în benzi care alternează cu benzi netratate (în care supravieţuiesc insectele entomofage).</w:t>
      </w:r>
    </w:p>
    <w:p w14:paraId="4F262EA6" w14:textId="77777777" w:rsidR="004A6328" w:rsidRDefault="004A6328" w:rsidP="004A6328">
      <w:pPr>
        <w:spacing w:after="0" w:line="240" w:lineRule="auto"/>
        <w:ind w:firstLine="709"/>
        <w:jc w:val="both"/>
        <w:rPr>
          <w:rFonts w:ascii="Times New Roman" w:eastAsia="Times New Roman" w:hAnsi="Times New Roman" w:cs="Times New Roman"/>
          <w:sz w:val="24"/>
          <w:szCs w:val="24"/>
          <w:lang w:val="ro-RO" w:eastAsia="ro-RO"/>
        </w:rPr>
      </w:pPr>
      <w:r w:rsidRPr="004A6328">
        <w:rPr>
          <w:rFonts w:ascii="Times New Roman" w:eastAsia="Times New Roman" w:hAnsi="Times New Roman" w:cs="Times New Roman"/>
          <w:sz w:val="24"/>
          <w:szCs w:val="24"/>
          <w:lang w:val="ro-RO" w:eastAsia="ro-RO"/>
        </w:rPr>
        <w:t>La mamifere, combaterea chimică se aplică în cazul unor populații mari de șoareci, cu utilizarea de momeli otrăvite ori substanțe fumigene, în galerii.</w:t>
      </w:r>
    </w:p>
    <w:p w14:paraId="3EB41D2E" w14:textId="77777777" w:rsidR="00F70559" w:rsidRPr="004A6328" w:rsidRDefault="00F70559" w:rsidP="004A6328">
      <w:pPr>
        <w:spacing w:after="0" w:line="240" w:lineRule="auto"/>
        <w:ind w:firstLine="709"/>
        <w:jc w:val="both"/>
        <w:rPr>
          <w:rFonts w:ascii="Times New Roman" w:eastAsia="Times New Roman" w:hAnsi="Times New Roman" w:cs="Times New Roman"/>
          <w:sz w:val="24"/>
          <w:szCs w:val="24"/>
          <w:lang w:val="ro-RO" w:eastAsia="ro-RO"/>
        </w:rPr>
      </w:pPr>
    </w:p>
    <w:p w14:paraId="29C11BC5" w14:textId="693DAC5D" w:rsidR="00125627" w:rsidRPr="00F15AAD" w:rsidRDefault="00BA1447" w:rsidP="00F15AAD">
      <w:pPr>
        <w:pStyle w:val="Heading3"/>
        <w:rPr>
          <w:rFonts w:ascii="Times New Roman" w:eastAsia="Calibri" w:hAnsi="Times New Roman" w:cs="Times New Roman"/>
          <w:b/>
          <w:color w:val="auto"/>
          <w:lang w:val="ro-RO"/>
        </w:rPr>
      </w:pPr>
      <w:bookmarkStart w:id="14" w:name="_Toc78437708"/>
      <w:r w:rsidRPr="00F15AAD">
        <w:rPr>
          <w:rFonts w:ascii="Times New Roman" w:hAnsi="Times New Roman" w:cs="Times New Roman"/>
          <w:b/>
          <w:bCs/>
          <w:color w:val="auto"/>
          <w:lang w:val="ro-RO"/>
        </w:rPr>
        <w:t>6.3.</w:t>
      </w:r>
      <w:r w:rsidR="00BB4BF0" w:rsidRPr="00F15AAD">
        <w:rPr>
          <w:rFonts w:ascii="Times New Roman" w:hAnsi="Times New Roman" w:cs="Times New Roman"/>
          <w:b/>
          <w:bCs/>
          <w:color w:val="auto"/>
          <w:lang w:val="ro-RO"/>
        </w:rPr>
        <w:t>3</w:t>
      </w:r>
      <w:r w:rsidRPr="00F15AAD">
        <w:rPr>
          <w:rFonts w:ascii="Times New Roman" w:hAnsi="Times New Roman" w:cs="Times New Roman"/>
          <w:b/>
          <w:bCs/>
          <w:color w:val="auto"/>
          <w:lang w:val="ro-RO"/>
        </w:rPr>
        <w:t xml:space="preserve">. </w:t>
      </w:r>
      <w:r w:rsidR="00125627" w:rsidRPr="00F15AAD">
        <w:rPr>
          <w:rFonts w:ascii="Times New Roman" w:eastAsia="Calibri" w:hAnsi="Times New Roman" w:cs="Times New Roman"/>
          <w:b/>
          <w:color w:val="auto"/>
          <w:lang w:val="ro-RO"/>
        </w:rPr>
        <w:t>Aplicarea și eficacitatea tratamentelor</w:t>
      </w:r>
      <w:bookmarkEnd w:id="14"/>
      <w:r w:rsidR="00125627" w:rsidRPr="00F15AAD">
        <w:rPr>
          <w:rFonts w:ascii="Times New Roman" w:eastAsia="Calibri" w:hAnsi="Times New Roman" w:cs="Times New Roman"/>
          <w:b/>
          <w:color w:val="auto"/>
          <w:lang w:val="ro-RO"/>
        </w:rPr>
        <w:t xml:space="preserve"> </w:t>
      </w:r>
    </w:p>
    <w:p w14:paraId="70533080" w14:textId="77777777" w:rsidR="00BA1447" w:rsidRPr="005A2AC2" w:rsidRDefault="00BA1447" w:rsidP="00F70559">
      <w:pPr>
        <w:spacing w:after="0"/>
        <w:ind w:firstLine="709"/>
        <w:jc w:val="both"/>
        <w:rPr>
          <w:rFonts w:ascii="Times New Roman" w:hAnsi="Times New Roman" w:cs="Times New Roman"/>
          <w:sz w:val="24"/>
          <w:szCs w:val="24"/>
          <w:lang w:val="ro-RO"/>
        </w:rPr>
      </w:pPr>
      <w:r w:rsidRPr="005A2AC2">
        <w:rPr>
          <w:rFonts w:ascii="Times New Roman" w:hAnsi="Times New Roman" w:cs="Times New Roman"/>
          <w:b/>
          <w:bCs/>
          <w:sz w:val="24"/>
          <w:szCs w:val="24"/>
          <w:lang w:val="ro-RO"/>
        </w:rPr>
        <w:t xml:space="preserve">Aplicarea tratamentelor </w:t>
      </w:r>
      <w:r w:rsidRPr="005A2AC2">
        <w:rPr>
          <w:rFonts w:ascii="Times New Roman" w:hAnsi="Times New Roman" w:cs="Times New Roman"/>
          <w:sz w:val="24"/>
          <w:szCs w:val="24"/>
          <w:lang w:val="ro-RO"/>
        </w:rPr>
        <w:t>se face prin</w:t>
      </w:r>
      <w:r w:rsidR="00125627" w:rsidRPr="005A2AC2">
        <w:rPr>
          <w:rFonts w:ascii="Times New Roman" w:hAnsi="Times New Roman" w:cs="Times New Roman"/>
          <w:sz w:val="24"/>
          <w:szCs w:val="24"/>
          <w:lang w:val="ro-RO"/>
        </w:rPr>
        <w:t>: prăfuiri, stropiri, gazări, aerosoli și momeli toxice.</w:t>
      </w:r>
    </w:p>
    <w:p w14:paraId="427899D5" w14:textId="77777777" w:rsidR="00125627" w:rsidRPr="005A2AC2" w:rsidRDefault="00125627" w:rsidP="00F70559">
      <w:pPr>
        <w:tabs>
          <w:tab w:val="left" w:pos="1620"/>
        </w:tabs>
        <w:spacing w:after="0"/>
        <w:ind w:firstLine="709"/>
        <w:contextualSpacing/>
        <w:jc w:val="both"/>
        <w:rPr>
          <w:rFonts w:ascii="Times New Roman" w:eastAsia="Calibri" w:hAnsi="Times New Roman" w:cs="Times New Roman"/>
          <w:sz w:val="24"/>
          <w:szCs w:val="24"/>
          <w:lang w:val="ro-RO"/>
        </w:rPr>
      </w:pPr>
      <w:r w:rsidRPr="005A2AC2">
        <w:rPr>
          <w:rFonts w:ascii="Times New Roman" w:eastAsia="Calibri" w:hAnsi="Times New Roman" w:cs="Times New Roman"/>
          <w:sz w:val="24"/>
          <w:szCs w:val="24"/>
          <w:lang w:val="ro-RO"/>
        </w:rPr>
        <w:lastRenderedPageBreak/>
        <w:t>Pe baza documentaţiilor tehnico-economice avizate, arboretele infestate sunt cuprinse, după caz, în zona de supraveghere sau combatere. În suprafețele păduroase cuprinse în zona de combatere, tratamentele se aplica, după caz, de la sol, cu aparatură specială, sau aerian, cu ajutorul avionelor sau elicopterelor.</w:t>
      </w:r>
    </w:p>
    <w:p w14:paraId="27B2599F" w14:textId="77777777" w:rsidR="00125627" w:rsidRPr="005A2AC2" w:rsidRDefault="00125627" w:rsidP="00125627">
      <w:pPr>
        <w:tabs>
          <w:tab w:val="left" w:pos="1620"/>
        </w:tabs>
        <w:ind w:firstLine="709"/>
        <w:contextualSpacing/>
        <w:jc w:val="both"/>
        <w:rPr>
          <w:rFonts w:ascii="Times New Roman" w:eastAsia="Calibri" w:hAnsi="Times New Roman" w:cs="Times New Roman"/>
          <w:sz w:val="24"/>
          <w:szCs w:val="24"/>
        </w:rPr>
      </w:pPr>
      <w:proofErr w:type="spellStart"/>
      <w:r w:rsidRPr="005A2AC2">
        <w:rPr>
          <w:rFonts w:ascii="Times New Roman" w:eastAsia="Calibri" w:hAnsi="Times New Roman" w:cs="Times New Roman"/>
          <w:sz w:val="24"/>
          <w:szCs w:val="24"/>
        </w:rPr>
        <w:t>În</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cazul</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masivelor</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păduroase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mari</w:t>
      </w:r>
      <w:proofErr w:type="spellEnd"/>
      <w:r w:rsidRPr="005A2AC2">
        <w:rPr>
          <w:rFonts w:ascii="Times New Roman" w:eastAsia="Calibri" w:hAnsi="Times New Roman" w:cs="Times New Roman"/>
          <w:sz w:val="24"/>
          <w:szCs w:val="24"/>
        </w:rPr>
        <w:t xml:space="preserve">, se </w:t>
      </w:r>
      <w:proofErr w:type="spellStart"/>
      <w:r w:rsidRPr="005A2AC2">
        <w:rPr>
          <w:rFonts w:ascii="Times New Roman" w:eastAsia="Calibri" w:hAnsi="Times New Roman" w:cs="Times New Roman"/>
          <w:sz w:val="24"/>
          <w:szCs w:val="24"/>
        </w:rPr>
        <w:t>recurge</w:t>
      </w:r>
      <w:proofErr w:type="spellEnd"/>
      <w:r w:rsidRPr="005A2AC2">
        <w:rPr>
          <w:rFonts w:ascii="Times New Roman" w:eastAsia="Calibri" w:hAnsi="Times New Roman" w:cs="Times New Roman"/>
          <w:sz w:val="24"/>
          <w:szCs w:val="24"/>
        </w:rPr>
        <w:t xml:space="preserve"> la </w:t>
      </w:r>
      <w:proofErr w:type="spellStart"/>
      <w:r w:rsidRPr="005A2AC2">
        <w:rPr>
          <w:rFonts w:ascii="Times New Roman" w:eastAsia="Calibri" w:hAnsi="Times New Roman" w:cs="Times New Roman"/>
          <w:sz w:val="24"/>
          <w:szCs w:val="24"/>
        </w:rPr>
        <w:t>aplicarea</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tratamentelor</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aeriene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caz</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în</w:t>
      </w:r>
      <w:proofErr w:type="spellEnd"/>
      <w:r w:rsidRPr="005A2AC2">
        <w:rPr>
          <w:rFonts w:ascii="Times New Roman" w:eastAsia="Calibri" w:hAnsi="Times New Roman" w:cs="Times New Roman"/>
          <w:sz w:val="24"/>
          <w:szCs w:val="24"/>
        </w:rPr>
        <w:t xml:space="preserve"> care, se </w:t>
      </w:r>
      <w:proofErr w:type="spellStart"/>
      <w:r w:rsidRPr="005A2AC2">
        <w:rPr>
          <w:rFonts w:ascii="Times New Roman" w:eastAsia="Calibri" w:hAnsi="Times New Roman" w:cs="Times New Roman"/>
          <w:sz w:val="24"/>
          <w:szCs w:val="24"/>
        </w:rPr>
        <w:t>constituie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poligoane</w:t>
      </w:r>
      <w:proofErr w:type="spellEnd"/>
      <w:r w:rsidRPr="005A2AC2">
        <w:rPr>
          <w:rFonts w:ascii="Times New Roman" w:eastAsia="Calibri" w:hAnsi="Times New Roman" w:cs="Times New Roman"/>
          <w:sz w:val="24"/>
          <w:szCs w:val="24"/>
        </w:rPr>
        <w:t xml:space="preserve"> de </w:t>
      </w:r>
      <w:proofErr w:type="spellStart"/>
      <w:r w:rsidRPr="005A2AC2">
        <w:rPr>
          <w:rFonts w:ascii="Times New Roman" w:eastAsia="Calibri" w:hAnsi="Times New Roman" w:cs="Times New Roman"/>
          <w:sz w:val="24"/>
          <w:szCs w:val="24"/>
        </w:rPr>
        <w:t>zbor</w:t>
      </w:r>
      <w:proofErr w:type="spellEnd"/>
      <w:r w:rsidRPr="005A2AC2">
        <w:rPr>
          <w:rFonts w:ascii="Times New Roman" w:eastAsia="Calibri" w:hAnsi="Times New Roman" w:cs="Times New Roman"/>
          <w:sz w:val="24"/>
          <w:szCs w:val="24"/>
        </w:rPr>
        <w:t xml:space="preserve">. La </w:t>
      </w:r>
      <w:proofErr w:type="spellStart"/>
      <w:r w:rsidRPr="005A2AC2">
        <w:rPr>
          <w:rFonts w:ascii="Times New Roman" w:eastAsia="Calibri" w:hAnsi="Times New Roman" w:cs="Times New Roman"/>
          <w:sz w:val="24"/>
          <w:szCs w:val="24"/>
        </w:rPr>
        <w:t>constituirea</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acestora</w:t>
      </w:r>
      <w:proofErr w:type="spellEnd"/>
      <w:r w:rsidRPr="005A2AC2">
        <w:rPr>
          <w:rFonts w:ascii="Times New Roman" w:eastAsia="Calibri" w:hAnsi="Times New Roman" w:cs="Times New Roman"/>
          <w:sz w:val="24"/>
          <w:szCs w:val="24"/>
        </w:rPr>
        <w:t xml:space="preserve"> se </w:t>
      </w:r>
      <w:proofErr w:type="spellStart"/>
      <w:r w:rsidRPr="005A2AC2">
        <w:rPr>
          <w:rFonts w:ascii="Times New Roman" w:eastAsia="Calibri" w:hAnsi="Times New Roman" w:cs="Times New Roman"/>
          <w:sz w:val="24"/>
          <w:szCs w:val="24"/>
        </w:rPr>
        <w:t>ţine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seama</w:t>
      </w:r>
      <w:proofErr w:type="spellEnd"/>
      <w:r w:rsidRPr="005A2AC2">
        <w:rPr>
          <w:rFonts w:ascii="Times New Roman" w:eastAsia="Calibri" w:hAnsi="Times New Roman" w:cs="Times New Roman"/>
          <w:sz w:val="24"/>
          <w:szCs w:val="24"/>
        </w:rPr>
        <w:t xml:space="preserve"> de </w:t>
      </w:r>
      <w:proofErr w:type="spellStart"/>
      <w:r w:rsidRPr="005A2AC2">
        <w:rPr>
          <w:rFonts w:ascii="Times New Roman" w:eastAsia="Calibri" w:hAnsi="Times New Roman" w:cs="Times New Roman"/>
          <w:sz w:val="24"/>
          <w:szCs w:val="24"/>
        </w:rPr>
        <w:t>gradul</w:t>
      </w:r>
      <w:proofErr w:type="spellEnd"/>
      <w:r w:rsidRPr="005A2AC2">
        <w:rPr>
          <w:rFonts w:ascii="Times New Roman" w:eastAsia="Calibri" w:hAnsi="Times New Roman" w:cs="Times New Roman"/>
          <w:sz w:val="24"/>
          <w:szCs w:val="24"/>
        </w:rPr>
        <w:t xml:space="preserve"> de </w:t>
      </w:r>
      <w:proofErr w:type="spellStart"/>
      <w:r w:rsidRPr="005A2AC2">
        <w:rPr>
          <w:rFonts w:ascii="Times New Roman" w:eastAsia="Calibri" w:hAnsi="Times New Roman" w:cs="Times New Roman"/>
          <w:sz w:val="24"/>
          <w:szCs w:val="24"/>
        </w:rPr>
        <w:t>infestare</w:t>
      </w:r>
      <w:proofErr w:type="spellEnd"/>
      <w:r w:rsidRPr="005A2AC2">
        <w:rPr>
          <w:rFonts w:ascii="Times New Roman" w:eastAsia="Calibri" w:hAnsi="Times New Roman" w:cs="Times New Roman"/>
          <w:sz w:val="24"/>
          <w:szCs w:val="24"/>
        </w:rPr>
        <w:t xml:space="preserve">, de forma </w:t>
      </w:r>
      <w:proofErr w:type="spellStart"/>
      <w:r w:rsidRPr="005A2AC2">
        <w:rPr>
          <w:rFonts w:ascii="Times New Roman" w:eastAsia="Calibri" w:hAnsi="Times New Roman" w:cs="Times New Roman"/>
          <w:sz w:val="24"/>
          <w:szCs w:val="24"/>
        </w:rPr>
        <w:t>reliefului</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şi</w:t>
      </w:r>
      <w:proofErr w:type="spellEnd"/>
      <w:r w:rsidRPr="005A2AC2">
        <w:rPr>
          <w:rFonts w:ascii="Times New Roman" w:eastAsia="Calibri" w:hAnsi="Times New Roman" w:cs="Times New Roman"/>
          <w:sz w:val="24"/>
          <w:szCs w:val="24"/>
        </w:rPr>
        <w:t xml:space="preserve"> de </w:t>
      </w:r>
      <w:proofErr w:type="spellStart"/>
      <w:r w:rsidRPr="005A2AC2">
        <w:rPr>
          <w:rFonts w:ascii="Times New Roman" w:eastAsia="Calibri" w:hAnsi="Times New Roman" w:cs="Times New Roman"/>
          <w:sz w:val="24"/>
          <w:szCs w:val="24"/>
        </w:rPr>
        <w:t>eventualele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obstacole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naturale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sau</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artificiale</w:t>
      </w:r>
      <w:proofErr w:type="spellEnd"/>
      <w:r w:rsidRPr="005A2AC2">
        <w:rPr>
          <w:rFonts w:ascii="Times New Roman" w:eastAsia="Calibri" w:hAnsi="Times New Roman" w:cs="Times New Roman"/>
          <w:sz w:val="24"/>
          <w:szCs w:val="24"/>
        </w:rPr>
        <w:t xml:space="preserve">. </w:t>
      </w:r>
    </w:p>
    <w:p w14:paraId="0024E90E" w14:textId="77777777" w:rsidR="001C1DB2" w:rsidRPr="005A2AC2" w:rsidRDefault="00125627" w:rsidP="001C1DB2">
      <w:pPr>
        <w:ind w:firstLine="709"/>
        <w:contextualSpacing/>
        <w:jc w:val="both"/>
        <w:rPr>
          <w:rFonts w:ascii="Times New Roman" w:hAnsi="Times New Roman" w:cs="Times New Roman"/>
          <w:sz w:val="24"/>
          <w:szCs w:val="24"/>
          <w:lang w:val="ro-RO"/>
        </w:rPr>
      </w:pPr>
      <w:r w:rsidRPr="005A2AC2">
        <w:rPr>
          <w:rFonts w:ascii="Times New Roman" w:hAnsi="Times New Roman" w:cs="Times New Roman"/>
          <w:sz w:val="24"/>
          <w:szCs w:val="24"/>
          <w:lang w:val="ro-RO"/>
        </w:rPr>
        <w:t>Aparatele de zbor utilizate trebuie echipate cu instalaţii de stropire cu volum ultraredus  și sisteme de orientare bazate pe tehnologia de poziționare globală (GPS).</w:t>
      </w:r>
      <w:r w:rsidR="001C1DB2" w:rsidRPr="005A2AC2">
        <w:rPr>
          <w:rFonts w:ascii="Times New Roman" w:hAnsi="Times New Roman" w:cs="Times New Roman"/>
          <w:sz w:val="24"/>
          <w:szCs w:val="24"/>
          <w:lang w:val="ro-RO"/>
        </w:rPr>
        <w:t xml:space="preserve"> </w:t>
      </w:r>
    </w:p>
    <w:p w14:paraId="54EA3D13" w14:textId="03226ADD" w:rsidR="006D6503" w:rsidRPr="005A2AC2" w:rsidRDefault="001C1DB2" w:rsidP="006D6503">
      <w:pPr>
        <w:ind w:firstLine="709"/>
        <w:contextualSpacing/>
        <w:jc w:val="both"/>
        <w:rPr>
          <w:rFonts w:ascii="Times New Roman" w:eastAsia="Calibri" w:hAnsi="Times New Roman" w:cs="Times New Roman"/>
          <w:sz w:val="24"/>
          <w:szCs w:val="24"/>
          <w:lang w:val="ro-RO"/>
        </w:rPr>
      </w:pPr>
      <w:r w:rsidRPr="005A2AC2">
        <w:rPr>
          <w:rFonts w:ascii="Times New Roman" w:hAnsi="Times New Roman" w:cs="Times New Roman"/>
          <w:sz w:val="24"/>
          <w:szCs w:val="24"/>
          <w:lang w:val="ro-RO"/>
        </w:rPr>
        <w:t>Orientarea liniilor de zbor se stabilește de personalul silvic împreună cu echipajul de zbor. Pe terenurile în pantă, direcţia de zbor se stabileşte pe curbele de nivel. Traseele de zbor sunt prestabilite și se distanţează, în cazul stropirilor avio, din 60 în 60 m, iar la stropirile cu elicopterul din 40 în 40 m.</w:t>
      </w:r>
      <w:r w:rsidR="00F70559">
        <w:rPr>
          <w:rFonts w:ascii="Times New Roman" w:hAnsi="Times New Roman" w:cs="Times New Roman"/>
          <w:sz w:val="24"/>
          <w:szCs w:val="24"/>
          <w:lang w:val="ro-RO"/>
        </w:rPr>
        <w:t xml:space="preserve"> </w:t>
      </w:r>
      <w:r w:rsidRPr="005A2AC2">
        <w:rPr>
          <w:rFonts w:ascii="Times New Roman" w:eastAsia="Calibri" w:hAnsi="Times New Roman" w:cs="Times New Roman"/>
          <w:sz w:val="24"/>
          <w:szCs w:val="24"/>
          <w:lang w:val="ro-RO"/>
        </w:rPr>
        <w:t>Înălțimea de zbor nu trebuie să depășască 15 m deasupra coronamentului</w:t>
      </w:r>
      <w:r w:rsidR="006D6503" w:rsidRPr="005A2AC2">
        <w:rPr>
          <w:rFonts w:ascii="Times New Roman" w:eastAsia="Calibri" w:hAnsi="Times New Roman" w:cs="Times New Roman"/>
          <w:sz w:val="24"/>
          <w:szCs w:val="24"/>
          <w:lang w:val="ro-RO"/>
        </w:rPr>
        <w:t>.</w:t>
      </w:r>
    </w:p>
    <w:p w14:paraId="3935D1DA" w14:textId="1ED0454E" w:rsidR="006D6503" w:rsidRPr="005A2AC2" w:rsidRDefault="006D6503" w:rsidP="006D6503">
      <w:pPr>
        <w:ind w:firstLine="709"/>
        <w:contextualSpacing/>
        <w:jc w:val="both"/>
        <w:rPr>
          <w:rFonts w:ascii="Times New Roman" w:eastAsia="Calibri" w:hAnsi="Times New Roman" w:cs="Times New Roman"/>
          <w:sz w:val="24"/>
          <w:szCs w:val="24"/>
          <w:lang w:val="ro-RO"/>
        </w:rPr>
      </w:pPr>
      <w:r w:rsidRPr="005A2AC2">
        <w:rPr>
          <w:rFonts w:ascii="Times New Roman" w:eastAsia="Calibri" w:hAnsi="Times New Roman" w:cs="Times New Roman"/>
          <w:sz w:val="24"/>
          <w:szCs w:val="24"/>
          <w:lang w:val="ro-RO"/>
        </w:rPr>
        <w:t>În perioada de aplicare a tratamentelor este necesar ca vântul să nu depășască 3–5 m/s, iar temperatura aerului să nu fie prea ridicată (peste 20</w:t>
      </w:r>
      <w:r w:rsidRPr="005A2AC2">
        <w:rPr>
          <w:rFonts w:ascii="Times New Roman" w:eastAsia="Calibri" w:hAnsi="Times New Roman" w:cs="Times New Roman"/>
          <w:sz w:val="24"/>
          <w:szCs w:val="24"/>
          <w:vertAlign w:val="superscript"/>
          <w:lang w:val="ro-RO"/>
        </w:rPr>
        <w:t xml:space="preserve">o </w:t>
      </w:r>
      <w:r w:rsidRPr="005A2AC2">
        <w:rPr>
          <w:rFonts w:ascii="Times New Roman" w:eastAsia="Calibri" w:hAnsi="Times New Roman" w:cs="Times New Roman"/>
          <w:sz w:val="24"/>
          <w:szCs w:val="24"/>
          <w:lang w:val="ro-RO"/>
        </w:rPr>
        <w:t>C), ceea ce ar favoriza formarea de curenți, în detrimentul eficacității lucrării. De aceea se recomandă ca tratamentele să se efectueze în prima parte a zilei, cât și după prânz, evitând perioada cea mai caldă din timpul amiezii.</w:t>
      </w:r>
    </w:p>
    <w:p w14:paraId="60C06AC4" w14:textId="77777777" w:rsidR="00125627" w:rsidRPr="005A2AC2" w:rsidRDefault="006D6503" w:rsidP="006D6503">
      <w:pPr>
        <w:ind w:firstLine="709"/>
        <w:contextualSpacing/>
        <w:jc w:val="both"/>
        <w:rPr>
          <w:rFonts w:ascii="Times New Roman" w:hAnsi="Times New Roman" w:cs="Times New Roman"/>
          <w:sz w:val="24"/>
          <w:szCs w:val="24"/>
          <w:lang w:val="ro-RO"/>
        </w:rPr>
      </w:pPr>
      <w:r w:rsidRPr="005A2AC2">
        <w:rPr>
          <w:rFonts w:ascii="Times New Roman" w:eastAsia="Calibri" w:hAnsi="Times New Roman" w:cs="Times New Roman"/>
          <w:sz w:val="24"/>
          <w:szCs w:val="24"/>
          <w:lang w:val="ro-RO"/>
        </w:rPr>
        <w:t>Nu se aplică tratamente aeriene în timpul ploilor sau când sunt prognozate ploi în următoarele ore.</w:t>
      </w:r>
    </w:p>
    <w:p w14:paraId="50CCC17C" w14:textId="77777777" w:rsidR="006D6503" w:rsidRPr="005A2AC2" w:rsidRDefault="006D6503" w:rsidP="006D6503">
      <w:pPr>
        <w:ind w:firstLine="709"/>
        <w:contextualSpacing/>
        <w:jc w:val="both"/>
        <w:rPr>
          <w:rFonts w:ascii="Times New Roman" w:eastAsia="Calibri" w:hAnsi="Times New Roman" w:cs="Times New Roman"/>
          <w:sz w:val="24"/>
          <w:szCs w:val="24"/>
          <w:lang w:val="ro-RO"/>
        </w:rPr>
      </w:pPr>
      <w:r w:rsidRPr="005A2AC2">
        <w:rPr>
          <w:rFonts w:ascii="Times New Roman" w:eastAsia="Calibri" w:hAnsi="Times New Roman" w:cs="Times New Roman"/>
          <w:sz w:val="24"/>
          <w:szCs w:val="24"/>
          <w:lang w:val="ro-RO"/>
        </w:rPr>
        <w:t xml:space="preserve">Combaterea omizilor defoliatoare pe suprafețe mici se realizează cu aparate acționate de la sol, prin stropiri sau prăfuiri, sau cu generatoare de aerosoli calzi sau reci. </w:t>
      </w:r>
    </w:p>
    <w:p w14:paraId="5A279B8B" w14:textId="77777777" w:rsidR="006D6503" w:rsidRPr="005A2AC2" w:rsidRDefault="006D6503" w:rsidP="006D6503">
      <w:pPr>
        <w:ind w:firstLine="709"/>
        <w:contextualSpacing/>
        <w:jc w:val="both"/>
        <w:rPr>
          <w:rFonts w:ascii="Times New Roman" w:eastAsia="Calibri" w:hAnsi="Times New Roman" w:cs="Times New Roman"/>
          <w:sz w:val="24"/>
          <w:szCs w:val="24"/>
        </w:rPr>
      </w:pPr>
      <w:proofErr w:type="spellStart"/>
      <w:r w:rsidRPr="005A2AC2">
        <w:rPr>
          <w:rFonts w:ascii="Times New Roman" w:eastAsia="Calibri" w:hAnsi="Times New Roman" w:cs="Times New Roman"/>
          <w:sz w:val="24"/>
          <w:szCs w:val="24"/>
        </w:rPr>
        <w:t>Perioada</w:t>
      </w:r>
      <w:proofErr w:type="spellEnd"/>
      <w:r w:rsidRPr="005A2AC2">
        <w:rPr>
          <w:rFonts w:ascii="Times New Roman" w:eastAsia="Calibri" w:hAnsi="Times New Roman" w:cs="Times New Roman"/>
          <w:sz w:val="24"/>
          <w:szCs w:val="24"/>
        </w:rPr>
        <w:t xml:space="preserve"> de </w:t>
      </w:r>
      <w:proofErr w:type="spellStart"/>
      <w:r w:rsidRPr="005A2AC2">
        <w:rPr>
          <w:rFonts w:ascii="Times New Roman" w:eastAsia="Calibri" w:hAnsi="Times New Roman" w:cs="Times New Roman"/>
          <w:sz w:val="24"/>
          <w:szCs w:val="24"/>
        </w:rPr>
        <w:t>aplicare</w:t>
      </w:r>
      <w:proofErr w:type="spellEnd"/>
      <w:r w:rsidRPr="005A2AC2">
        <w:rPr>
          <w:rFonts w:ascii="Times New Roman" w:eastAsia="Calibri" w:hAnsi="Times New Roman" w:cs="Times New Roman"/>
          <w:sz w:val="24"/>
          <w:szCs w:val="24"/>
        </w:rPr>
        <w:t xml:space="preserve"> a </w:t>
      </w:r>
      <w:proofErr w:type="spellStart"/>
      <w:r w:rsidRPr="005A2AC2">
        <w:rPr>
          <w:rFonts w:ascii="Times New Roman" w:eastAsia="Calibri" w:hAnsi="Times New Roman" w:cs="Times New Roman"/>
          <w:sz w:val="24"/>
          <w:szCs w:val="24"/>
        </w:rPr>
        <w:t>tratamentelor</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chimice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împotriva</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omizilor</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defoliataore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ține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seama</w:t>
      </w:r>
      <w:proofErr w:type="spellEnd"/>
      <w:r w:rsidRPr="005A2AC2">
        <w:rPr>
          <w:rFonts w:ascii="Times New Roman" w:eastAsia="Calibri" w:hAnsi="Times New Roman" w:cs="Times New Roman"/>
          <w:sz w:val="24"/>
          <w:szCs w:val="24"/>
        </w:rPr>
        <w:t xml:space="preserve"> de </w:t>
      </w:r>
      <w:proofErr w:type="spellStart"/>
      <w:r w:rsidRPr="005A2AC2">
        <w:rPr>
          <w:rFonts w:ascii="Times New Roman" w:eastAsia="Calibri" w:hAnsi="Times New Roman" w:cs="Times New Roman"/>
          <w:sz w:val="24"/>
          <w:szCs w:val="24"/>
        </w:rPr>
        <w:t>evoluția</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fenologică</w:t>
      </w:r>
      <w:proofErr w:type="spellEnd"/>
      <w:r w:rsidRPr="005A2AC2">
        <w:rPr>
          <w:rFonts w:ascii="Times New Roman" w:eastAsia="Calibri" w:hAnsi="Times New Roman" w:cs="Times New Roman"/>
          <w:sz w:val="24"/>
          <w:szCs w:val="24"/>
        </w:rPr>
        <w:t xml:space="preserve"> </w:t>
      </w:r>
      <w:proofErr w:type="gramStart"/>
      <w:r w:rsidRPr="005A2AC2">
        <w:rPr>
          <w:rFonts w:ascii="Times New Roman" w:eastAsia="Calibri" w:hAnsi="Times New Roman" w:cs="Times New Roman"/>
          <w:sz w:val="24"/>
          <w:szCs w:val="24"/>
        </w:rPr>
        <w:t>a</w:t>
      </w:r>
      <w:proofErr w:type="gram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arborilor</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gazdă</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și</w:t>
      </w:r>
      <w:proofErr w:type="spellEnd"/>
      <w:r w:rsidRPr="005A2AC2">
        <w:rPr>
          <w:rFonts w:ascii="Times New Roman" w:eastAsia="Calibri" w:hAnsi="Times New Roman" w:cs="Times New Roman"/>
          <w:sz w:val="24"/>
          <w:szCs w:val="24"/>
        </w:rPr>
        <w:t xml:space="preserve"> a </w:t>
      </w:r>
      <w:proofErr w:type="spellStart"/>
      <w:r w:rsidRPr="005A2AC2">
        <w:rPr>
          <w:rFonts w:ascii="Times New Roman" w:eastAsia="Calibri" w:hAnsi="Times New Roman" w:cs="Times New Roman"/>
          <w:sz w:val="24"/>
          <w:szCs w:val="24"/>
        </w:rPr>
        <w:t>insectelor</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cât</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și</w:t>
      </w:r>
      <w:proofErr w:type="spellEnd"/>
      <w:r w:rsidRPr="005A2AC2">
        <w:rPr>
          <w:rFonts w:ascii="Times New Roman" w:eastAsia="Calibri" w:hAnsi="Times New Roman" w:cs="Times New Roman"/>
          <w:sz w:val="24"/>
          <w:szCs w:val="24"/>
        </w:rPr>
        <w:t xml:space="preserve"> de natura </w:t>
      </w:r>
      <w:proofErr w:type="spellStart"/>
      <w:r w:rsidRPr="005A2AC2">
        <w:rPr>
          <w:rFonts w:ascii="Times New Roman" w:eastAsia="Calibri" w:hAnsi="Times New Roman" w:cs="Times New Roman"/>
          <w:sz w:val="24"/>
          <w:szCs w:val="24"/>
        </w:rPr>
        <w:t>și</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structura</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arboretului</w:t>
      </w:r>
      <w:proofErr w:type="spellEnd"/>
      <w:r w:rsidRPr="005A2AC2">
        <w:rPr>
          <w:rFonts w:ascii="Times New Roman" w:eastAsia="Calibri" w:hAnsi="Times New Roman" w:cs="Times New Roman"/>
          <w:sz w:val="24"/>
          <w:szCs w:val="24"/>
        </w:rPr>
        <w:t>.</w:t>
      </w:r>
    </w:p>
    <w:p w14:paraId="3C871A1C" w14:textId="77777777" w:rsidR="006D6503" w:rsidRPr="005A2AC2" w:rsidRDefault="006D6503" w:rsidP="006D6503">
      <w:pPr>
        <w:ind w:firstLine="709"/>
        <w:contextualSpacing/>
        <w:jc w:val="both"/>
        <w:rPr>
          <w:rFonts w:ascii="Times New Roman" w:eastAsia="Calibri" w:hAnsi="Times New Roman" w:cs="Times New Roman"/>
          <w:sz w:val="24"/>
          <w:szCs w:val="24"/>
        </w:rPr>
      </w:pPr>
      <w:proofErr w:type="spellStart"/>
      <w:r w:rsidRPr="005A2AC2">
        <w:rPr>
          <w:rFonts w:ascii="Times New Roman" w:eastAsia="Calibri" w:hAnsi="Times New Roman" w:cs="Times New Roman"/>
          <w:sz w:val="24"/>
          <w:szCs w:val="24"/>
        </w:rPr>
        <w:t>Tratamentele</w:t>
      </w:r>
      <w:proofErr w:type="spellEnd"/>
      <w:r w:rsidRPr="005A2AC2">
        <w:rPr>
          <w:rFonts w:ascii="Times New Roman" w:eastAsia="Calibri" w:hAnsi="Times New Roman" w:cs="Times New Roman"/>
          <w:sz w:val="24"/>
          <w:szCs w:val="24"/>
        </w:rPr>
        <w:t xml:space="preserve"> se </w:t>
      </w:r>
      <w:proofErr w:type="spellStart"/>
      <w:r w:rsidRPr="005A2AC2">
        <w:rPr>
          <w:rFonts w:ascii="Times New Roman" w:eastAsia="Calibri" w:hAnsi="Times New Roman" w:cs="Times New Roman"/>
          <w:sz w:val="24"/>
          <w:szCs w:val="24"/>
        </w:rPr>
        <w:t>efectueazã</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când</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omizile</w:t>
      </w:r>
      <w:proofErr w:type="spellEnd"/>
      <w:r w:rsidRPr="005A2AC2">
        <w:rPr>
          <w:rFonts w:ascii="Times New Roman" w:eastAsia="Calibri" w:hAnsi="Times New Roman" w:cs="Times New Roman"/>
          <w:sz w:val="24"/>
          <w:szCs w:val="24"/>
        </w:rPr>
        <w:t xml:space="preserve"> sunt </w:t>
      </w:r>
      <w:proofErr w:type="spellStart"/>
      <w:r w:rsidRPr="005A2AC2">
        <w:rPr>
          <w:rFonts w:ascii="Times New Roman" w:eastAsia="Calibri" w:hAnsi="Times New Roman" w:cs="Times New Roman"/>
          <w:sz w:val="24"/>
          <w:szCs w:val="24"/>
        </w:rPr>
        <w:t>în</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primele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trei</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vârste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exceptând</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defoliatorul</w:t>
      </w:r>
      <w:proofErr w:type="spellEnd"/>
      <w:r w:rsidRPr="005A2AC2">
        <w:rPr>
          <w:rFonts w:ascii="Times New Roman" w:eastAsia="Calibri" w:hAnsi="Times New Roman" w:cs="Times New Roman"/>
          <w:sz w:val="24"/>
          <w:szCs w:val="24"/>
        </w:rPr>
        <w:t xml:space="preserve"> </w:t>
      </w:r>
      <w:r w:rsidRPr="005A2AC2">
        <w:rPr>
          <w:rFonts w:ascii="Times New Roman" w:eastAsia="Calibri" w:hAnsi="Times New Roman" w:cs="Times New Roman"/>
          <w:i/>
          <w:sz w:val="24"/>
          <w:szCs w:val="24"/>
        </w:rPr>
        <w:t xml:space="preserve">Tortrix </w:t>
      </w:r>
      <w:proofErr w:type="spellStart"/>
      <w:r w:rsidRPr="005A2AC2">
        <w:rPr>
          <w:rFonts w:ascii="Times New Roman" w:eastAsia="Calibri" w:hAnsi="Times New Roman" w:cs="Times New Roman"/>
          <w:i/>
          <w:sz w:val="24"/>
          <w:szCs w:val="24"/>
        </w:rPr>
        <w:t>viridana</w:t>
      </w:r>
      <w:proofErr w:type="spellEnd"/>
      <w:r w:rsidRPr="005A2AC2">
        <w:rPr>
          <w:rFonts w:ascii="Times New Roman" w:eastAsia="Calibri" w:hAnsi="Times New Roman" w:cs="Times New Roman"/>
          <w:i/>
          <w:sz w:val="24"/>
          <w:szCs w:val="24"/>
        </w:rPr>
        <w:t xml:space="preserve"> </w:t>
      </w:r>
      <w:r w:rsidRPr="005A2AC2">
        <w:rPr>
          <w:rFonts w:ascii="Times New Roman" w:eastAsia="Calibri" w:hAnsi="Times New Roman" w:cs="Times New Roman"/>
          <w:sz w:val="24"/>
          <w:szCs w:val="24"/>
        </w:rPr>
        <w:t xml:space="preserve">la care </w:t>
      </w:r>
      <w:proofErr w:type="spellStart"/>
      <w:r w:rsidRPr="005A2AC2">
        <w:rPr>
          <w:rFonts w:ascii="Times New Roman" w:eastAsia="Calibri" w:hAnsi="Times New Roman" w:cs="Times New Roman"/>
          <w:sz w:val="24"/>
          <w:szCs w:val="24"/>
        </w:rPr>
        <w:t>tratamentele</w:t>
      </w:r>
      <w:proofErr w:type="spellEnd"/>
      <w:r w:rsidRPr="005A2AC2">
        <w:rPr>
          <w:rFonts w:ascii="Times New Roman" w:eastAsia="Calibri" w:hAnsi="Times New Roman" w:cs="Times New Roman"/>
          <w:sz w:val="24"/>
          <w:szCs w:val="24"/>
        </w:rPr>
        <w:t xml:space="preserve"> se pot </w:t>
      </w:r>
      <w:proofErr w:type="spellStart"/>
      <w:r w:rsidRPr="005A2AC2">
        <w:rPr>
          <w:rFonts w:ascii="Times New Roman" w:eastAsia="Calibri" w:hAnsi="Times New Roman" w:cs="Times New Roman"/>
          <w:sz w:val="24"/>
          <w:szCs w:val="24"/>
        </w:rPr>
        <w:t>aplica</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și</w:t>
      </w:r>
      <w:proofErr w:type="spellEnd"/>
      <w:r w:rsidRPr="005A2AC2">
        <w:rPr>
          <w:rFonts w:ascii="Times New Roman" w:eastAsia="Calibri" w:hAnsi="Times New Roman" w:cs="Times New Roman"/>
          <w:sz w:val="24"/>
          <w:szCs w:val="24"/>
        </w:rPr>
        <w:t xml:space="preserve"> la </w:t>
      </w:r>
      <w:proofErr w:type="spellStart"/>
      <w:r w:rsidRPr="005A2AC2">
        <w:rPr>
          <w:rFonts w:ascii="Times New Roman" w:eastAsia="Calibri" w:hAnsi="Times New Roman" w:cs="Times New Roman"/>
          <w:sz w:val="24"/>
          <w:szCs w:val="24"/>
        </w:rPr>
        <w:t>vârsta</w:t>
      </w:r>
      <w:proofErr w:type="spellEnd"/>
      <w:r w:rsidRPr="005A2AC2">
        <w:rPr>
          <w:rFonts w:ascii="Times New Roman" w:eastAsia="Calibri" w:hAnsi="Times New Roman" w:cs="Times New Roman"/>
          <w:sz w:val="24"/>
          <w:szCs w:val="24"/>
        </w:rPr>
        <w:t xml:space="preserve"> </w:t>
      </w:r>
      <w:proofErr w:type="gramStart"/>
      <w:r w:rsidRPr="005A2AC2">
        <w:rPr>
          <w:rFonts w:ascii="Times New Roman" w:eastAsia="Calibri" w:hAnsi="Times New Roman" w:cs="Times New Roman"/>
          <w:sz w:val="24"/>
          <w:szCs w:val="24"/>
        </w:rPr>
        <w:t>a</w:t>
      </w:r>
      <w:proofErr w:type="gramEnd"/>
      <w:r w:rsidRPr="005A2AC2">
        <w:rPr>
          <w:rFonts w:ascii="Times New Roman" w:eastAsia="Calibri" w:hAnsi="Times New Roman" w:cs="Times New Roman"/>
          <w:sz w:val="24"/>
          <w:szCs w:val="24"/>
        </w:rPr>
        <w:t xml:space="preserve"> IV-a, </w:t>
      </w:r>
      <w:proofErr w:type="spellStart"/>
      <w:r w:rsidRPr="005A2AC2">
        <w:rPr>
          <w:rFonts w:ascii="Times New Roman" w:eastAsia="Calibri" w:hAnsi="Times New Roman" w:cs="Times New Roman"/>
          <w:sz w:val="24"/>
          <w:szCs w:val="24"/>
        </w:rPr>
        <w:t>în</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cazul</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unor</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infestări</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mixte</w:t>
      </w:r>
      <w:proofErr w:type="spellEnd"/>
      <w:r w:rsidRPr="005A2AC2">
        <w:rPr>
          <w:rFonts w:ascii="Times New Roman" w:eastAsia="Calibri" w:hAnsi="Times New Roman" w:cs="Times New Roman"/>
          <w:sz w:val="24"/>
          <w:szCs w:val="24"/>
        </w:rPr>
        <w:t xml:space="preserve"> cu </w:t>
      </w:r>
      <w:r w:rsidRPr="005A2AC2">
        <w:rPr>
          <w:rFonts w:ascii="Times New Roman" w:eastAsia="Calibri" w:hAnsi="Times New Roman" w:cs="Times New Roman"/>
          <w:i/>
          <w:sz w:val="24"/>
          <w:szCs w:val="24"/>
        </w:rPr>
        <w:t xml:space="preserve">L. </w:t>
      </w:r>
      <w:proofErr w:type="spellStart"/>
      <w:r w:rsidRPr="005A2AC2">
        <w:rPr>
          <w:rFonts w:ascii="Times New Roman" w:eastAsia="Calibri" w:hAnsi="Times New Roman" w:cs="Times New Roman"/>
          <w:i/>
          <w:sz w:val="24"/>
          <w:szCs w:val="24"/>
        </w:rPr>
        <w:t>dispar</w:t>
      </w:r>
      <w:proofErr w:type="spellEnd"/>
      <w:r w:rsidRPr="005A2AC2">
        <w:rPr>
          <w:rFonts w:ascii="Times New Roman" w:eastAsia="Calibri" w:hAnsi="Times New Roman" w:cs="Times New Roman"/>
          <w:i/>
          <w:sz w:val="24"/>
          <w:szCs w:val="24"/>
        </w:rPr>
        <w:t>.</w:t>
      </w:r>
    </w:p>
    <w:p w14:paraId="26016C41" w14:textId="77777777" w:rsidR="006D6503" w:rsidRPr="005A2AC2" w:rsidRDefault="006D6503" w:rsidP="006D6503">
      <w:pPr>
        <w:ind w:firstLine="709"/>
        <w:contextualSpacing/>
        <w:jc w:val="both"/>
        <w:rPr>
          <w:rFonts w:ascii="Times New Roman" w:eastAsia="Calibri" w:hAnsi="Times New Roman" w:cs="Times New Roman"/>
          <w:sz w:val="24"/>
          <w:szCs w:val="24"/>
        </w:rPr>
      </w:pPr>
      <w:r w:rsidRPr="005A2AC2">
        <w:rPr>
          <w:rFonts w:ascii="Times New Roman" w:eastAsia="Calibri" w:hAnsi="Times New Roman" w:cs="Times New Roman"/>
          <w:i/>
          <w:sz w:val="24"/>
          <w:szCs w:val="24"/>
        </w:rPr>
        <w:t xml:space="preserve">Tortrix </w:t>
      </w:r>
      <w:proofErr w:type="spellStart"/>
      <w:r w:rsidRPr="005A2AC2">
        <w:rPr>
          <w:rFonts w:ascii="Times New Roman" w:eastAsia="Calibri" w:hAnsi="Times New Roman" w:cs="Times New Roman"/>
          <w:i/>
          <w:sz w:val="24"/>
          <w:szCs w:val="24"/>
        </w:rPr>
        <w:t>viridana</w:t>
      </w:r>
      <w:proofErr w:type="spellEnd"/>
      <w:r w:rsidRPr="005A2AC2">
        <w:rPr>
          <w:rFonts w:ascii="Times New Roman" w:eastAsia="Calibri" w:hAnsi="Times New Roman" w:cs="Times New Roman"/>
          <w:i/>
          <w:sz w:val="24"/>
          <w:szCs w:val="24"/>
        </w:rPr>
        <w:t xml:space="preserve">, </w:t>
      </w:r>
      <w:proofErr w:type="spellStart"/>
      <w:r w:rsidRPr="005A2AC2">
        <w:rPr>
          <w:rFonts w:ascii="Times New Roman" w:eastAsia="Calibri" w:hAnsi="Times New Roman" w:cs="Times New Roman"/>
          <w:i/>
          <w:sz w:val="24"/>
          <w:szCs w:val="24"/>
        </w:rPr>
        <w:t>Operophtera</w:t>
      </w:r>
      <w:proofErr w:type="spellEnd"/>
      <w:r w:rsidRPr="005A2AC2">
        <w:rPr>
          <w:rFonts w:ascii="Times New Roman" w:eastAsia="Calibri" w:hAnsi="Times New Roman" w:cs="Times New Roman"/>
          <w:i/>
          <w:sz w:val="24"/>
          <w:szCs w:val="24"/>
        </w:rPr>
        <w:t xml:space="preserve"> </w:t>
      </w:r>
      <w:proofErr w:type="spellStart"/>
      <w:r w:rsidRPr="005A2AC2">
        <w:rPr>
          <w:rFonts w:ascii="Times New Roman" w:eastAsia="Calibri" w:hAnsi="Times New Roman" w:cs="Times New Roman"/>
          <w:i/>
          <w:sz w:val="24"/>
          <w:szCs w:val="24"/>
        </w:rPr>
        <w:t>brumata</w:t>
      </w:r>
      <w:proofErr w:type="spellEnd"/>
      <w:r w:rsidRPr="005A2AC2">
        <w:rPr>
          <w:rFonts w:ascii="Times New Roman" w:eastAsia="Calibri" w:hAnsi="Times New Roman" w:cs="Times New Roman"/>
          <w:i/>
          <w:sz w:val="24"/>
          <w:szCs w:val="24"/>
        </w:rPr>
        <w:t xml:space="preserve">, </w:t>
      </w:r>
      <w:proofErr w:type="spellStart"/>
      <w:r w:rsidRPr="005A2AC2">
        <w:rPr>
          <w:rFonts w:ascii="Times New Roman" w:eastAsia="Calibri" w:hAnsi="Times New Roman" w:cs="Times New Roman"/>
          <w:i/>
          <w:sz w:val="24"/>
          <w:szCs w:val="24"/>
        </w:rPr>
        <w:t>Erannis</w:t>
      </w:r>
      <w:proofErr w:type="spellEnd"/>
      <w:r w:rsidRPr="005A2AC2">
        <w:rPr>
          <w:rFonts w:ascii="Times New Roman" w:eastAsia="Calibri" w:hAnsi="Times New Roman" w:cs="Times New Roman"/>
          <w:i/>
          <w:sz w:val="24"/>
          <w:szCs w:val="24"/>
        </w:rPr>
        <w:t xml:space="preserve"> </w:t>
      </w:r>
      <w:proofErr w:type="spellStart"/>
      <w:r w:rsidRPr="005A2AC2">
        <w:rPr>
          <w:rFonts w:ascii="Times New Roman" w:eastAsia="Calibri" w:hAnsi="Times New Roman" w:cs="Times New Roman"/>
          <w:i/>
          <w:sz w:val="24"/>
          <w:szCs w:val="24"/>
        </w:rPr>
        <w:t>defoliaria</w:t>
      </w:r>
      <w:proofErr w:type="spellEnd"/>
      <w:r w:rsidRPr="005A2AC2">
        <w:rPr>
          <w:rFonts w:ascii="Times New Roman" w:eastAsia="Calibri" w:hAnsi="Times New Roman" w:cs="Times New Roman"/>
          <w:i/>
          <w:sz w:val="24"/>
          <w:szCs w:val="24"/>
        </w:rPr>
        <w:t xml:space="preserve"> </w:t>
      </w:r>
      <w:proofErr w:type="spellStart"/>
      <w:r w:rsidRPr="005A2AC2">
        <w:rPr>
          <w:rFonts w:ascii="Times New Roman" w:eastAsia="Calibri" w:hAnsi="Times New Roman" w:cs="Times New Roman"/>
          <w:sz w:val="24"/>
          <w:szCs w:val="24"/>
        </w:rPr>
        <w:t>și</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alți</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cotari</w:t>
      </w:r>
      <w:proofErr w:type="spellEnd"/>
      <w:r w:rsidRPr="005A2AC2">
        <w:rPr>
          <w:rFonts w:ascii="Times New Roman" w:eastAsia="Calibri" w:hAnsi="Times New Roman" w:cs="Times New Roman"/>
          <w:sz w:val="24"/>
          <w:szCs w:val="24"/>
        </w:rPr>
        <w:t xml:space="preserve"> se </w:t>
      </w:r>
      <w:proofErr w:type="spellStart"/>
      <w:r w:rsidRPr="005A2AC2">
        <w:rPr>
          <w:rFonts w:ascii="Times New Roman" w:eastAsia="Calibri" w:hAnsi="Times New Roman" w:cs="Times New Roman"/>
          <w:sz w:val="24"/>
          <w:szCs w:val="24"/>
        </w:rPr>
        <w:t>tratează</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când</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mugurii</w:t>
      </w:r>
      <w:proofErr w:type="spellEnd"/>
      <w:r w:rsidRPr="005A2AC2">
        <w:rPr>
          <w:rFonts w:ascii="Times New Roman" w:eastAsia="Calibri" w:hAnsi="Times New Roman" w:cs="Times New Roman"/>
          <w:sz w:val="24"/>
          <w:szCs w:val="24"/>
        </w:rPr>
        <w:t xml:space="preserve"> de </w:t>
      </w:r>
      <w:proofErr w:type="spellStart"/>
      <w:r w:rsidRPr="005A2AC2">
        <w:rPr>
          <w:rFonts w:ascii="Times New Roman" w:eastAsia="Calibri" w:hAnsi="Times New Roman" w:cs="Times New Roman"/>
          <w:sz w:val="24"/>
          <w:szCs w:val="24"/>
        </w:rPr>
        <w:t>stejar</w:t>
      </w:r>
      <w:proofErr w:type="spellEnd"/>
      <w:r w:rsidRPr="005A2AC2">
        <w:rPr>
          <w:rFonts w:ascii="Times New Roman" w:eastAsia="Calibri" w:hAnsi="Times New Roman" w:cs="Times New Roman"/>
          <w:sz w:val="24"/>
          <w:szCs w:val="24"/>
        </w:rPr>
        <w:t xml:space="preserve"> sunt </w:t>
      </w:r>
      <w:proofErr w:type="spellStart"/>
      <w:r w:rsidRPr="005A2AC2">
        <w:rPr>
          <w:rFonts w:ascii="Times New Roman" w:eastAsia="Calibri" w:hAnsi="Times New Roman" w:cs="Times New Roman"/>
          <w:sz w:val="24"/>
          <w:szCs w:val="24"/>
        </w:rPr>
        <w:t>deschiși</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și</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frunza</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începe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să</w:t>
      </w:r>
      <w:proofErr w:type="spellEnd"/>
      <w:r w:rsidRPr="005A2AC2">
        <w:rPr>
          <w:rFonts w:ascii="Times New Roman" w:eastAsia="Calibri" w:hAnsi="Times New Roman" w:cs="Times New Roman"/>
          <w:sz w:val="24"/>
          <w:szCs w:val="24"/>
        </w:rPr>
        <w:t xml:space="preserve"> se </w:t>
      </w:r>
      <w:proofErr w:type="spellStart"/>
      <w:r w:rsidRPr="005A2AC2">
        <w:rPr>
          <w:rFonts w:ascii="Times New Roman" w:eastAsia="Calibri" w:hAnsi="Times New Roman" w:cs="Times New Roman"/>
          <w:sz w:val="24"/>
          <w:szCs w:val="24"/>
        </w:rPr>
        <w:t>formeze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iar</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majoritatea</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omizilor</w:t>
      </w:r>
      <w:proofErr w:type="spellEnd"/>
      <w:r w:rsidRPr="005A2AC2">
        <w:rPr>
          <w:rFonts w:ascii="Times New Roman" w:eastAsia="Calibri" w:hAnsi="Times New Roman" w:cs="Times New Roman"/>
          <w:sz w:val="24"/>
          <w:szCs w:val="24"/>
        </w:rPr>
        <w:t xml:space="preserve"> sunt </w:t>
      </w:r>
      <w:proofErr w:type="spellStart"/>
      <w:r w:rsidRPr="005A2AC2">
        <w:rPr>
          <w:rFonts w:ascii="Times New Roman" w:eastAsia="Calibri" w:hAnsi="Times New Roman" w:cs="Times New Roman"/>
          <w:sz w:val="24"/>
          <w:szCs w:val="24"/>
        </w:rPr>
        <w:t>în</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vârstele</w:t>
      </w:r>
      <w:proofErr w:type="spellEnd"/>
      <w:r w:rsidRPr="005A2AC2">
        <w:rPr>
          <w:rFonts w:ascii="Times New Roman" w:eastAsia="Calibri" w:hAnsi="Times New Roman" w:cs="Times New Roman"/>
          <w:sz w:val="24"/>
          <w:szCs w:val="24"/>
        </w:rPr>
        <w:t xml:space="preserve"> L</w:t>
      </w:r>
      <w:r w:rsidRPr="005A2AC2">
        <w:rPr>
          <w:rFonts w:ascii="Times New Roman" w:eastAsia="Calibri" w:hAnsi="Times New Roman" w:cs="Times New Roman"/>
          <w:sz w:val="24"/>
          <w:szCs w:val="24"/>
          <w:vertAlign w:val="subscript"/>
        </w:rPr>
        <w:t>1</w:t>
      </w:r>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și</w:t>
      </w:r>
      <w:proofErr w:type="spellEnd"/>
      <w:r w:rsidRPr="005A2AC2">
        <w:rPr>
          <w:rFonts w:ascii="Times New Roman" w:eastAsia="Calibri" w:hAnsi="Times New Roman" w:cs="Times New Roman"/>
          <w:sz w:val="24"/>
          <w:szCs w:val="24"/>
        </w:rPr>
        <w:t xml:space="preserve"> L</w:t>
      </w:r>
      <w:r w:rsidRPr="005A2AC2">
        <w:rPr>
          <w:rFonts w:ascii="Times New Roman" w:eastAsia="Calibri" w:hAnsi="Times New Roman" w:cs="Times New Roman"/>
          <w:sz w:val="24"/>
          <w:szCs w:val="24"/>
          <w:vertAlign w:val="subscript"/>
        </w:rPr>
        <w:t>2</w:t>
      </w:r>
      <w:r w:rsidRPr="005A2AC2">
        <w:rPr>
          <w:rFonts w:ascii="Times New Roman" w:eastAsia="Calibri" w:hAnsi="Times New Roman" w:cs="Times New Roman"/>
          <w:sz w:val="24"/>
          <w:szCs w:val="24"/>
        </w:rPr>
        <w:t xml:space="preserve">. Tot </w:t>
      </w:r>
      <w:proofErr w:type="spellStart"/>
      <w:r w:rsidRPr="005A2AC2">
        <w:rPr>
          <w:rFonts w:ascii="Times New Roman" w:eastAsia="Calibri" w:hAnsi="Times New Roman" w:cs="Times New Roman"/>
          <w:sz w:val="24"/>
          <w:szCs w:val="24"/>
        </w:rPr>
        <w:t>timpuriu</w:t>
      </w:r>
      <w:proofErr w:type="spellEnd"/>
      <w:r w:rsidRPr="005A2AC2">
        <w:rPr>
          <w:rFonts w:ascii="Times New Roman" w:eastAsia="Calibri" w:hAnsi="Times New Roman" w:cs="Times New Roman"/>
          <w:sz w:val="24"/>
          <w:szCs w:val="24"/>
        </w:rPr>
        <w:t xml:space="preserve"> se </w:t>
      </w:r>
      <w:proofErr w:type="spellStart"/>
      <w:r w:rsidRPr="005A2AC2">
        <w:rPr>
          <w:rFonts w:ascii="Times New Roman" w:eastAsia="Calibri" w:hAnsi="Times New Roman" w:cs="Times New Roman"/>
          <w:sz w:val="24"/>
          <w:szCs w:val="24"/>
        </w:rPr>
        <w:t>combate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și</w:t>
      </w:r>
      <w:proofErr w:type="spellEnd"/>
      <w:r w:rsidRPr="005A2AC2">
        <w:rPr>
          <w:rFonts w:ascii="Times New Roman" w:eastAsia="Calibri" w:hAnsi="Times New Roman" w:cs="Times New Roman"/>
          <w:sz w:val="24"/>
          <w:szCs w:val="24"/>
        </w:rPr>
        <w:t xml:space="preserve"> </w:t>
      </w:r>
      <w:r w:rsidRPr="005A2AC2">
        <w:rPr>
          <w:rFonts w:ascii="Times New Roman" w:eastAsia="Calibri" w:hAnsi="Times New Roman" w:cs="Times New Roman"/>
          <w:i/>
          <w:sz w:val="24"/>
          <w:szCs w:val="24"/>
        </w:rPr>
        <w:t xml:space="preserve">Malacosoma </w:t>
      </w:r>
      <w:proofErr w:type="spellStart"/>
      <w:r w:rsidRPr="005A2AC2">
        <w:rPr>
          <w:rFonts w:ascii="Times New Roman" w:eastAsia="Calibri" w:hAnsi="Times New Roman" w:cs="Times New Roman"/>
          <w:i/>
          <w:sz w:val="24"/>
          <w:szCs w:val="24"/>
        </w:rPr>
        <w:t>neustria</w:t>
      </w:r>
      <w:proofErr w:type="spellEnd"/>
      <w:r w:rsidRPr="005A2AC2">
        <w:rPr>
          <w:rFonts w:ascii="Times New Roman" w:eastAsia="Calibri" w:hAnsi="Times New Roman" w:cs="Times New Roman"/>
          <w:i/>
          <w:sz w:val="24"/>
          <w:szCs w:val="24"/>
        </w:rPr>
        <w:t xml:space="preserve"> </w:t>
      </w:r>
      <w:r w:rsidRPr="005A2AC2">
        <w:rPr>
          <w:rFonts w:ascii="Times New Roman" w:eastAsia="Calibri" w:hAnsi="Times New Roman" w:cs="Times New Roman"/>
          <w:sz w:val="24"/>
          <w:szCs w:val="24"/>
        </w:rPr>
        <w:t xml:space="preserve">ale </w:t>
      </w:r>
      <w:proofErr w:type="spellStart"/>
      <w:r w:rsidRPr="005A2AC2">
        <w:rPr>
          <w:rFonts w:ascii="Times New Roman" w:eastAsia="Calibri" w:hAnsi="Times New Roman" w:cs="Times New Roman"/>
          <w:sz w:val="24"/>
          <w:szCs w:val="24"/>
        </w:rPr>
        <w:t>cărei</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omizi</w:t>
      </w:r>
      <w:proofErr w:type="spellEnd"/>
      <w:r w:rsidR="00B03FD8" w:rsidRPr="005A2AC2">
        <w:rPr>
          <w:rFonts w:ascii="Times New Roman" w:eastAsia="Calibri" w:hAnsi="Times New Roman" w:cs="Times New Roman"/>
          <w:sz w:val="24"/>
          <w:szCs w:val="24"/>
        </w:rPr>
        <w:t>,</w:t>
      </w:r>
      <w:r w:rsidRPr="005A2AC2">
        <w:rPr>
          <w:rFonts w:ascii="Times New Roman" w:eastAsia="Calibri" w:hAnsi="Times New Roman" w:cs="Times New Roman"/>
          <w:sz w:val="24"/>
          <w:szCs w:val="24"/>
        </w:rPr>
        <w:t xml:space="preserve"> </w:t>
      </w:r>
      <w:proofErr w:type="spellStart"/>
      <w:r w:rsidR="00157DB6" w:rsidRPr="005A2AC2">
        <w:rPr>
          <w:rFonts w:ascii="Times New Roman" w:eastAsia="Calibri" w:hAnsi="Times New Roman" w:cs="Times New Roman"/>
          <w:sz w:val="24"/>
          <w:szCs w:val="24"/>
        </w:rPr>
        <w:t>gregare</w:t>
      </w:r>
      <w:proofErr w:type="spellEnd"/>
      <w:r w:rsidR="00157DB6"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în</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primele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vârste</w:t>
      </w:r>
      <w:proofErr w:type="spellEnd"/>
      <w:r w:rsidR="00B03FD8" w:rsidRPr="005A2AC2">
        <w:rPr>
          <w:rFonts w:ascii="Times New Roman" w:eastAsia="Calibri" w:hAnsi="Times New Roman" w:cs="Times New Roman"/>
          <w:sz w:val="24"/>
          <w:szCs w:val="24"/>
        </w:rPr>
        <w:t>,</w:t>
      </w:r>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își</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formează</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cuib</w:t>
      </w:r>
      <w:proofErr w:type="spellEnd"/>
      <w:r w:rsidRPr="005A2AC2">
        <w:rPr>
          <w:rFonts w:ascii="Times New Roman" w:eastAsia="Calibri" w:hAnsi="Times New Roman" w:cs="Times New Roman"/>
          <w:sz w:val="24"/>
          <w:szCs w:val="24"/>
        </w:rPr>
        <w:t xml:space="preserve"> din fire de </w:t>
      </w:r>
      <w:proofErr w:type="spellStart"/>
      <w:r w:rsidRPr="005A2AC2">
        <w:rPr>
          <w:rFonts w:ascii="Times New Roman" w:eastAsia="Calibri" w:hAnsi="Times New Roman" w:cs="Times New Roman"/>
          <w:sz w:val="24"/>
          <w:szCs w:val="24"/>
        </w:rPr>
        <w:t>mătase</w:t>
      </w:r>
      <w:proofErr w:type="spellEnd"/>
      <w:r w:rsidRPr="005A2AC2">
        <w:rPr>
          <w:rFonts w:ascii="Times New Roman" w:eastAsia="Calibri" w:hAnsi="Times New Roman" w:cs="Times New Roman"/>
          <w:sz w:val="24"/>
          <w:szCs w:val="24"/>
        </w:rPr>
        <w:t xml:space="preserve"> la </w:t>
      </w:r>
      <w:proofErr w:type="spellStart"/>
      <w:r w:rsidRPr="005A2AC2">
        <w:rPr>
          <w:rFonts w:ascii="Times New Roman" w:eastAsia="Calibri" w:hAnsi="Times New Roman" w:cs="Times New Roman"/>
          <w:sz w:val="24"/>
          <w:szCs w:val="24"/>
        </w:rPr>
        <w:t>bifurcația</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ramurilor</w:t>
      </w:r>
      <w:proofErr w:type="spellEnd"/>
      <w:r w:rsidRPr="005A2AC2">
        <w:rPr>
          <w:rFonts w:ascii="Times New Roman" w:eastAsia="Calibri" w:hAnsi="Times New Roman" w:cs="Times New Roman"/>
          <w:sz w:val="24"/>
          <w:szCs w:val="24"/>
        </w:rPr>
        <w:t xml:space="preserve">. La </w:t>
      </w:r>
      <w:proofErr w:type="spellStart"/>
      <w:r w:rsidRPr="005A2AC2">
        <w:rPr>
          <w:rFonts w:ascii="Times New Roman" w:eastAsia="Calibri" w:hAnsi="Times New Roman" w:cs="Times New Roman"/>
          <w:sz w:val="24"/>
          <w:szCs w:val="24"/>
        </w:rPr>
        <w:t>fel</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i/>
          <w:sz w:val="24"/>
          <w:szCs w:val="24"/>
        </w:rPr>
        <w:t>Euproctis</w:t>
      </w:r>
      <w:proofErr w:type="spellEnd"/>
      <w:r w:rsidRPr="005A2AC2">
        <w:rPr>
          <w:rFonts w:ascii="Times New Roman" w:eastAsia="Calibri" w:hAnsi="Times New Roman" w:cs="Times New Roman"/>
          <w:i/>
          <w:sz w:val="24"/>
          <w:szCs w:val="24"/>
        </w:rPr>
        <w:t xml:space="preserve"> </w:t>
      </w:r>
      <w:proofErr w:type="spellStart"/>
      <w:r w:rsidRPr="005A2AC2">
        <w:rPr>
          <w:rFonts w:ascii="Times New Roman" w:eastAsia="Calibri" w:hAnsi="Times New Roman" w:cs="Times New Roman"/>
          <w:i/>
          <w:sz w:val="24"/>
          <w:szCs w:val="24"/>
        </w:rPr>
        <w:t>chrysorrhoea</w:t>
      </w:r>
      <w:proofErr w:type="spellEnd"/>
      <w:r w:rsidR="00B03FD8" w:rsidRPr="005A2AC2">
        <w:rPr>
          <w:rFonts w:ascii="Times New Roman" w:eastAsia="Calibri" w:hAnsi="Times New Roman" w:cs="Times New Roman"/>
          <w:i/>
          <w:sz w:val="24"/>
          <w:szCs w:val="24"/>
        </w:rPr>
        <w:t>,</w:t>
      </w:r>
      <w:r w:rsidRPr="005A2AC2">
        <w:rPr>
          <w:rFonts w:ascii="Times New Roman" w:eastAsia="Calibri" w:hAnsi="Times New Roman" w:cs="Times New Roman"/>
          <w:i/>
          <w:sz w:val="24"/>
          <w:szCs w:val="24"/>
        </w:rPr>
        <w:t xml:space="preserve"> </w:t>
      </w:r>
      <w:r w:rsidRPr="005A2AC2">
        <w:rPr>
          <w:rFonts w:ascii="Times New Roman" w:eastAsia="Calibri" w:hAnsi="Times New Roman" w:cs="Times New Roman"/>
          <w:sz w:val="24"/>
          <w:szCs w:val="24"/>
        </w:rPr>
        <w:t xml:space="preserve">care </w:t>
      </w:r>
      <w:proofErr w:type="spellStart"/>
      <w:r w:rsidRPr="005A2AC2">
        <w:rPr>
          <w:rFonts w:ascii="Times New Roman" w:eastAsia="Calibri" w:hAnsi="Times New Roman" w:cs="Times New Roman"/>
          <w:sz w:val="24"/>
          <w:szCs w:val="24"/>
        </w:rPr>
        <w:t>iernează</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în</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stadiul</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larvar</w:t>
      </w:r>
      <w:proofErr w:type="spellEnd"/>
      <w:r w:rsidRPr="005A2AC2">
        <w:rPr>
          <w:rFonts w:ascii="Times New Roman" w:eastAsia="Calibri" w:hAnsi="Times New Roman" w:cs="Times New Roman"/>
          <w:sz w:val="24"/>
          <w:szCs w:val="24"/>
        </w:rPr>
        <w:t xml:space="preserve">, se </w:t>
      </w:r>
      <w:proofErr w:type="spellStart"/>
      <w:r w:rsidRPr="005A2AC2">
        <w:rPr>
          <w:rFonts w:ascii="Times New Roman" w:eastAsia="Calibri" w:hAnsi="Times New Roman" w:cs="Times New Roman"/>
          <w:sz w:val="24"/>
          <w:szCs w:val="24"/>
        </w:rPr>
        <w:t>tratează</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imediat</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ce</w:t>
      </w:r>
      <w:proofErr w:type="spellEnd"/>
      <w:r w:rsidRPr="005A2AC2">
        <w:rPr>
          <w:rFonts w:ascii="Times New Roman" w:eastAsia="Calibri" w:hAnsi="Times New Roman" w:cs="Times New Roman"/>
          <w:sz w:val="24"/>
          <w:szCs w:val="24"/>
        </w:rPr>
        <w:t xml:space="preserve"> se </w:t>
      </w:r>
      <w:proofErr w:type="spellStart"/>
      <w:r w:rsidRPr="005A2AC2">
        <w:rPr>
          <w:rFonts w:ascii="Times New Roman" w:eastAsia="Calibri" w:hAnsi="Times New Roman" w:cs="Times New Roman"/>
          <w:sz w:val="24"/>
          <w:szCs w:val="24"/>
        </w:rPr>
        <w:t>deschid</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mugurii</w:t>
      </w:r>
      <w:proofErr w:type="spellEnd"/>
      <w:r w:rsidRPr="005A2AC2">
        <w:rPr>
          <w:rFonts w:ascii="Times New Roman" w:eastAsia="Calibri" w:hAnsi="Times New Roman" w:cs="Times New Roman"/>
          <w:sz w:val="24"/>
          <w:szCs w:val="24"/>
        </w:rPr>
        <w:t xml:space="preserve">. </w:t>
      </w:r>
    </w:p>
    <w:p w14:paraId="1FA2C96A" w14:textId="772DFE81" w:rsidR="006D6503" w:rsidRPr="005A2AC2" w:rsidRDefault="006D6503" w:rsidP="006D6503">
      <w:pPr>
        <w:ind w:firstLine="709"/>
        <w:contextualSpacing/>
        <w:jc w:val="both"/>
        <w:rPr>
          <w:rFonts w:ascii="Times New Roman" w:eastAsia="Calibri" w:hAnsi="Times New Roman" w:cs="Times New Roman"/>
          <w:sz w:val="24"/>
          <w:szCs w:val="24"/>
        </w:rPr>
      </w:pPr>
      <w:r w:rsidRPr="005A2AC2">
        <w:rPr>
          <w:rFonts w:ascii="Times New Roman" w:eastAsia="Calibri" w:hAnsi="Times New Roman" w:cs="Times New Roman"/>
          <w:sz w:val="24"/>
          <w:szCs w:val="24"/>
        </w:rPr>
        <w:t xml:space="preserve">La </w:t>
      </w:r>
      <w:r w:rsidRPr="005A2AC2">
        <w:rPr>
          <w:rFonts w:ascii="Times New Roman" w:eastAsia="Calibri" w:hAnsi="Times New Roman" w:cs="Times New Roman"/>
          <w:i/>
          <w:sz w:val="24"/>
          <w:szCs w:val="24"/>
        </w:rPr>
        <w:t xml:space="preserve">Lymantria </w:t>
      </w:r>
      <w:proofErr w:type="spellStart"/>
      <w:r w:rsidRPr="005A2AC2">
        <w:rPr>
          <w:rFonts w:ascii="Times New Roman" w:eastAsia="Calibri" w:hAnsi="Times New Roman" w:cs="Times New Roman"/>
          <w:i/>
          <w:sz w:val="24"/>
          <w:szCs w:val="24"/>
        </w:rPr>
        <w:t>dispar</w:t>
      </w:r>
      <w:proofErr w:type="spellEnd"/>
      <w:r w:rsidRPr="005A2AC2">
        <w:rPr>
          <w:rFonts w:ascii="Times New Roman" w:eastAsia="Calibri" w:hAnsi="Times New Roman" w:cs="Times New Roman"/>
          <w:iCs/>
          <w:sz w:val="24"/>
          <w:szCs w:val="24"/>
        </w:rPr>
        <w:t>,</w:t>
      </w:r>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combaterea</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începe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după</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terminarea</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ecloziunii</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omizilor</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perioadă</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când</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majoritatea</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acestora</w:t>
      </w:r>
      <w:proofErr w:type="spellEnd"/>
      <w:r w:rsidRPr="005A2AC2">
        <w:rPr>
          <w:rFonts w:ascii="Times New Roman" w:eastAsia="Calibri" w:hAnsi="Times New Roman" w:cs="Times New Roman"/>
          <w:sz w:val="24"/>
          <w:szCs w:val="24"/>
        </w:rPr>
        <w:t xml:space="preserve"> se </w:t>
      </w:r>
      <w:proofErr w:type="spellStart"/>
      <w:r w:rsidRPr="005A2AC2">
        <w:rPr>
          <w:rFonts w:ascii="Times New Roman" w:eastAsia="Calibri" w:hAnsi="Times New Roman" w:cs="Times New Roman"/>
          <w:sz w:val="24"/>
          <w:szCs w:val="24"/>
        </w:rPr>
        <w:t>găsesc</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în</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vârstele</w:t>
      </w:r>
      <w:proofErr w:type="spellEnd"/>
      <w:r w:rsidRPr="005A2AC2">
        <w:rPr>
          <w:rFonts w:ascii="Times New Roman" w:eastAsia="Calibri" w:hAnsi="Times New Roman" w:cs="Times New Roman"/>
          <w:sz w:val="24"/>
          <w:szCs w:val="24"/>
        </w:rPr>
        <w:t xml:space="preserve"> I–II, </w:t>
      </w:r>
      <w:proofErr w:type="spellStart"/>
      <w:r w:rsidRPr="005A2AC2">
        <w:rPr>
          <w:rFonts w:ascii="Times New Roman" w:eastAsia="Calibri" w:hAnsi="Times New Roman" w:cs="Times New Roman"/>
          <w:sz w:val="24"/>
          <w:szCs w:val="24"/>
        </w:rPr>
        <w:t>fiind</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răspândite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în</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coroană</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În</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acest</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timp</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frunza</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stejarilor</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este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aproape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individualizată</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inclusiv</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în</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cazul</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cerului</w:t>
      </w:r>
      <w:proofErr w:type="spellEnd"/>
      <w:r w:rsidRPr="005A2AC2">
        <w:rPr>
          <w:rFonts w:ascii="Times New Roman" w:eastAsia="Calibri" w:hAnsi="Times New Roman" w:cs="Times New Roman"/>
          <w:sz w:val="24"/>
          <w:szCs w:val="24"/>
        </w:rPr>
        <w:t xml:space="preserve">, specie cu </w:t>
      </w:r>
      <w:proofErr w:type="spellStart"/>
      <w:r w:rsidRPr="005A2AC2">
        <w:rPr>
          <w:rFonts w:ascii="Times New Roman" w:eastAsia="Calibri" w:hAnsi="Times New Roman" w:cs="Times New Roman"/>
          <w:sz w:val="24"/>
          <w:szCs w:val="24"/>
        </w:rPr>
        <w:t>decalaj</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fenologic</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pronunțat</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Tratamentele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continuă</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și</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în</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vârsta</w:t>
      </w:r>
      <w:proofErr w:type="spellEnd"/>
      <w:r w:rsidRPr="005A2AC2">
        <w:rPr>
          <w:rFonts w:ascii="Times New Roman" w:eastAsia="Calibri" w:hAnsi="Times New Roman" w:cs="Times New Roman"/>
          <w:sz w:val="24"/>
          <w:szCs w:val="24"/>
        </w:rPr>
        <w:t xml:space="preserve"> a III-a, </w:t>
      </w:r>
      <w:proofErr w:type="spellStart"/>
      <w:r w:rsidRPr="005A2AC2">
        <w:rPr>
          <w:rFonts w:ascii="Times New Roman" w:eastAsia="Calibri" w:hAnsi="Times New Roman" w:cs="Times New Roman"/>
          <w:sz w:val="24"/>
          <w:szCs w:val="24"/>
        </w:rPr>
        <w:t>până</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când</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omizile</w:t>
      </w:r>
      <w:proofErr w:type="spellEnd"/>
      <w:r w:rsidRPr="005A2AC2">
        <w:rPr>
          <w:rFonts w:ascii="Times New Roman" w:eastAsia="Calibri" w:hAnsi="Times New Roman" w:cs="Times New Roman"/>
          <w:sz w:val="24"/>
          <w:szCs w:val="24"/>
        </w:rPr>
        <w:t xml:space="preserve"> </w:t>
      </w:r>
      <w:proofErr w:type="spellStart"/>
      <w:r w:rsidR="000E066D">
        <w:rPr>
          <w:rFonts w:ascii="Times New Roman" w:eastAsia="Calibri" w:hAnsi="Times New Roman" w:cs="Times New Roman"/>
          <w:sz w:val="24"/>
          <w:szCs w:val="24"/>
        </w:rPr>
        <w:t>încep</w:t>
      </w:r>
      <w:proofErr w:type="spellEnd"/>
      <w:r w:rsidR="000E066D">
        <w:rPr>
          <w:rFonts w:ascii="Times New Roman" w:eastAsia="Calibri" w:hAnsi="Times New Roman" w:cs="Times New Roman"/>
          <w:sz w:val="24"/>
          <w:szCs w:val="24"/>
        </w:rPr>
        <w:t xml:space="preserve"> </w:t>
      </w:r>
      <w:proofErr w:type="spellStart"/>
      <w:r w:rsidR="000E066D">
        <w:rPr>
          <w:rFonts w:ascii="Times New Roman" w:eastAsia="Calibri" w:hAnsi="Times New Roman" w:cs="Times New Roman"/>
          <w:sz w:val="24"/>
          <w:szCs w:val="24"/>
        </w:rPr>
        <w:t>să</w:t>
      </w:r>
      <w:proofErr w:type="spellEnd"/>
      <w:r w:rsidR="000E066D">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trec</w:t>
      </w:r>
      <w:r w:rsidR="000E066D">
        <w:rPr>
          <w:rFonts w:ascii="Times New Roman" w:eastAsia="Calibri" w:hAnsi="Times New Roman" w:cs="Times New Roman"/>
          <w:sz w:val="24"/>
          <w:szCs w:val="24"/>
        </w:rPr>
        <w:t>ă</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în</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vârsta</w:t>
      </w:r>
      <w:proofErr w:type="spellEnd"/>
      <w:r w:rsidRPr="005A2AC2">
        <w:rPr>
          <w:rFonts w:ascii="Times New Roman" w:eastAsia="Calibri" w:hAnsi="Times New Roman" w:cs="Times New Roman"/>
          <w:sz w:val="24"/>
          <w:szCs w:val="24"/>
        </w:rPr>
        <w:t xml:space="preserve"> </w:t>
      </w:r>
      <w:proofErr w:type="gramStart"/>
      <w:r w:rsidRPr="005A2AC2">
        <w:rPr>
          <w:rFonts w:ascii="Times New Roman" w:eastAsia="Calibri" w:hAnsi="Times New Roman" w:cs="Times New Roman"/>
          <w:sz w:val="24"/>
          <w:szCs w:val="24"/>
        </w:rPr>
        <w:t>a</w:t>
      </w:r>
      <w:proofErr w:type="gramEnd"/>
      <w:r w:rsidRPr="005A2AC2">
        <w:rPr>
          <w:rFonts w:ascii="Times New Roman" w:eastAsia="Calibri" w:hAnsi="Times New Roman" w:cs="Times New Roman"/>
          <w:sz w:val="24"/>
          <w:szCs w:val="24"/>
        </w:rPr>
        <w:t xml:space="preserve"> IV-a.</w:t>
      </w:r>
    </w:p>
    <w:p w14:paraId="4315AC24" w14:textId="3A899539" w:rsidR="006D6503" w:rsidRPr="005A2AC2" w:rsidRDefault="006D6503" w:rsidP="006D6503">
      <w:pPr>
        <w:ind w:firstLine="709"/>
        <w:contextualSpacing/>
        <w:jc w:val="both"/>
        <w:rPr>
          <w:rFonts w:ascii="Times New Roman" w:eastAsia="Calibri" w:hAnsi="Times New Roman" w:cs="Times New Roman"/>
          <w:sz w:val="24"/>
          <w:szCs w:val="24"/>
        </w:rPr>
      </w:pPr>
      <w:r w:rsidRPr="005A2AC2">
        <w:rPr>
          <w:rFonts w:ascii="Times New Roman" w:eastAsia="Calibri" w:hAnsi="Times New Roman" w:cs="Times New Roman"/>
          <w:sz w:val="24"/>
          <w:szCs w:val="24"/>
        </w:rPr>
        <w:t xml:space="preserve">La </w:t>
      </w:r>
      <w:proofErr w:type="spellStart"/>
      <w:r w:rsidRPr="005A2AC2">
        <w:rPr>
          <w:rFonts w:ascii="Times New Roman" w:eastAsia="Calibri" w:hAnsi="Times New Roman" w:cs="Times New Roman"/>
          <w:sz w:val="24"/>
          <w:szCs w:val="24"/>
        </w:rPr>
        <w:t>infestări</w:t>
      </w:r>
      <w:proofErr w:type="spellEnd"/>
      <w:r w:rsidRPr="005A2AC2">
        <w:rPr>
          <w:rFonts w:ascii="Times New Roman" w:eastAsia="Calibri" w:hAnsi="Times New Roman" w:cs="Times New Roman"/>
          <w:sz w:val="24"/>
          <w:szCs w:val="24"/>
        </w:rPr>
        <w:t xml:space="preserve"> combinate </w:t>
      </w:r>
      <w:proofErr w:type="spellStart"/>
      <w:r w:rsidRPr="005A2AC2">
        <w:rPr>
          <w:rFonts w:ascii="Times New Roman" w:eastAsia="Calibri" w:hAnsi="Times New Roman" w:cs="Times New Roman"/>
          <w:sz w:val="24"/>
          <w:szCs w:val="24"/>
        </w:rPr>
        <w:t>și</w:t>
      </w:r>
      <w:proofErr w:type="spellEnd"/>
      <w:r w:rsidRPr="005A2AC2">
        <w:rPr>
          <w:rFonts w:ascii="Times New Roman" w:eastAsia="Calibri" w:hAnsi="Times New Roman" w:cs="Times New Roman"/>
          <w:sz w:val="24"/>
          <w:szCs w:val="24"/>
        </w:rPr>
        <w:t xml:space="preserve"> cu </w:t>
      </w:r>
      <w:proofErr w:type="spellStart"/>
      <w:r w:rsidR="000E066D">
        <w:rPr>
          <w:rFonts w:ascii="Times New Roman" w:eastAsia="Calibri" w:hAnsi="Times New Roman" w:cs="Times New Roman"/>
          <w:sz w:val="24"/>
          <w:szCs w:val="24"/>
        </w:rPr>
        <w:t>specii</w:t>
      </w:r>
      <w:proofErr w:type="spellEnd"/>
      <w:r w:rsidR="000E066D">
        <w:rPr>
          <w:rFonts w:ascii="Times New Roman" w:eastAsia="Calibri" w:hAnsi="Times New Roman" w:cs="Times New Roman"/>
          <w:sz w:val="24"/>
          <w:szCs w:val="24"/>
        </w:rPr>
        <w:t xml:space="preserve"> cu </w:t>
      </w:r>
      <w:proofErr w:type="spellStart"/>
      <w:r w:rsidRPr="005A2AC2">
        <w:rPr>
          <w:rFonts w:ascii="Times New Roman" w:eastAsia="Calibri" w:hAnsi="Times New Roman" w:cs="Times New Roman"/>
          <w:sz w:val="24"/>
          <w:szCs w:val="24"/>
        </w:rPr>
        <w:t>decalaj</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fenologic</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momentul</w:t>
      </w:r>
      <w:proofErr w:type="spellEnd"/>
      <w:r w:rsidRPr="005A2AC2">
        <w:rPr>
          <w:rFonts w:ascii="Times New Roman" w:eastAsia="Calibri" w:hAnsi="Times New Roman" w:cs="Times New Roman"/>
          <w:sz w:val="24"/>
          <w:szCs w:val="24"/>
        </w:rPr>
        <w:t xml:space="preserve"> de </w:t>
      </w:r>
      <w:proofErr w:type="spellStart"/>
      <w:r w:rsidRPr="005A2AC2">
        <w:rPr>
          <w:rFonts w:ascii="Times New Roman" w:eastAsia="Calibri" w:hAnsi="Times New Roman" w:cs="Times New Roman"/>
          <w:sz w:val="24"/>
          <w:szCs w:val="24"/>
        </w:rPr>
        <w:t>combatere</w:t>
      </w:r>
      <w:proofErr w:type="spellEnd"/>
      <w:r w:rsidRPr="005A2AC2">
        <w:rPr>
          <w:rFonts w:ascii="Times New Roman" w:eastAsia="Calibri" w:hAnsi="Times New Roman" w:cs="Times New Roman"/>
          <w:sz w:val="24"/>
          <w:szCs w:val="24"/>
        </w:rPr>
        <w:t xml:space="preserve"> se </w:t>
      </w:r>
      <w:proofErr w:type="spellStart"/>
      <w:r w:rsidRPr="005A2AC2">
        <w:rPr>
          <w:rFonts w:ascii="Times New Roman" w:eastAsia="Calibri" w:hAnsi="Times New Roman" w:cs="Times New Roman"/>
          <w:sz w:val="24"/>
          <w:szCs w:val="24"/>
        </w:rPr>
        <w:t>stabilește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în</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funcție</w:t>
      </w:r>
      <w:proofErr w:type="spellEnd"/>
      <w:r w:rsidRPr="005A2AC2">
        <w:rPr>
          <w:rFonts w:ascii="Times New Roman" w:eastAsia="Calibri" w:hAnsi="Times New Roman" w:cs="Times New Roman"/>
          <w:sz w:val="24"/>
          <w:szCs w:val="24"/>
        </w:rPr>
        <w:t xml:space="preserve"> </w:t>
      </w:r>
      <w:proofErr w:type="gramStart"/>
      <w:r w:rsidRPr="005A2AC2">
        <w:rPr>
          <w:rFonts w:ascii="Times New Roman" w:eastAsia="Calibri" w:hAnsi="Times New Roman" w:cs="Times New Roman"/>
          <w:sz w:val="24"/>
          <w:szCs w:val="24"/>
        </w:rPr>
        <w:t xml:space="preserve">de  </w:t>
      </w:r>
      <w:proofErr w:type="spellStart"/>
      <w:r w:rsidRPr="005A2AC2">
        <w:rPr>
          <w:rFonts w:ascii="Times New Roman" w:eastAsia="Calibri" w:hAnsi="Times New Roman" w:cs="Times New Roman"/>
          <w:sz w:val="24"/>
          <w:szCs w:val="24"/>
        </w:rPr>
        <w:t>specia</w:t>
      </w:r>
      <w:proofErr w:type="spellEnd"/>
      <w:proofErr w:type="gram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preponderentă</w:t>
      </w:r>
      <w:proofErr w:type="spellEnd"/>
      <w:r w:rsidRPr="005A2AC2">
        <w:rPr>
          <w:rFonts w:ascii="Times New Roman" w:eastAsia="Calibri" w:hAnsi="Times New Roman" w:cs="Times New Roman"/>
          <w:sz w:val="24"/>
          <w:szCs w:val="24"/>
        </w:rPr>
        <w:t xml:space="preserve">. </w:t>
      </w:r>
    </w:p>
    <w:p w14:paraId="3179C99B" w14:textId="77777777" w:rsidR="006D6503" w:rsidRPr="005A2AC2" w:rsidRDefault="006D6503" w:rsidP="006D6503">
      <w:pPr>
        <w:ind w:firstLine="709"/>
        <w:contextualSpacing/>
        <w:jc w:val="both"/>
        <w:rPr>
          <w:rFonts w:ascii="Times New Roman" w:eastAsia="Calibri" w:hAnsi="Times New Roman" w:cs="Times New Roman"/>
          <w:sz w:val="24"/>
          <w:szCs w:val="24"/>
        </w:rPr>
      </w:pPr>
      <w:r w:rsidRPr="005A2AC2">
        <w:rPr>
          <w:rFonts w:ascii="Times New Roman" w:eastAsia="Calibri" w:hAnsi="Times New Roman" w:cs="Times New Roman"/>
          <w:sz w:val="24"/>
          <w:szCs w:val="24"/>
        </w:rPr>
        <w:tab/>
      </w:r>
      <w:proofErr w:type="spellStart"/>
      <w:r w:rsidRPr="005A2AC2">
        <w:rPr>
          <w:rFonts w:ascii="Times New Roman" w:eastAsia="Calibri" w:hAnsi="Times New Roman" w:cs="Times New Roman"/>
          <w:sz w:val="24"/>
          <w:szCs w:val="24"/>
        </w:rPr>
        <w:t>Omizile</w:t>
      </w:r>
      <w:proofErr w:type="spellEnd"/>
      <w:r w:rsidRPr="005A2AC2">
        <w:rPr>
          <w:rFonts w:ascii="Times New Roman" w:eastAsia="Calibri" w:hAnsi="Times New Roman" w:cs="Times New Roman"/>
          <w:sz w:val="24"/>
          <w:szCs w:val="24"/>
        </w:rPr>
        <w:t xml:space="preserve"> de </w:t>
      </w:r>
      <w:r w:rsidRPr="005A2AC2">
        <w:rPr>
          <w:rFonts w:ascii="Times New Roman" w:eastAsia="Calibri" w:hAnsi="Times New Roman" w:cs="Times New Roman"/>
          <w:i/>
          <w:sz w:val="24"/>
          <w:szCs w:val="24"/>
        </w:rPr>
        <w:t xml:space="preserve">Lymantria </w:t>
      </w:r>
      <w:proofErr w:type="spellStart"/>
      <w:r w:rsidRPr="005A2AC2">
        <w:rPr>
          <w:rFonts w:ascii="Times New Roman" w:eastAsia="Calibri" w:hAnsi="Times New Roman" w:cs="Times New Roman"/>
          <w:i/>
          <w:sz w:val="24"/>
          <w:szCs w:val="24"/>
        </w:rPr>
        <w:t>monacha</w:t>
      </w:r>
      <w:proofErr w:type="spellEnd"/>
      <w:r w:rsidRPr="005A2AC2">
        <w:rPr>
          <w:rFonts w:ascii="Times New Roman" w:eastAsia="Calibri" w:hAnsi="Times New Roman" w:cs="Times New Roman"/>
          <w:i/>
          <w:sz w:val="24"/>
          <w:szCs w:val="24"/>
        </w:rPr>
        <w:t xml:space="preserve">, </w:t>
      </w:r>
      <w:proofErr w:type="spellStart"/>
      <w:r w:rsidRPr="005A2AC2">
        <w:rPr>
          <w:rFonts w:ascii="Times New Roman" w:eastAsia="Calibri" w:hAnsi="Times New Roman" w:cs="Times New Roman"/>
          <w:i/>
          <w:sz w:val="24"/>
          <w:szCs w:val="24"/>
        </w:rPr>
        <w:t>Semasia</w:t>
      </w:r>
      <w:proofErr w:type="spellEnd"/>
      <w:r w:rsidRPr="005A2AC2">
        <w:rPr>
          <w:rFonts w:ascii="Times New Roman" w:eastAsia="Calibri" w:hAnsi="Times New Roman" w:cs="Times New Roman"/>
          <w:i/>
          <w:sz w:val="24"/>
          <w:szCs w:val="24"/>
        </w:rPr>
        <w:t xml:space="preserve"> </w:t>
      </w:r>
      <w:proofErr w:type="spellStart"/>
      <w:r w:rsidRPr="005A2AC2">
        <w:rPr>
          <w:rFonts w:ascii="Times New Roman" w:eastAsia="Calibri" w:hAnsi="Times New Roman" w:cs="Times New Roman"/>
          <w:i/>
          <w:sz w:val="24"/>
          <w:szCs w:val="24"/>
        </w:rPr>
        <w:t>rufimitrana</w:t>
      </w:r>
      <w:proofErr w:type="spellEnd"/>
      <w:r w:rsidRPr="005A2AC2">
        <w:rPr>
          <w:rFonts w:ascii="Times New Roman" w:eastAsia="Calibri" w:hAnsi="Times New Roman" w:cs="Times New Roman"/>
          <w:i/>
          <w:sz w:val="24"/>
          <w:szCs w:val="24"/>
        </w:rPr>
        <w:t xml:space="preserve"> </w:t>
      </w:r>
      <w:proofErr w:type="spellStart"/>
      <w:r w:rsidRPr="005A2AC2">
        <w:rPr>
          <w:rFonts w:ascii="Times New Roman" w:eastAsia="Calibri" w:hAnsi="Times New Roman" w:cs="Times New Roman"/>
          <w:iCs/>
          <w:sz w:val="24"/>
          <w:szCs w:val="24"/>
        </w:rPr>
        <w:t>și</w:t>
      </w:r>
      <w:proofErr w:type="spellEnd"/>
      <w:r w:rsidRPr="005A2AC2">
        <w:rPr>
          <w:rFonts w:ascii="Times New Roman" w:eastAsia="Calibri" w:hAnsi="Times New Roman" w:cs="Times New Roman"/>
          <w:i/>
          <w:sz w:val="24"/>
          <w:szCs w:val="24"/>
        </w:rPr>
        <w:t xml:space="preserve"> </w:t>
      </w:r>
      <w:proofErr w:type="spellStart"/>
      <w:r w:rsidRPr="005A2AC2">
        <w:rPr>
          <w:rFonts w:ascii="Times New Roman" w:eastAsia="Calibri" w:hAnsi="Times New Roman" w:cs="Times New Roman"/>
          <w:i/>
          <w:sz w:val="24"/>
          <w:szCs w:val="24"/>
        </w:rPr>
        <w:t>Choristoneura</w:t>
      </w:r>
      <w:proofErr w:type="spellEnd"/>
      <w:r w:rsidRPr="005A2AC2">
        <w:rPr>
          <w:rFonts w:ascii="Times New Roman" w:eastAsia="Calibri" w:hAnsi="Times New Roman" w:cs="Times New Roman"/>
          <w:i/>
          <w:sz w:val="24"/>
          <w:szCs w:val="24"/>
        </w:rPr>
        <w:t xml:space="preserve"> </w:t>
      </w:r>
      <w:proofErr w:type="spellStart"/>
      <w:r w:rsidRPr="005A2AC2">
        <w:rPr>
          <w:rFonts w:ascii="Times New Roman" w:eastAsia="Calibri" w:hAnsi="Times New Roman" w:cs="Times New Roman"/>
          <w:i/>
          <w:sz w:val="24"/>
          <w:szCs w:val="24"/>
        </w:rPr>
        <w:t>murinana</w:t>
      </w:r>
      <w:proofErr w:type="spellEnd"/>
      <w:r w:rsidRPr="005A2AC2">
        <w:rPr>
          <w:rFonts w:ascii="Times New Roman" w:eastAsia="Calibri" w:hAnsi="Times New Roman" w:cs="Times New Roman"/>
          <w:sz w:val="24"/>
          <w:szCs w:val="24"/>
        </w:rPr>
        <w:t xml:space="preserve"> se combat la </w:t>
      </w:r>
      <w:proofErr w:type="spellStart"/>
      <w:r w:rsidRPr="005A2AC2">
        <w:rPr>
          <w:rFonts w:ascii="Times New Roman" w:eastAsia="Calibri" w:hAnsi="Times New Roman" w:cs="Times New Roman"/>
          <w:sz w:val="24"/>
          <w:szCs w:val="24"/>
        </w:rPr>
        <w:t>fel</w:t>
      </w:r>
      <w:proofErr w:type="spellEnd"/>
      <w:r w:rsidRPr="005A2AC2">
        <w:rPr>
          <w:rFonts w:ascii="Times New Roman" w:eastAsia="Calibri" w:hAnsi="Times New Roman" w:cs="Times New Roman"/>
          <w:sz w:val="24"/>
          <w:szCs w:val="24"/>
        </w:rPr>
        <w:t xml:space="preserve"> ca </w:t>
      </w:r>
      <w:proofErr w:type="spellStart"/>
      <w:r w:rsidRPr="005A2AC2">
        <w:rPr>
          <w:rFonts w:ascii="Times New Roman" w:eastAsia="Calibri" w:hAnsi="Times New Roman" w:cs="Times New Roman"/>
          <w:sz w:val="24"/>
          <w:szCs w:val="24"/>
        </w:rPr>
        <w:t>cele</w:t>
      </w:r>
      <w:proofErr w:type="spellEnd"/>
      <w:r w:rsidRPr="005A2AC2">
        <w:rPr>
          <w:rFonts w:ascii="Times New Roman" w:eastAsia="Calibri" w:hAnsi="Times New Roman" w:cs="Times New Roman"/>
          <w:sz w:val="24"/>
          <w:szCs w:val="24"/>
        </w:rPr>
        <w:t xml:space="preserve"> de la </w:t>
      </w:r>
      <w:proofErr w:type="spellStart"/>
      <w:r w:rsidRPr="005A2AC2">
        <w:rPr>
          <w:rFonts w:ascii="Times New Roman" w:eastAsia="Calibri" w:hAnsi="Times New Roman" w:cs="Times New Roman"/>
          <w:sz w:val="24"/>
          <w:szCs w:val="24"/>
        </w:rPr>
        <w:t>foioase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adică</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în</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primele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trei</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vârste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Momentul</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tratării</w:t>
      </w:r>
      <w:proofErr w:type="spellEnd"/>
      <w:r w:rsidRPr="005A2AC2">
        <w:rPr>
          <w:rFonts w:ascii="Times New Roman" w:eastAsia="Calibri" w:hAnsi="Times New Roman" w:cs="Times New Roman"/>
          <w:sz w:val="24"/>
          <w:szCs w:val="24"/>
        </w:rPr>
        <w:t xml:space="preserve"> la </w:t>
      </w:r>
      <w:r w:rsidRPr="005A2AC2">
        <w:rPr>
          <w:rFonts w:ascii="Times New Roman" w:eastAsia="Calibri" w:hAnsi="Times New Roman" w:cs="Times New Roman"/>
          <w:i/>
          <w:sz w:val="24"/>
          <w:szCs w:val="24"/>
        </w:rPr>
        <w:t xml:space="preserve">Lymantria </w:t>
      </w:r>
      <w:proofErr w:type="spellStart"/>
      <w:r w:rsidRPr="005A2AC2">
        <w:rPr>
          <w:rFonts w:ascii="Times New Roman" w:eastAsia="Calibri" w:hAnsi="Times New Roman" w:cs="Times New Roman"/>
          <w:i/>
          <w:sz w:val="24"/>
          <w:szCs w:val="24"/>
        </w:rPr>
        <w:t>monacha</w:t>
      </w:r>
      <w:proofErr w:type="spellEnd"/>
      <w:r w:rsidRPr="005A2AC2">
        <w:rPr>
          <w:rFonts w:ascii="Times New Roman" w:eastAsia="Calibri" w:hAnsi="Times New Roman" w:cs="Times New Roman"/>
          <w:i/>
          <w:sz w:val="24"/>
          <w:szCs w:val="24"/>
        </w:rPr>
        <w:t xml:space="preserve"> </w:t>
      </w:r>
      <w:r w:rsidRPr="005A2AC2">
        <w:rPr>
          <w:rFonts w:ascii="Times New Roman" w:eastAsia="Calibri" w:hAnsi="Times New Roman" w:cs="Times New Roman"/>
          <w:sz w:val="24"/>
          <w:szCs w:val="24"/>
        </w:rPr>
        <w:t xml:space="preserve">se </w:t>
      </w:r>
      <w:proofErr w:type="spellStart"/>
      <w:r w:rsidRPr="005A2AC2">
        <w:rPr>
          <w:rFonts w:ascii="Times New Roman" w:eastAsia="Calibri" w:hAnsi="Times New Roman" w:cs="Times New Roman"/>
          <w:sz w:val="24"/>
          <w:szCs w:val="24"/>
        </w:rPr>
        <w:t>stabilește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observând</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ecloziunea</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și</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migrația</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omizilor</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în</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coronament</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folosind</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inele</w:t>
      </w:r>
      <w:proofErr w:type="spellEnd"/>
      <w:r w:rsidRPr="005A2AC2">
        <w:rPr>
          <w:rFonts w:ascii="Times New Roman" w:eastAsia="Calibri" w:hAnsi="Times New Roman" w:cs="Times New Roman"/>
          <w:sz w:val="24"/>
          <w:szCs w:val="24"/>
        </w:rPr>
        <w:t xml:space="preserve"> de </w:t>
      </w:r>
      <w:proofErr w:type="spellStart"/>
      <w:r w:rsidRPr="005A2AC2">
        <w:rPr>
          <w:rFonts w:ascii="Times New Roman" w:eastAsia="Calibri" w:hAnsi="Times New Roman" w:cs="Times New Roman"/>
          <w:sz w:val="24"/>
          <w:szCs w:val="24"/>
        </w:rPr>
        <w:t>clei</w:t>
      </w:r>
      <w:proofErr w:type="spellEnd"/>
      <w:r w:rsidRPr="005A2AC2">
        <w:rPr>
          <w:rFonts w:ascii="Times New Roman" w:eastAsia="Calibri" w:hAnsi="Times New Roman" w:cs="Times New Roman"/>
          <w:sz w:val="24"/>
          <w:szCs w:val="24"/>
        </w:rPr>
        <w:t>.</w:t>
      </w:r>
    </w:p>
    <w:p w14:paraId="283801B2" w14:textId="77777777" w:rsidR="00B03FD8" w:rsidRPr="005A2AC2" w:rsidRDefault="00B03FD8" w:rsidP="00B03FD8">
      <w:pPr>
        <w:overflowPunct w:val="0"/>
        <w:autoSpaceDE w:val="0"/>
        <w:autoSpaceDN w:val="0"/>
        <w:adjustRightInd w:val="0"/>
        <w:spacing w:after="0" w:line="240" w:lineRule="auto"/>
        <w:ind w:firstLine="709"/>
        <w:jc w:val="both"/>
        <w:textAlignment w:val="baseline"/>
        <w:rPr>
          <w:rFonts w:ascii="Times New Roman" w:eastAsia="Calibri" w:hAnsi="Times New Roman" w:cs="Times New Roman"/>
          <w:sz w:val="24"/>
          <w:szCs w:val="24"/>
        </w:rPr>
      </w:pPr>
      <w:proofErr w:type="spellStart"/>
      <w:r w:rsidRPr="005A2AC2">
        <w:rPr>
          <w:rFonts w:ascii="Times New Roman" w:eastAsia="Calibri" w:hAnsi="Times New Roman" w:cs="Times New Roman"/>
          <w:b/>
          <w:sz w:val="24"/>
          <w:szCs w:val="24"/>
        </w:rPr>
        <w:t>Eficacitatea</w:t>
      </w:r>
      <w:proofErr w:type="spellEnd"/>
      <w:r w:rsidRPr="005A2AC2">
        <w:rPr>
          <w:rFonts w:ascii="Times New Roman" w:eastAsia="Calibri" w:hAnsi="Times New Roman" w:cs="Times New Roman"/>
          <w:b/>
          <w:sz w:val="24"/>
          <w:szCs w:val="24"/>
        </w:rPr>
        <w:t xml:space="preserve"> </w:t>
      </w:r>
      <w:proofErr w:type="spellStart"/>
      <w:r w:rsidRPr="005A2AC2">
        <w:rPr>
          <w:rFonts w:ascii="Times New Roman" w:eastAsia="Calibri" w:hAnsi="Times New Roman" w:cs="Times New Roman"/>
          <w:b/>
          <w:sz w:val="24"/>
          <w:szCs w:val="24"/>
        </w:rPr>
        <w:t>tratamentelor</w:t>
      </w:r>
      <w:proofErr w:type="spellEnd"/>
      <w:r w:rsidRPr="005A2AC2">
        <w:rPr>
          <w:rFonts w:ascii="Times New Roman" w:eastAsia="Calibri" w:hAnsi="Times New Roman" w:cs="Times New Roman"/>
          <w:i/>
          <w:sz w:val="24"/>
          <w:szCs w:val="24"/>
        </w:rPr>
        <w:t xml:space="preserve"> </w:t>
      </w:r>
      <w:r w:rsidRPr="005A2AC2">
        <w:rPr>
          <w:rFonts w:ascii="Times New Roman" w:eastAsia="Calibri" w:hAnsi="Times New Roman" w:cs="Times New Roman"/>
          <w:sz w:val="24"/>
          <w:szCs w:val="24"/>
        </w:rPr>
        <w:t xml:space="preserve">se </w:t>
      </w:r>
      <w:proofErr w:type="spellStart"/>
      <w:r w:rsidRPr="005A2AC2">
        <w:rPr>
          <w:rFonts w:ascii="Times New Roman" w:eastAsia="Calibri" w:hAnsi="Times New Roman" w:cs="Times New Roman"/>
          <w:sz w:val="24"/>
          <w:szCs w:val="24"/>
        </w:rPr>
        <w:t>stabilește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prin</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alegerea</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înainte</w:t>
      </w:r>
      <w:proofErr w:type="spellEnd"/>
      <w:r w:rsidRPr="005A2AC2">
        <w:rPr>
          <w:rFonts w:ascii="Times New Roman" w:eastAsia="Calibri" w:hAnsi="Times New Roman" w:cs="Times New Roman"/>
          <w:sz w:val="24"/>
          <w:szCs w:val="24"/>
        </w:rPr>
        <w:t xml:space="preserve"> de </w:t>
      </w:r>
      <w:proofErr w:type="spellStart"/>
      <w:r w:rsidRPr="005A2AC2">
        <w:rPr>
          <w:rFonts w:ascii="Times New Roman" w:eastAsia="Calibri" w:hAnsi="Times New Roman" w:cs="Times New Roman"/>
          <w:sz w:val="24"/>
          <w:szCs w:val="24"/>
        </w:rPr>
        <w:t>aplicarea</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tratamentului</w:t>
      </w:r>
      <w:proofErr w:type="spellEnd"/>
      <w:r w:rsidRPr="005A2AC2">
        <w:rPr>
          <w:rFonts w:ascii="Times New Roman" w:eastAsia="Calibri" w:hAnsi="Times New Roman" w:cs="Times New Roman"/>
          <w:sz w:val="24"/>
          <w:szCs w:val="24"/>
        </w:rPr>
        <w:t xml:space="preserve">, a </w:t>
      </w:r>
      <w:proofErr w:type="spellStart"/>
      <w:r w:rsidRPr="005A2AC2">
        <w:rPr>
          <w:rFonts w:ascii="Times New Roman" w:eastAsia="Calibri" w:hAnsi="Times New Roman" w:cs="Times New Roman"/>
          <w:sz w:val="24"/>
          <w:szCs w:val="24"/>
        </w:rPr>
        <w:t>câte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trei</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arbori</w:t>
      </w:r>
      <w:proofErr w:type="spellEnd"/>
      <w:r w:rsidRPr="005A2AC2">
        <w:rPr>
          <w:rFonts w:ascii="Times New Roman" w:eastAsia="Calibri" w:hAnsi="Times New Roman" w:cs="Times New Roman"/>
          <w:sz w:val="24"/>
          <w:szCs w:val="24"/>
        </w:rPr>
        <w:t xml:space="preserve"> de </w:t>
      </w:r>
      <w:proofErr w:type="spellStart"/>
      <w:r w:rsidRPr="005A2AC2">
        <w:rPr>
          <w:rFonts w:ascii="Times New Roman" w:eastAsia="Calibri" w:hAnsi="Times New Roman" w:cs="Times New Roman"/>
          <w:sz w:val="24"/>
          <w:szCs w:val="24"/>
        </w:rPr>
        <w:t>probă</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medii</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pentru</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fiecare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poligon</w:t>
      </w:r>
      <w:proofErr w:type="spellEnd"/>
      <w:r w:rsidRPr="005A2AC2">
        <w:rPr>
          <w:rFonts w:ascii="Times New Roman" w:eastAsia="Calibri" w:hAnsi="Times New Roman" w:cs="Times New Roman"/>
          <w:sz w:val="24"/>
          <w:szCs w:val="24"/>
        </w:rPr>
        <w:t xml:space="preserve"> cu </w:t>
      </w:r>
      <w:proofErr w:type="spellStart"/>
      <w:r w:rsidRPr="005A2AC2">
        <w:rPr>
          <w:rFonts w:ascii="Times New Roman" w:eastAsia="Calibri" w:hAnsi="Times New Roman" w:cs="Times New Roman"/>
          <w:sz w:val="24"/>
          <w:szCs w:val="24"/>
        </w:rPr>
        <w:t>suprafața</w:t>
      </w:r>
      <w:proofErr w:type="spellEnd"/>
      <w:r w:rsidRPr="005A2AC2">
        <w:rPr>
          <w:rFonts w:ascii="Times New Roman" w:eastAsia="Calibri" w:hAnsi="Times New Roman" w:cs="Times New Roman"/>
          <w:sz w:val="24"/>
          <w:szCs w:val="24"/>
        </w:rPr>
        <w:t xml:space="preserve"> de </w:t>
      </w:r>
      <w:proofErr w:type="spellStart"/>
      <w:r w:rsidRPr="005A2AC2">
        <w:rPr>
          <w:rFonts w:ascii="Times New Roman" w:eastAsia="Calibri" w:hAnsi="Times New Roman" w:cs="Times New Roman"/>
          <w:sz w:val="24"/>
          <w:szCs w:val="24"/>
        </w:rPr>
        <w:t>până</w:t>
      </w:r>
      <w:proofErr w:type="spellEnd"/>
      <w:r w:rsidRPr="005A2AC2">
        <w:rPr>
          <w:rFonts w:ascii="Times New Roman" w:eastAsia="Calibri" w:hAnsi="Times New Roman" w:cs="Times New Roman"/>
          <w:sz w:val="24"/>
          <w:szCs w:val="24"/>
        </w:rPr>
        <w:t xml:space="preserve"> la 300 ha. </w:t>
      </w:r>
      <w:r w:rsidRPr="005A2AC2">
        <w:rPr>
          <w:rFonts w:ascii="Times New Roman" w:eastAsia="Calibri" w:hAnsi="Times New Roman" w:cs="Times New Roman"/>
          <w:sz w:val="24"/>
          <w:szCs w:val="24"/>
          <w:lang w:val="de-DE"/>
        </w:rPr>
        <w:t xml:space="preserve">În cazul depășirii acestei suprafețe, pentru 200 ha în plus se mai alege un arbore mediu. </w:t>
      </w:r>
      <w:r w:rsidRPr="005A2AC2">
        <w:rPr>
          <w:rFonts w:ascii="Times New Roman" w:eastAsia="Calibri" w:hAnsi="Times New Roman" w:cs="Times New Roman"/>
          <w:sz w:val="24"/>
          <w:szCs w:val="24"/>
          <w:lang w:val="ro-RO"/>
        </w:rPr>
        <w:t>Eficacitatea se exprimă ca raport între densitatea populației după tratament și cea inițială.</w:t>
      </w:r>
    </w:p>
    <w:p w14:paraId="07A5E0F6" w14:textId="77777777" w:rsidR="00B03FD8" w:rsidRPr="005A2AC2" w:rsidRDefault="00B03FD8" w:rsidP="00B03FD8">
      <w:pPr>
        <w:spacing w:before="120" w:after="120" w:line="240" w:lineRule="auto"/>
        <w:jc w:val="center"/>
        <w:rPr>
          <w:rFonts w:ascii="Times New Roman" w:eastAsia="Calibri" w:hAnsi="Times New Roman" w:cs="Times New Roman"/>
          <w:sz w:val="24"/>
          <w:szCs w:val="24"/>
        </w:rPr>
      </w:pPr>
      <m:oMath>
        <m:r>
          <m:rPr>
            <m:sty m:val="p"/>
          </m:rPr>
          <w:rPr>
            <w:rFonts w:ascii="Cambria Math" w:eastAsia="Calibri" w:hAnsi="Cambria Math" w:cs="Times New Roman"/>
            <w:sz w:val="28"/>
            <w:szCs w:val="28"/>
          </w:rPr>
          <w:lastRenderedPageBreak/>
          <m:t>E=</m:t>
        </m:r>
        <m:f>
          <m:fPr>
            <m:ctrlPr>
              <w:rPr>
                <w:rFonts w:ascii="Cambria Math" w:eastAsia="Calibri" w:hAnsi="Cambria Math" w:cs="Times New Roman"/>
                <w:sz w:val="28"/>
                <w:szCs w:val="28"/>
              </w:rPr>
            </m:ctrlPr>
          </m:fPr>
          <m:num>
            <m:r>
              <m:rPr>
                <m:sty m:val="p"/>
              </m:rPr>
              <w:rPr>
                <w:rFonts w:ascii="Cambria Math" w:eastAsia="Calibri" w:hAnsi="Cambria Math" w:cs="Times New Roman"/>
                <w:sz w:val="28"/>
                <w:szCs w:val="28"/>
              </w:rPr>
              <m:t>D-d</m:t>
            </m:r>
          </m:num>
          <m:den>
            <m:r>
              <m:rPr>
                <m:sty m:val="p"/>
              </m:rPr>
              <w:rPr>
                <w:rFonts w:ascii="Cambria Math" w:eastAsia="Calibri" w:hAnsi="Cambria Math" w:cs="Times New Roman"/>
                <w:sz w:val="28"/>
                <w:szCs w:val="28"/>
              </w:rPr>
              <m:t>D</m:t>
            </m:r>
          </m:den>
        </m:f>
        <m:r>
          <m:rPr>
            <m:sty m:val="p"/>
          </m:rPr>
          <w:rPr>
            <w:rFonts w:ascii="Cambria Math" w:eastAsia="Calibri" w:hAnsi="Cambria Math" w:cs="Times New Roman"/>
            <w:sz w:val="28"/>
            <w:szCs w:val="28"/>
          </w:rPr>
          <m:t>x100</m:t>
        </m:r>
      </m:oMath>
      <w:r w:rsidRPr="005A2AC2">
        <w:rPr>
          <w:rFonts w:ascii="Times New Roman" w:eastAsia="Times New Roman" w:hAnsi="Times New Roman" w:cs="Times New Roman"/>
          <w:sz w:val="24"/>
          <w:szCs w:val="24"/>
        </w:rPr>
        <w:t>, în care</w:t>
      </w:r>
    </w:p>
    <w:p w14:paraId="01B3E1F0" w14:textId="77777777" w:rsidR="00B03FD8" w:rsidRPr="005A2AC2" w:rsidRDefault="00B03FD8" w:rsidP="00B03FD8">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val="en-GB" w:eastAsia="ro-RO"/>
        </w:rPr>
      </w:pPr>
      <w:r w:rsidRPr="005A2AC2">
        <w:rPr>
          <w:rFonts w:ascii="Times New Roman" w:eastAsia="Times New Roman" w:hAnsi="Times New Roman" w:cs="Times New Roman"/>
          <w:sz w:val="24"/>
          <w:szCs w:val="24"/>
          <w:lang w:val="en-GB" w:eastAsia="ro-RO"/>
        </w:rPr>
        <w:t xml:space="preserve">D – </w:t>
      </w:r>
      <w:proofErr w:type="spellStart"/>
      <w:r w:rsidRPr="005A2AC2">
        <w:rPr>
          <w:rFonts w:ascii="Times New Roman" w:eastAsia="Times New Roman" w:hAnsi="Times New Roman" w:cs="Times New Roman"/>
          <w:sz w:val="24"/>
          <w:szCs w:val="24"/>
          <w:lang w:val="en-GB" w:eastAsia="ro-RO"/>
        </w:rPr>
        <w:t>număr</w:t>
      </w:r>
      <w:proofErr w:type="spellEnd"/>
      <w:r w:rsidRPr="005A2AC2">
        <w:rPr>
          <w:rFonts w:ascii="Times New Roman" w:eastAsia="Times New Roman" w:hAnsi="Times New Roman" w:cs="Times New Roman"/>
          <w:sz w:val="24"/>
          <w:szCs w:val="24"/>
          <w:lang w:val="en-GB" w:eastAsia="ro-RO"/>
        </w:rPr>
        <w:t xml:space="preserve"> </w:t>
      </w:r>
      <w:proofErr w:type="spellStart"/>
      <w:r w:rsidRPr="005A2AC2">
        <w:rPr>
          <w:rFonts w:ascii="Times New Roman" w:eastAsia="Times New Roman" w:hAnsi="Times New Roman" w:cs="Times New Roman"/>
          <w:sz w:val="24"/>
          <w:szCs w:val="24"/>
          <w:lang w:val="en-GB" w:eastAsia="ro-RO"/>
        </w:rPr>
        <w:t>omizi</w:t>
      </w:r>
      <w:proofErr w:type="spellEnd"/>
      <w:r w:rsidRPr="005A2AC2">
        <w:rPr>
          <w:rFonts w:ascii="Times New Roman" w:eastAsia="Times New Roman" w:hAnsi="Times New Roman" w:cs="Times New Roman"/>
          <w:sz w:val="24"/>
          <w:szCs w:val="24"/>
          <w:lang w:val="en-GB" w:eastAsia="ro-RO"/>
        </w:rPr>
        <w:t xml:space="preserve"> </w:t>
      </w:r>
      <w:proofErr w:type="spellStart"/>
      <w:r w:rsidRPr="005A2AC2">
        <w:rPr>
          <w:rFonts w:ascii="Times New Roman" w:eastAsia="Times New Roman" w:hAnsi="Times New Roman" w:cs="Times New Roman"/>
          <w:sz w:val="24"/>
          <w:szCs w:val="24"/>
          <w:lang w:val="en-GB" w:eastAsia="ro-RO"/>
        </w:rPr>
        <w:t>viabile</w:t>
      </w:r>
      <w:proofErr w:type="spellEnd"/>
      <w:r w:rsidRPr="005A2AC2">
        <w:rPr>
          <w:rFonts w:ascii="Times New Roman" w:eastAsia="Times New Roman" w:hAnsi="Times New Roman" w:cs="Times New Roman"/>
          <w:sz w:val="24"/>
          <w:szCs w:val="24"/>
          <w:lang w:val="en-GB" w:eastAsia="ro-RO"/>
        </w:rPr>
        <w:t xml:space="preserve"> pe </w:t>
      </w:r>
      <w:proofErr w:type="spellStart"/>
      <w:r w:rsidRPr="005A2AC2">
        <w:rPr>
          <w:rFonts w:ascii="Times New Roman" w:eastAsia="Times New Roman" w:hAnsi="Times New Roman" w:cs="Times New Roman"/>
          <w:sz w:val="24"/>
          <w:szCs w:val="24"/>
          <w:lang w:val="en-GB" w:eastAsia="ro-RO"/>
        </w:rPr>
        <w:t>arborele</w:t>
      </w:r>
      <w:proofErr w:type="spellEnd"/>
      <w:r w:rsidRPr="005A2AC2">
        <w:rPr>
          <w:rFonts w:ascii="Times New Roman" w:eastAsia="Times New Roman" w:hAnsi="Times New Roman" w:cs="Times New Roman"/>
          <w:sz w:val="24"/>
          <w:szCs w:val="24"/>
          <w:lang w:val="en-GB" w:eastAsia="ro-RO"/>
        </w:rPr>
        <w:t xml:space="preserve"> de control </w:t>
      </w:r>
      <w:proofErr w:type="spellStart"/>
      <w:r w:rsidRPr="005A2AC2">
        <w:rPr>
          <w:rFonts w:ascii="Times New Roman" w:eastAsia="Times New Roman" w:hAnsi="Times New Roman" w:cs="Times New Roman"/>
          <w:sz w:val="24"/>
          <w:szCs w:val="24"/>
          <w:lang w:val="en-GB" w:eastAsia="ro-RO"/>
        </w:rPr>
        <w:t>înainte</w:t>
      </w:r>
      <w:proofErr w:type="spellEnd"/>
      <w:r w:rsidRPr="005A2AC2">
        <w:rPr>
          <w:rFonts w:ascii="Times New Roman" w:eastAsia="Times New Roman" w:hAnsi="Times New Roman" w:cs="Times New Roman"/>
          <w:sz w:val="24"/>
          <w:szCs w:val="24"/>
          <w:lang w:val="en-GB" w:eastAsia="ro-RO"/>
        </w:rPr>
        <w:t xml:space="preserve"> de </w:t>
      </w:r>
      <w:proofErr w:type="spellStart"/>
      <w:r w:rsidRPr="005A2AC2">
        <w:rPr>
          <w:rFonts w:ascii="Times New Roman" w:eastAsia="Times New Roman" w:hAnsi="Times New Roman" w:cs="Times New Roman"/>
          <w:sz w:val="24"/>
          <w:szCs w:val="24"/>
          <w:lang w:val="en-GB" w:eastAsia="ro-RO"/>
        </w:rPr>
        <w:t>combatere</w:t>
      </w:r>
      <w:proofErr w:type="spellEnd"/>
      <w:r w:rsidRPr="005A2AC2">
        <w:rPr>
          <w:rFonts w:ascii="Times New Roman" w:eastAsia="Times New Roman" w:hAnsi="Times New Roman" w:cs="Times New Roman"/>
          <w:sz w:val="24"/>
          <w:szCs w:val="24"/>
          <w:lang w:val="en-GB" w:eastAsia="ro-RO"/>
        </w:rPr>
        <w:t>;</w:t>
      </w:r>
    </w:p>
    <w:p w14:paraId="6CEF59E0" w14:textId="77777777" w:rsidR="00B03FD8" w:rsidRPr="005A2AC2" w:rsidRDefault="00B03FD8" w:rsidP="00B03FD8">
      <w:pPr>
        <w:overflowPunct w:val="0"/>
        <w:autoSpaceDE w:val="0"/>
        <w:autoSpaceDN w:val="0"/>
        <w:adjustRightInd w:val="0"/>
        <w:spacing w:after="120" w:line="240" w:lineRule="auto"/>
        <w:ind w:firstLine="709"/>
        <w:jc w:val="both"/>
        <w:textAlignment w:val="baseline"/>
        <w:rPr>
          <w:rFonts w:ascii="Times New Roman" w:eastAsia="Times New Roman" w:hAnsi="Times New Roman" w:cs="Times New Roman"/>
          <w:sz w:val="24"/>
          <w:szCs w:val="24"/>
          <w:lang w:val="en-GB" w:eastAsia="ro-RO"/>
        </w:rPr>
      </w:pPr>
      <w:r w:rsidRPr="005A2AC2">
        <w:rPr>
          <w:rFonts w:ascii="Times New Roman" w:eastAsia="Times New Roman" w:hAnsi="Times New Roman" w:cs="Times New Roman"/>
          <w:sz w:val="24"/>
          <w:szCs w:val="24"/>
          <w:lang w:val="en-GB" w:eastAsia="ro-RO"/>
        </w:rPr>
        <w:t xml:space="preserve">d – </w:t>
      </w:r>
      <w:proofErr w:type="spellStart"/>
      <w:r w:rsidRPr="005A2AC2">
        <w:rPr>
          <w:rFonts w:ascii="Times New Roman" w:eastAsia="Times New Roman" w:hAnsi="Times New Roman" w:cs="Times New Roman"/>
          <w:sz w:val="24"/>
          <w:szCs w:val="24"/>
          <w:lang w:val="en-GB" w:eastAsia="ro-RO"/>
        </w:rPr>
        <w:t>număr</w:t>
      </w:r>
      <w:proofErr w:type="spellEnd"/>
      <w:r w:rsidRPr="005A2AC2">
        <w:rPr>
          <w:rFonts w:ascii="Times New Roman" w:eastAsia="Times New Roman" w:hAnsi="Times New Roman" w:cs="Times New Roman"/>
          <w:sz w:val="24"/>
          <w:szCs w:val="24"/>
          <w:lang w:val="en-GB" w:eastAsia="ro-RO"/>
        </w:rPr>
        <w:t xml:space="preserve"> </w:t>
      </w:r>
      <w:proofErr w:type="spellStart"/>
      <w:r w:rsidRPr="005A2AC2">
        <w:rPr>
          <w:rFonts w:ascii="Times New Roman" w:eastAsia="Times New Roman" w:hAnsi="Times New Roman" w:cs="Times New Roman"/>
          <w:sz w:val="24"/>
          <w:szCs w:val="24"/>
          <w:lang w:val="en-GB" w:eastAsia="ro-RO"/>
        </w:rPr>
        <w:t>omizi</w:t>
      </w:r>
      <w:proofErr w:type="spellEnd"/>
      <w:r w:rsidRPr="005A2AC2">
        <w:rPr>
          <w:rFonts w:ascii="Times New Roman" w:eastAsia="Times New Roman" w:hAnsi="Times New Roman" w:cs="Times New Roman"/>
          <w:sz w:val="24"/>
          <w:szCs w:val="24"/>
          <w:lang w:val="en-GB" w:eastAsia="ro-RO"/>
        </w:rPr>
        <w:t xml:space="preserve"> vii pe arbore </w:t>
      </w:r>
      <w:proofErr w:type="spellStart"/>
      <w:r w:rsidRPr="005A2AC2">
        <w:rPr>
          <w:rFonts w:ascii="Times New Roman" w:eastAsia="Times New Roman" w:hAnsi="Times New Roman" w:cs="Times New Roman"/>
          <w:sz w:val="24"/>
          <w:szCs w:val="24"/>
          <w:lang w:val="en-GB" w:eastAsia="ro-RO"/>
        </w:rPr>
        <w:t>după</w:t>
      </w:r>
      <w:proofErr w:type="spellEnd"/>
      <w:r w:rsidRPr="005A2AC2">
        <w:rPr>
          <w:rFonts w:ascii="Times New Roman" w:eastAsia="Times New Roman" w:hAnsi="Times New Roman" w:cs="Times New Roman"/>
          <w:sz w:val="24"/>
          <w:szCs w:val="24"/>
          <w:lang w:val="en-GB" w:eastAsia="ro-RO"/>
        </w:rPr>
        <w:t xml:space="preserve"> </w:t>
      </w:r>
      <w:proofErr w:type="spellStart"/>
      <w:r w:rsidRPr="005A2AC2">
        <w:rPr>
          <w:rFonts w:ascii="Times New Roman" w:eastAsia="Times New Roman" w:hAnsi="Times New Roman" w:cs="Times New Roman"/>
          <w:sz w:val="24"/>
          <w:szCs w:val="24"/>
          <w:lang w:val="en-GB" w:eastAsia="ro-RO"/>
        </w:rPr>
        <w:t>tratare</w:t>
      </w:r>
      <w:proofErr w:type="spellEnd"/>
      <w:r w:rsidRPr="005A2AC2">
        <w:rPr>
          <w:rFonts w:ascii="Times New Roman" w:eastAsia="Times New Roman" w:hAnsi="Times New Roman" w:cs="Times New Roman"/>
          <w:sz w:val="24"/>
          <w:szCs w:val="24"/>
          <w:lang w:val="en-GB" w:eastAsia="ro-RO"/>
        </w:rPr>
        <w:t>.</w:t>
      </w:r>
    </w:p>
    <w:p w14:paraId="3557CE3B" w14:textId="77777777" w:rsidR="00B03FD8" w:rsidRPr="002D098A" w:rsidRDefault="00B03FD8" w:rsidP="00B03FD8">
      <w:pPr>
        <w:spacing w:after="0" w:line="240" w:lineRule="auto"/>
        <w:ind w:firstLine="709"/>
        <w:jc w:val="both"/>
        <w:rPr>
          <w:rFonts w:ascii="Times New Roman" w:eastAsia="Calibri" w:hAnsi="Times New Roman" w:cs="Times New Roman"/>
          <w:sz w:val="24"/>
          <w:szCs w:val="24"/>
          <w:lang w:val="ro-RO"/>
        </w:rPr>
      </w:pPr>
      <w:proofErr w:type="spellStart"/>
      <w:r w:rsidRPr="005A2AC2">
        <w:rPr>
          <w:rFonts w:ascii="Times New Roman" w:eastAsia="Calibri" w:hAnsi="Times New Roman" w:cs="Times New Roman"/>
          <w:sz w:val="24"/>
          <w:szCs w:val="24"/>
        </w:rPr>
        <w:t>Lucrările</w:t>
      </w:r>
      <w:proofErr w:type="spellEnd"/>
      <w:r w:rsidRPr="005A2AC2">
        <w:rPr>
          <w:rFonts w:ascii="Times New Roman" w:eastAsia="Calibri" w:hAnsi="Times New Roman" w:cs="Times New Roman"/>
          <w:sz w:val="24"/>
          <w:szCs w:val="24"/>
        </w:rPr>
        <w:t xml:space="preserve"> de </w:t>
      </w:r>
      <w:proofErr w:type="spellStart"/>
      <w:r w:rsidRPr="005A2AC2">
        <w:rPr>
          <w:rFonts w:ascii="Times New Roman" w:eastAsia="Calibri" w:hAnsi="Times New Roman" w:cs="Times New Roman"/>
          <w:sz w:val="24"/>
          <w:szCs w:val="24"/>
        </w:rPr>
        <w:t>combatere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chimică</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sau</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biologică</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aplicate</w:t>
      </w:r>
      <w:proofErr w:type="spellEnd"/>
      <w:r w:rsidRPr="005A2AC2">
        <w:rPr>
          <w:rFonts w:ascii="Times New Roman" w:eastAsia="Calibri" w:hAnsi="Times New Roman" w:cs="Times New Roman"/>
          <w:sz w:val="24"/>
          <w:szCs w:val="24"/>
        </w:rPr>
        <w:t xml:space="preserve"> de la </w:t>
      </w:r>
      <w:proofErr w:type="spellStart"/>
      <w:r w:rsidRPr="005A2AC2">
        <w:rPr>
          <w:rFonts w:ascii="Times New Roman" w:eastAsia="Calibri" w:hAnsi="Times New Roman" w:cs="Times New Roman"/>
          <w:sz w:val="24"/>
          <w:szCs w:val="24"/>
        </w:rPr>
        <w:t>sol</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sau</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aerian</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atât</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în</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arborete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cât</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și</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în</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alte</w:t>
      </w:r>
      <w:proofErr w:type="spellEnd"/>
      <w:r w:rsidRPr="005A2AC2">
        <w:rPr>
          <w:rFonts w:ascii="Times New Roman" w:eastAsia="Calibri" w:hAnsi="Times New Roman" w:cs="Times New Roman"/>
          <w:sz w:val="24"/>
          <w:szCs w:val="24"/>
        </w:rPr>
        <w:t xml:space="preserve"> culture </w:t>
      </w:r>
      <w:proofErr w:type="spellStart"/>
      <w:r w:rsidRPr="005A2AC2">
        <w:rPr>
          <w:rFonts w:ascii="Times New Roman" w:eastAsia="Calibri" w:hAnsi="Times New Roman" w:cs="Times New Roman"/>
          <w:sz w:val="24"/>
          <w:szCs w:val="24"/>
        </w:rPr>
        <w:t>silvice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plantații</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pepiniere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solarii</w:t>
      </w:r>
      <w:proofErr w:type="spellEnd"/>
      <w:r w:rsidRPr="005A2AC2">
        <w:rPr>
          <w:rFonts w:ascii="Times New Roman" w:eastAsia="Calibri" w:hAnsi="Times New Roman" w:cs="Times New Roman"/>
          <w:sz w:val="24"/>
          <w:szCs w:val="24"/>
        </w:rPr>
        <w:t xml:space="preserve"> etc.), se </w:t>
      </w:r>
      <w:proofErr w:type="spellStart"/>
      <w:r w:rsidRPr="005A2AC2">
        <w:rPr>
          <w:rFonts w:ascii="Times New Roman" w:eastAsia="Calibri" w:hAnsi="Times New Roman" w:cs="Times New Roman"/>
          <w:sz w:val="24"/>
          <w:szCs w:val="24"/>
        </w:rPr>
        <w:t>consideră</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corespunzătoare</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dacă</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eficacitatea</w:t>
      </w:r>
      <w:proofErr w:type="spellEnd"/>
      <w:r w:rsidRPr="005A2AC2">
        <w:rPr>
          <w:rFonts w:ascii="Times New Roman" w:eastAsia="Calibri" w:hAnsi="Times New Roman" w:cs="Times New Roman"/>
          <w:sz w:val="24"/>
          <w:szCs w:val="24"/>
        </w:rPr>
        <w:t xml:space="preserve"> </w:t>
      </w:r>
      <w:proofErr w:type="spellStart"/>
      <w:r w:rsidRPr="005A2AC2">
        <w:rPr>
          <w:rFonts w:ascii="Times New Roman" w:eastAsia="Calibri" w:hAnsi="Times New Roman" w:cs="Times New Roman"/>
          <w:sz w:val="24"/>
          <w:szCs w:val="24"/>
        </w:rPr>
        <w:t>este</w:t>
      </w:r>
      <w:proofErr w:type="spellEnd"/>
      <w:r w:rsidRPr="005A2AC2">
        <w:rPr>
          <w:rFonts w:ascii="Times New Roman" w:eastAsia="Calibri" w:hAnsi="Times New Roman" w:cs="Times New Roman"/>
          <w:sz w:val="24"/>
          <w:szCs w:val="24"/>
        </w:rPr>
        <w:t xml:space="preserve"> </w:t>
      </w:r>
      <w:proofErr w:type="spellStart"/>
      <w:r w:rsidRPr="002D098A">
        <w:rPr>
          <w:rFonts w:ascii="Times New Roman" w:eastAsia="Calibri" w:hAnsi="Times New Roman" w:cs="Times New Roman"/>
          <w:sz w:val="24"/>
          <w:szCs w:val="24"/>
        </w:rPr>
        <w:t>peste</w:t>
      </w:r>
      <w:proofErr w:type="spellEnd"/>
      <w:r w:rsidRPr="002D098A">
        <w:rPr>
          <w:rFonts w:ascii="Times New Roman" w:eastAsia="Calibri" w:hAnsi="Times New Roman" w:cs="Times New Roman"/>
          <w:sz w:val="24"/>
          <w:szCs w:val="24"/>
        </w:rPr>
        <w:t xml:space="preserve"> 90%, </w:t>
      </w:r>
      <w:r w:rsidR="00F14798" w:rsidRPr="002D098A">
        <w:rPr>
          <w:rFonts w:ascii="Times New Roman" w:eastAsia="Calibri" w:hAnsi="Times New Roman" w:cs="Times New Roman"/>
          <w:sz w:val="24"/>
          <w:szCs w:val="24"/>
        </w:rPr>
        <w:t xml:space="preserve">la </w:t>
      </w:r>
      <w:proofErr w:type="spellStart"/>
      <w:r w:rsidR="00F14798" w:rsidRPr="002D098A">
        <w:rPr>
          <w:rFonts w:ascii="Times New Roman" w:eastAsia="Calibri" w:hAnsi="Times New Roman" w:cs="Times New Roman"/>
          <w:sz w:val="24"/>
          <w:szCs w:val="24"/>
        </w:rPr>
        <w:t>combaterile</w:t>
      </w:r>
      <w:proofErr w:type="spellEnd"/>
      <w:r w:rsidR="00F14798" w:rsidRPr="002D098A">
        <w:rPr>
          <w:rFonts w:ascii="Times New Roman" w:eastAsia="Calibri" w:hAnsi="Times New Roman" w:cs="Times New Roman"/>
          <w:sz w:val="24"/>
          <w:szCs w:val="24"/>
        </w:rPr>
        <w:t xml:space="preserve"> </w:t>
      </w:r>
      <w:proofErr w:type="spellStart"/>
      <w:r w:rsidR="00F14798" w:rsidRPr="002D098A">
        <w:rPr>
          <w:rFonts w:ascii="Times New Roman" w:eastAsia="Calibri" w:hAnsi="Times New Roman" w:cs="Times New Roman"/>
          <w:sz w:val="24"/>
          <w:szCs w:val="24"/>
        </w:rPr>
        <w:t>chimice</w:t>
      </w:r>
      <w:proofErr w:type="spellEnd"/>
      <w:r w:rsidR="00F14798" w:rsidRPr="002D098A">
        <w:rPr>
          <w:rFonts w:ascii="Times New Roman" w:eastAsia="Calibri" w:hAnsi="Times New Roman" w:cs="Times New Roman"/>
          <w:sz w:val="24"/>
          <w:szCs w:val="24"/>
        </w:rPr>
        <w:t xml:space="preserve"> </w:t>
      </w:r>
      <w:proofErr w:type="spellStart"/>
      <w:r w:rsidR="00F14798" w:rsidRPr="002D098A">
        <w:rPr>
          <w:rFonts w:ascii="Times New Roman" w:eastAsia="Calibri" w:hAnsi="Times New Roman" w:cs="Times New Roman"/>
          <w:sz w:val="24"/>
          <w:szCs w:val="24"/>
        </w:rPr>
        <w:t>și</w:t>
      </w:r>
      <w:proofErr w:type="spellEnd"/>
      <w:r w:rsidR="00F14798" w:rsidRPr="002D098A">
        <w:rPr>
          <w:rFonts w:ascii="Times New Roman" w:eastAsia="Calibri" w:hAnsi="Times New Roman" w:cs="Times New Roman"/>
          <w:sz w:val="24"/>
          <w:szCs w:val="24"/>
        </w:rPr>
        <w:t xml:space="preserve"> </w:t>
      </w:r>
      <w:proofErr w:type="spellStart"/>
      <w:r w:rsidR="00F14798" w:rsidRPr="002D098A">
        <w:rPr>
          <w:rFonts w:ascii="Times New Roman" w:eastAsia="Calibri" w:hAnsi="Times New Roman" w:cs="Times New Roman"/>
          <w:sz w:val="24"/>
          <w:szCs w:val="24"/>
        </w:rPr>
        <w:t>peste</w:t>
      </w:r>
      <w:proofErr w:type="spellEnd"/>
      <w:r w:rsidR="00F14798" w:rsidRPr="002D098A">
        <w:rPr>
          <w:rFonts w:ascii="Times New Roman" w:eastAsia="Calibri" w:hAnsi="Times New Roman" w:cs="Times New Roman"/>
          <w:sz w:val="24"/>
          <w:szCs w:val="24"/>
        </w:rPr>
        <w:t xml:space="preserve"> 85% </w:t>
      </w:r>
      <w:r w:rsidRPr="002D098A">
        <w:rPr>
          <w:rFonts w:ascii="Times New Roman" w:eastAsia="Calibri" w:hAnsi="Times New Roman" w:cs="Times New Roman"/>
          <w:sz w:val="24"/>
          <w:szCs w:val="24"/>
        </w:rPr>
        <w:t xml:space="preserve">la </w:t>
      </w:r>
      <w:proofErr w:type="spellStart"/>
      <w:r w:rsidR="00F14798" w:rsidRPr="002D098A">
        <w:rPr>
          <w:rFonts w:ascii="Times New Roman" w:eastAsia="Calibri" w:hAnsi="Times New Roman" w:cs="Times New Roman"/>
          <w:sz w:val="24"/>
          <w:szCs w:val="24"/>
        </w:rPr>
        <w:t>cele</w:t>
      </w:r>
      <w:proofErr w:type="spellEnd"/>
      <w:r w:rsidR="00F14798" w:rsidRPr="002D098A">
        <w:rPr>
          <w:rFonts w:ascii="Times New Roman" w:eastAsia="Calibri" w:hAnsi="Times New Roman" w:cs="Times New Roman"/>
          <w:sz w:val="24"/>
          <w:szCs w:val="24"/>
        </w:rPr>
        <w:t xml:space="preserve"> </w:t>
      </w:r>
      <w:proofErr w:type="spellStart"/>
      <w:r w:rsidR="00F14798" w:rsidRPr="002D098A">
        <w:rPr>
          <w:rFonts w:ascii="Times New Roman" w:eastAsia="Calibri" w:hAnsi="Times New Roman" w:cs="Times New Roman"/>
          <w:sz w:val="24"/>
          <w:szCs w:val="24"/>
        </w:rPr>
        <w:t>biologice</w:t>
      </w:r>
      <w:proofErr w:type="spellEnd"/>
      <w:r w:rsidR="00F14798" w:rsidRPr="002D098A">
        <w:rPr>
          <w:rFonts w:ascii="Times New Roman" w:eastAsia="Calibri" w:hAnsi="Times New Roman" w:cs="Times New Roman"/>
          <w:sz w:val="24"/>
          <w:szCs w:val="24"/>
        </w:rPr>
        <w:t>.</w:t>
      </w:r>
    </w:p>
    <w:p w14:paraId="048F6E8D" w14:textId="77777777" w:rsidR="00B03FD8" w:rsidRPr="005A2AC2" w:rsidRDefault="00B03FD8" w:rsidP="00B03FD8">
      <w:pPr>
        <w:spacing w:after="0" w:line="240" w:lineRule="auto"/>
        <w:ind w:firstLine="709"/>
        <w:jc w:val="both"/>
        <w:rPr>
          <w:rFonts w:ascii="Times New Roman" w:eastAsia="Calibri" w:hAnsi="Times New Roman" w:cs="Times New Roman"/>
          <w:sz w:val="24"/>
          <w:szCs w:val="24"/>
          <w:lang w:val="ro-RO"/>
        </w:rPr>
      </w:pPr>
      <w:r w:rsidRPr="005A2AC2">
        <w:rPr>
          <w:rFonts w:ascii="Times New Roman" w:eastAsia="Calibri" w:hAnsi="Times New Roman" w:cs="Times New Roman"/>
          <w:sz w:val="24"/>
          <w:szCs w:val="24"/>
          <w:lang w:val="ro-RO"/>
        </w:rPr>
        <w:t>Pe lângă eficacitatea asupra speciilor de insecte țintă, mai trebuie luate în considerare costul și beneficiile atinse, efectul asupra altor organisme nețintă (prădători naturali, pești, păsări, alte organisme folositoare).</w:t>
      </w:r>
    </w:p>
    <w:p w14:paraId="0D90C4C8" w14:textId="77777777" w:rsidR="00B03FD8" w:rsidRPr="0036534E" w:rsidRDefault="00B03FD8" w:rsidP="006D6503">
      <w:pPr>
        <w:ind w:firstLine="709"/>
        <w:contextualSpacing/>
        <w:jc w:val="both"/>
        <w:rPr>
          <w:rFonts w:ascii="Times New Roman" w:eastAsia="Calibri" w:hAnsi="Times New Roman" w:cs="Times New Roman"/>
          <w:sz w:val="24"/>
          <w:szCs w:val="24"/>
          <w:lang w:val="ro-RO"/>
        </w:rPr>
      </w:pPr>
    </w:p>
    <w:p w14:paraId="05D9F0EB" w14:textId="39AEE782" w:rsidR="009055FB" w:rsidRPr="00F15AAD" w:rsidRDefault="009055FB" w:rsidP="00F15AAD">
      <w:pPr>
        <w:pStyle w:val="Heading2"/>
        <w:rPr>
          <w:rFonts w:ascii="Times New Roman (ro)" w:eastAsia="Times New Roman" w:hAnsi="Times New Roman (ro)" w:cs="Times New Roman"/>
          <w:b/>
          <w:color w:val="auto"/>
          <w:sz w:val="24"/>
          <w:szCs w:val="20"/>
          <w:lang w:val="ro-RO" w:eastAsia="ro-RO"/>
        </w:rPr>
      </w:pPr>
      <w:bookmarkStart w:id="15" w:name="_Toc78437709"/>
      <w:r w:rsidRPr="00F15AAD">
        <w:rPr>
          <w:rFonts w:ascii="Times New Roman (ro)" w:eastAsia="Times New Roman" w:hAnsi="Times New Roman (ro)" w:cs="Times New Roman"/>
          <w:b/>
          <w:color w:val="auto"/>
          <w:sz w:val="24"/>
          <w:szCs w:val="20"/>
          <w:lang w:val="ro-RO" w:eastAsia="ro-RO"/>
        </w:rPr>
        <w:t>6.</w:t>
      </w:r>
      <w:r w:rsidR="00BB4BF0" w:rsidRPr="00F15AAD">
        <w:rPr>
          <w:rFonts w:ascii="Times New Roman (ro)" w:eastAsia="Times New Roman" w:hAnsi="Times New Roman (ro)" w:cs="Times New Roman"/>
          <w:b/>
          <w:color w:val="auto"/>
          <w:sz w:val="24"/>
          <w:szCs w:val="20"/>
          <w:lang w:val="ro-RO" w:eastAsia="ro-RO"/>
        </w:rPr>
        <w:t>4</w:t>
      </w:r>
      <w:r w:rsidRPr="00F15AAD">
        <w:rPr>
          <w:rFonts w:ascii="Times New Roman (ro)" w:eastAsia="Times New Roman" w:hAnsi="Times New Roman (ro)" w:cs="Times New Roman"/>
          <w:b/>
          <w:color w:val="auto"/>
          <w:sz w:val="24"/>
          <w:szCs w:val="20"/>
          <w:lang w:val="ro-RO" w:eastAsia="ro-RO"/>
        </w:rPr>
        <w:t>. Elaborarea documentatiilor tehnico- economice</w:t>
      </w:r>
      <w:bookmarkEnd w:id="15"/>
      <w:r w:rsidRPr="00F15AAD">
        <w:rPr>
          <w:rFonts w:ascii="Times New Roman (ro)" w:eastAsia="Times New Roman" w:hAnsi="Times New Roman (ro)" w:cs="Times New Roman"/>
          <w:b/>
          <w:color w:val="auto"/>
          <w:sz w:val="24"/>
          <w:szCs w:val="20"/>
          <w:lang w:val="ro-RO" w:eastAsia="ro-RO"/>
        </w:rPr>
        <w:t xml:space="preserve"> </w:t>
      </w:r>
    </w:p>
    <w:p w14:paraId="29594914" w14:textId="5728EE29" w:rsidR="009055FB" w:rsidRPr="00157DB6" w:rsidRDefault="009055FB" w:rsidP="009055FB">
      <w:pPr>
        <w:overflowPunct w:val="0"/>
        <w:autoSpaceDE w:val="0"/>
        <w:autoSpaceDN w:val="0"/>
        <w:adjustRightInd w:val="0"/>
        <w:spacing w:after="0" w:line="240" w:lineRule="auto"/>
        <w:ind w:firstLine="720"/>
        <w:jc w:val="both"/>
        <w:textAlignment w:val="baseline"/>
        <w:rPr>
          <w:rFonts w:ascii="Times New Roman (ro)" w:eastAsia="Times New Roman" w:hAnsi="Times New Roman (ro)" w:cs="Times New Roman"/>
          <w:sz w:val="24"/>
          <w:szCs w:val="20"/>
          <w:u w:val="single"/>
          <w:lang w:val="ro-RO" w:eastAsia="ro-RO"/>
        </w:rPr>
      </w:pPr>
      <w:r w:rsidRPr="00EF5053">
        <w:rPr>
          <w:rFonts w:ascii="Times New Roman (ro)" w:eastAsia="Times New Roman" w:hAnsi="Times New Roman (ro)" w:cs="Times New Roman"/>
          <w:sz w:val="24"/>
          <w:szCs w:val="20"/>
          <w:lang w:val="ro-RO" w:eastAsia="ro-RO"/>
        </w:rPr>
        <w:t xml:space="preserve">Documentațiile tehnico-economice de protecția pădurilor sunt elaborate în urma monitorizării și supravegherii anuale a dăunătorilor din păduri, culturi și pepiniere silvice, și au ca scop: </w:t>
      </w:r>
      <w:r w:rsidRPr="00157DB6">
        <w:rPr>
          <w:rFonts w:ascii="Times New Roman (ro)" w:eastAsia="Times New Roman" w:hAnsi="Times New Roman (ro)" w:cs="Times New Roman"/>
          <w:sz w:val="24"/>
          <w:szCs w:val="20"/>
          <w:lang w:val="ro-RO" w:eastAsia="ro-RO"/>
        </w:rPr>
        <w:t>1) cunoașterea spectrului de factori dăunători care au afectat în anul curent culturile forestiere și arboretele, suprafețele culturilor/arboretelor afectate și amploarea vătămărilor; 2) evoluția probabilă a vătămărilor în anul ce urmează; 3) volumul lucrărilor de preve</w:t>
      </w:r>
      <w:r w:rsidR="0034180C">
        <w:rPr>
          <w:rFonts w:ascii="Times New Roman (ro)" w:eastAsia="Times New Roman" w:hAnsi="Times New Roman (ro)" w:cs="Times New Roman"/>
          <w:sz w:val="24"/>
          <w:szCs w:val="20"/>
          <w:lang w:val="ro-RO" w:eastAsia="ro-RO"/>
        </w:rPr>
        <w:t>nire și combatere ce trebuie ef</w:t>
      </w:r>
      <w:r w:rsidRPr="00157DB6">
        <w:rPr>
          <w:rFonts w:ascii="Times New Roman (ro)" w:eastAsia="Times New Roman" w:hAnsi="Times New Roman (ro)" w:cs="Times New Roman"/>
          <w:sz w:val="24"/>
          <w:szCs w:val="20"/>
          <w:lang w:val="ro-RO" w:eastAsia="ro-RO"/>
        </w:rPr>
        <w:t>ectuate pentru prevenirea pagubelor  și 4) costurile aferente lucrărilor planificate.</w:t>
      </w:r>
    </w:p>
    <w:p w14:paraId="615559AF" w14:textId="77777777" w:rsidR="009055FB" w:rsidRPr="00EF5053" w:rsidRDefault="009055FB" w:rsidP="009055FB">
      <w:pPr>
        <w:overflowPunct w:val="0"/>
        <w:autoSpaceDE w:val="0"/>
        <w:autoSpaceDN w:val="0"/>
        <w:adjustRightInd w:val="0"/>
        <w:spacing w:after="0" w:line="240" w:lineRule="auto"/>
        <w:ind w:firstLine="720"/>
        <w:jc w:val="both"/>
        <w:textAlignment w:val="baseline"/>
        <w:rPr>
          <w:rFonts w:ascii="Times New Roman (ro)" w:eastAsia="Times New Roman" w:hAnsi="Times New Roman (ro)" w:cs="Times New Roman"/>
          <w:sz w:val="24"/>
          <w:szCs w:val="20"/>
          <w:lang w:val="ro-RO" w:eastAsia="ro-RO"/>
        </w:rPr>
      </w:pPr>
      <w:r w:rsidRPr="00EF5053">
        <w:rPr>
          <w:rFonts w:ascii="Times New Roman (ro)" w:eastAsia="Times New Roman" w:hAnsi="Times New Roman (ro)" w:cs="Times New Roman"/>
          <w:sz w:val="24"/>
          <w:szCs w:val="20"/>
          <w:lang w:val="ro-RO" w:eastAsia="ro-RO"/>
        </w:rPr>
        <w:t xml:space="preserve">În toamna fiecărui an calendaristic, </w:t>
      </w:r>
      <w:r>
        <w:rPr>
          <w:rFonts w:ascii="Times New Roman (ro)" w:eastAsia="Times New Roman" w:hAnsi="Times New Roman (ro)" w:cs="Times New Roman"/>
          <w:sz w:val="24"/>
          <w:szCs w:val="20"/>
          <w:lang w:val="ro-RO" w:eastAsia="ro-RO"/>
        </w:rPr>
        <w:t>proprietarii și administratorii de păduri (</w:t>
      </w:r>
      <w:r w:rsidRPr="00EF5053">
        <w:rPr>
          <w:rFonts w:ascii="Times New Roman (ro)" w:eastAsia="Times New Roman" w:hAnsi="Times New Roman (ro)" w:cs="Times New Roman"/>
          <w:sz w:val="24"/>
          <w:szCs w:val="20"/>
          <w:lang w:val="ro-RO" w:eastAsia="ro-RO"/>
        </w:rPr>
        <w:t>ocoalele silvice</w:t>
      </w:r>
      <w:r>
        <w:rPr>
          <w:rFonts w:ascii="Times New Roman (ro)" w:eastAsia="Times New Roman" w:hAnsi="Times New Roman (ro)" w:cs="Times New Roman"/>
          <w:sz w:val="24"/>
          <w:szCs w:val="20"/>
          <w:lang w:val="ro-RO" w:eastAsia="ro-RO"/>
        </w:rPr>
        <w:t>)</w:t>
      </w:r>
      <w:r w:rsidRPr="00EF5053">
        <w:rPr>
          <w:rFonts w:ascii="Times New Roman (ro)" w:eastAsia="Times New Roman" w:hAnsi="Times New Roman (ro)" w:cs="Times New Roman"/>
          <w:sz w:val="24"/>
          <w:szCs w:val="20"/>
          <w:lang w:val="ro-RO" w:eastAsia="ro-RO"/>
        </w:rPr>
        <w:t xml:space="preserve">, pe baza datelor culese din teren cu privire la depistarea </w:t>
      </w:r>
      <w:r w:rsidRPr="00157DB6">
        <w:rPr>
          <w:rFonts w:ascii="Times New Roman (ro)" w:eastAsia="Times New Roman" w:hAnsi="Times New Roman (ro)" w:cs="Times New Roman"/>
          <w:sz w:val="24"/>
          <w:szCs w:val="20"/>
          <w:lang w:val="ro-RO" w:eastAsia="ro-RO"/>
        </w:rPr>
        <w:t xml:space="preserve">bolilor și dăunătorilor și evaluarea gradului de infectare/infestare/afectare a culturilor sau arboretelor, </w:t>
      </w:r>
      <w:r w:rsidRPr="00EF5053">
        <w:rPr>
          <w:rFonts w:ascii="Times New Roman (ro)" w:eastAsia="Times New Roman" w:hAnsi="Times New Roman (ro)" w:cs="Times New Roman"/>
          <w:sz w:val="24"/>
          <w:szCs w:val="20"/>
          <w:lang w:val="ro-RO" w:eastAsia="ro-RO"/>
        </w:rPr>
        <w:t>elaborează statistica, prognoza şi proiectul de plan de combatere pentru dăunătorii forestieri.</w:t>
      </w:r>
    </w:p>
    <w:p w14:paraId="58457196" w14:textId="77777777" w:rsidR="0034180C" w:rsidRDefault="0034180C" w:rsidP="009055FB">
      <w:pPr>
        <w:ind w:firstLine="720"/>
        <w:rPr>
          <w:rFonts w:ascii="Times New Roman" w:hAnsi="Times New Roman" w:cs="Times New Roman"/>
          <w:b/>
          <w:sz w:val="24"/>
          <w:szCs w:val="24"/>
          <w:lang w:val="ro-RO"/>
        </w:rPr>
      </w:pPr>
    </w:p>
    <w:p w14:paraId="1B3FF787" w14:textId="057BA72A" w:rsidR="009055FB" w:rsidRPr="00F15AAD" w:rsidRDefault="009055FB" w:rsidP="00F15AAD">
      <w:pPr>
        <w:pStyle w:val="Heading3"/>
        <w:rPr>
          <w:rFonts w:ascii="Times New Roman" w:hAnsi="Times New Roman" w:cs="Times New Roman"/>
          <w:b/>
          <w:color w:val="auto"/>
          <w:lang w:val="ro-RO"/>
        </w:rPr>
      </w:pPr>
      <w:bookmarkStart w:id="16" w:name="_Toc78437710"/>
      <w:r w:rsidRPr="00F15AAD">
        <w:rPr>
          <w:rFonts w:ascii="Times New Roman" w:hAnsi="Times New Roman" w:cs="Times New Roman"/>
          <w:b/>
          <w:color w:val="auto"/>
          <w:lang w:val="ro-RO"/>
        </w:rPr>
        <w:t>6.</w:t>
      </w:r>
      <w:r w:rsidR="00BB4BF0" w:rsidRPr="00F15AAD">
        <w:rPr>
          <w:rFonts w:ascii="Times New Roman" w:hAnsi="Times New Roman" w:cs="Times New Roman"/>
          <w:b/>
          <w:color w:val="auto"/>
          <w:lang w:val="ro-RO"/>
        </w:rPr>
        <w:t>4</w:t>
      </w:r>
      <w:r w:rsidRPr="00F15AAD">
        <w:rPr>
          <w:rFonts w:ascii="Times New Roman" w:hAnsi="Times New Roman" w:cs="Times New Roman"/>
          <w:b/>
          <w:color w:val="auto"/>
          <w:lang w:val="ro-RO"/>
        </w:rPr>
        <w:t>.1. Elaborarea documentațiilor privind statistica și prognoza dăunătorilor</w:t>
      </w:r>
      <w:bookmarkEnd w:id="16"/>
      <w:r w:rsidRPr="00F15AAD">
        <w:rPr>
          <w:rFonts w:ascii="Times New Roman" w:hAnsi="Times New Roman" w:cs="Times New Roman"/>
          <w:b/>
          <w:color w:val="auto"/>
          <w:lang w:val="ro-RO"/>
        </w:rPr>
        <w:t xml:space="preserve"> </w:t>
      </w:r>
    </w:p>
    <w:p w14:paraId="0007AE2B" w14:textId="77777777" w:rsidR="009055FB" w:rsidRPr="00EF5053" w:rsidRDefault="009055FB" w:rsidP="0034180C">
      <w:pPr>
        <w:spacing w:after="0"/>
        <w:ind w:firstLine="720"/>
        <w:jc w:val="both"/>
        <w:rPr>
          <w:lang w:val="ro-RO"/>
        </w:rPr>
      </w:pPr>
      <w:r w:rsidRPr="00EF5053">
        <w:rPr>
          <w:rFonts w:ascii="Times New Roman" w:hAnsi="Times New Roman" w:cs="Times New Roman"/>
          <w:sz w:val="24"/>
          <w:szCs w:val="24"/>
          <w:lang w:val="ro-RO"/>
        </w:rPr>
        <w:t xml:space="preserve">Așa cum s-a amintit în capit. 6.2., în cadrul activității de supraveghere a agenților vătămători din păduri, se disting mai multe lucrări precum: depistarea, semnalarea, evaluarea densității populațiilor de </w:t>
      </w:r>
      <w:r>
        <w:rPr>
          <w:rFonts w:ascii="Times New Roman" w:hAnsi="Times New Roman" w:cs="Times New Roman"/>
          <w:sz w:val="24"/>
          <w:szCs w:val="24"/>
          <w:lang w:val="ro-RO"/>
        </w:rPr>
        <w:t>organisme vătămătoare</w:t>
      </w:r>
      <w:r w:rsidRPr="00EF5053">
        <w:rPr>
          <w:rFonts w:ascii="Times New Roman" w:hAnsi="Times New Roman" w:cs="Times New Roman"/>
          <w:sz w:val="24"/>
          <w:szCs w:val="24"/>
          <w:lang w:val="ro-RO"/>
        </w:rPr>
        <w:t>, prognoza vătămărilor, urmărirea evoluției populațiilor sub influența factorilor limitativi și evaluarea vătămărilor.</w:t>
      </w:r>
      <w:r w:rsidRPr="00EF5053">
        <w:rPr>
          <w:lang w:val="ro-RO"/>
        </w:rPr>
        <w:t xml:space="preserve"> </w:t>
      </w:r>
    </w:p>
    <w:p w14:paraId="41B15CF8" w14:textId="1046E6FA" w:rsidR="009055FB" w:rsidRPr="00504664" w:rsidRDefault="009055FB" w:rsidP="009055FB">
      <w:pPr>
        <w:spacing w:after="0"/>
        <w:ind w:firstLine="709"/>
        <w:jc w:val="both"/>
        <w:rPr>
          <w:rFonts w:ascii="Times New Roman" w:hAnsi="Times New Roman" w:cs="Times New Roman"/>
          <w:sz w:val="24"/>
          <w:szCs w:val="24"/>
          <w:lang w:val="ro-RO"/>
        </w:rPr>
      </w:pPr>
      <w:r w:rsidRPr="00EF5053">
        <w:rPr>
          <w:rFonts w:ascii="Times New Roman" w:hAnsi="Times New Roman" w:cs="Times New Roman"/>
          <w:sz w:val="24"/>
          <w:szCs w:val="24"/>
          <w:lang w:val="ro-RO"/>
        </w:rPr>
        <w:t xml:space="preserve">În urma depistării prezenței unui agent vătămător în pădure, personalul silvic are obligația de a întocmi </w:t>
      </w:r>
      <w:r w:rsidRPr="00EF5053">
        <w:rPr>
          <w:rFonts w:ascii="Times New Roman" w:hAnsi="Times New Roman" w:cs="Times New Roman"/>
          <w:i/>
          <w:sz w:val="24"/>
          <w:szCs w:val="24"/>
          <w:lang w:val="ro-RO"/>
        </w:rPr>
        <w:t>Raportul de semnalare a ivirii dăunătorilor</w:t>
      </w:r>
      <w:r w:rsidRPr="00EF5053">
        <w:rPr>
          <w:rFonts w:ascii="Times New Roman" w:hAnsi="Times New Roman" w:cs="Times New Roman"/>
          <w:sz w:val="24"/>
          <w:szCs w:val="24"/>
          <w:lang w:val="ro-RO"/>
        </w:rPr>
        <w:t>” (</w:t>
      </w:r>
      <w:r w:rsidR="00B73CC3" w:rsidRPr="00504664">
        <w:rPr>
          <w:rFonts w:ascii="Times New Roman" w:hAnsi="Times New Roman" w:cs="Times New Roman"/>
          <w:sz w:val="24"/>
          <w:szCs w:val="24"/>
          <w:lang w:val="ro-RO"/>
        </w:rPr>
        <w:t>Anexa 1</w:t>
      </w:r>
      <w:r w:rsidRPr="00504664">
        <w:rPr>
          <w:rFonts w:ascii="Times New Roman" w:hAnsi="Times New Roman" w:cs="Times New Roman"/>
          <w:sz w:val="24"/>
          <w:szCs w:val="24"/>
          <w:lang w:val="ro-RO"/>
        </w:rPr>
        <w:t xml:space="preserve">). În cazul gândacilor de scoarță, în afara raportului de semnalare a ivirii dăunătorilor, se va ține o evidență clară a semnalării apariției arborilor infestați pe picior și a lucrărilor de combatere efectuate (Anexa </w:t>
      </w:r>
      <w:r w:rsidR="0029463D" w:rsidRPr="00504664">
        <w:rPr>
          <w:rFonts w:ascii="Times New Roman" w:hAnsi="Times New Roman" w:cs="Times New Roman"/>
          <w:sz w:val="24"/>
          <w:szCs w:val="24"/>
          <w:lang w:val="ro-RO"/>
        </w:rPr>
        <w:t>2)</w:t>
      </w:r>
      <w:r w:rsidRPr="00504664">
        <w:rPr>
          <w:rFonts w:ascii="Times New Roman" w:hAnsi="Times New Roman" w:cs="Times New Roman"/>
          <w:sz w:val="24"/>
          <w:szCs w:val="24"/>
          <w:lang w:val="ro-RO"/>
        </w:rPr>
        <w:t xml:space="preserve"> iar poziția focarelor în fiecare arboret va fi marcată pe harta amenajistică, toate aceste informații fiind necesare pentru stabilirea necesarului de arbori-cursă din anul următor și pentru elaborarea planului tehnic referitor la acest grup de insecte (Anexa </w:t>
      </w:r>
      <w:r w:rsidR="004772EB" w:rsidRPr="00504664">
        <w:rPr>
          <w:rFonts w:ascii="Times New Roman" w:hAnsi="Times New Roman" w:cs="Times New Roman"/>
          <w:sz w:val="24"/>
          <w:szCs w:val="24"/>
          <w:lang w:val="ro-RO"/>
        </w:rPr>
        <w:t>9</w:t>
      </w:r>
      <w:r w:rsidRPr="00504664">
        <w:rPr>
          <w:rFonts w:ascii="Times New Roman" w:hAnsi="Times New Roman" w:cs="Times New Roman"/>
          <w:sz w:val="24"/>
          <w:szCs w:val="24"/>
          <w:lang w:val="ro-RO"/>
        </w:rPr>
        <w:t xml:space="preserve">). De asemenea, în cazul culturilor (din pepiniere și plantații), la sfârșitul sezonului de vegetație, se va face evaluarea gradului de vătămare a culturilor de către factorii dăunători care au afectat culturile, specificându-se gradul de vătămare pe fiecare factor (de ex. </w:t>
      </w:r>
      <w:r w:rsidRPr="00504664">
        <w:rPr>
          <w:rFonts w:ascii="Times New Roman" w:hAnsi="Times New Roman" w:cs="Times New Roman"/>
          <w:i/>
          <w:iCs/>
          <w:sz w:val="24"/>
          <w:szCs w:val="24"/>
          <w:lang w:val="ro-RO"/>
        </w:rPr>
        <w:t>Hylobius abietis</w:t>
      </w:r>
      <w:r w:rsidRPr="00504664">
        <w:rPr>
          <w:rFonts w:ascii="Times New Roman" w:hAnsi="Times New Roman" w:cs="Times New Roman"/>
          <w:sz w:val="24"/>
          <w:szCs w:val="24"/>
          <w:lang w:val="ro-RO"/>
        </w:rPr>
        <w:t xml:space="preserve">, </w:t>
      </w:r>
      <w:r w:rsidRPr="00504664">
        <w:rPr>
          <w:rFonts w:ascii="Times New Roman" w:hAnsi="Times New Roman" w:cs="Times New Roman"/>
          <w:i/>
          <w:iCs/>
          <w:sz w:val="24"/>
          <w:szCs w:val="24"/>
          <w:lang w:val="ro-RO"/>
        </w:rPr>
        <w:t>Hylastes cunicularius</w:t>
      </w:r>
      <w:r w:rsidRPr="00504664">
        <w:rPr>
          <w:rFonts w:ascii="Times New Roman" w:hAnsi="Times New Roman" w:cs="Times New Roman"/>
          <w:sz w:val="24"/>
          <w:szCs w:val="24"/>
          <w:lang w:val="ro-RO"/>
        </w:rPr>
        <w:t xml:space="preserve">, secetă etc.) și pe total. </w:t>
      </w:r>
    </w:p>
    <w:p w14:paraId="4C487C86" w14:textId="3EBBE681" w:rsidR="009055FB" w:rsidRPr="00504664" w:rsidRDefault="009055FB" w:rsidP="009055FB">
      <w:pPr>
        <w:spacing w:after="0"/>
        <w:ind w:firstLine="709"/>
        <w:jc w:val="both"/>
        <w:rPr>
          <w:rFonts w:ascii="Times New Roman" w:hAnsi="Times New Roman" w:cs="Times New Roman"/>
          <w:sz w:val="24"/>
          <w:szCs w:val="24"/>
          <w:lang w:val="ro-RO"/>
        </w:rPr>
      </w:pPr>
      <w:r w:rsidRPr="00504664">
        <w:rPr>
          <w:rFonts w:ascii="Times New Roman" w:hAnsi="Times New Roman" w:cs="Times New Roman"/>
          <w:sz w:val="24"/>
          <w:szCs w:val="24"/>
          <w:lang w:val="ro-RO"/>
        </w:rPr>
        <w:t>Pe baza datelor cuprinse în documentele menționate, personalul tehnic silvic face estimarea densității populațiilor, a gradului de infectare/infestare, urmărește evoluția agentului vătămător și estimează nivelul de afectare a arboretelor/culturilor. Pentru realizarea acestor lucrări se folosesc tabele ajutătoare, specifice fiecărei grupe de agenți dăunători sau fiecărui parametru estimat</w:t>
      </w:r>
      <w:r w:rsidR="000B48F9" w:rsidRPr="00504664">
        <w:rPr>
          <w:rFonts w:ascii="Times New Roman" w:hAnsi="Times New Roman" w:cs="Times New Roman"/>
          <w:sz w:val="24"/>
          <w:szCs w:val="24"/>
          <w:lang w:val="ro-RO"/>
        </w:rPr>
        <w:t>.</w:t>
      </w:r>
    </w:p>
    <w:p w14:paraId="712B0D6E" w14:textId="77777777" w:rsidR="009055FB" w:rsidRPr="00504664" w:rsidRDefault="009055FB" w:rsidP="009055FB">
      <w:pPr>
        <w:spacing w:after="0"/>
        <w:ind w:firstLine="709"/>
        <w:jc w:val="both"/>
        <w:rPr>
          <w:rFonts w:ascii="Times New Roman" w:hAnsi="Times New Roman" w:cs="Times New Roman"/>
          <w:i/>
          <w:sz w:val="24"/>
          <w:szCs w:val="24"/>
          <w:lang w:val="ro-RO"/>
        </w:rPr>
      </w:pPr>
      <w:r w:rsidRPr="00504664">
        <w:rPr>
          <w:rFonts w:ascii="Times New Roman" w:hAnsi="Times New Roman" w:cs="Times New Roman"/>
          <w:sz w:val="24"/>
          <w:szCs w:val="24"/>
          <w:lang w:val="ro-RO"/>
        </w:rPr>
        <w:t xml:space="preserve">Datele cuprinse în aceste formulare de teren la care se adaugă și unele elemente de gradologie, stabilite în laborator, pentru anumite categorii de agenți vătămători (în special, pentru insectele defoliatoare), sunt folosite pentru elaborarea lucrărilor de </w:t>
      </w:r>
      <w:r w:rsidRPr="00504664">
        <w:rPr>
          <w:rFonts w:ascii="Times New Roman" w:hAnsi="Times New Roman" w:cs="Times New Roman"/>
          <w:i/>
          <w:sz w:val="24"/>
          <w:szCs w:val="24"/>
          <w:lang w:val="ro-RO"/>
        </w:rPr>
        <w:t>Statistica dăunătorilor</w:t>
      </w:r>
      <w:r w:rsidRPr="00504664">
        <w:rPr>
          <w:rFonts w:ascii="Times New Roman" w:hAnsi="Times New Roman" w:cs="Times New Roman"/>
          <w:sz w:val="24"/>
          <w:szCs w:val="24"/>
          <w:lang w:val="ro-RO"/>
        </w:rPr>
        <w:t xml:space="preserve"> şi cea de </w:t>
      </w:r>
      <w:r w:rsidRPr="00504664">
        <w:rPr>
          <w:rFonts w:ascii="Times New Roman" w:hAnsi="Times New Roman" w:cs="Times New Roman"/>
          <w:i/>
          <w:sz w:val="24"/>
          <w:szCs w:val="24"/>
          <w:lang w:val="ro-RO"/>
        </w:rPr>
        <w:t>Prognoza vătămărilor.</w:t>
      </w:r>
    </w:p>
    <w:p w14:paraId="1BAF34B7" w14:textId="18644589" w:rsidR="009055FB" w:rsidRPr="00EF5053" w:rsidRDefault="009055FB" w:rsidP="009055FB">
      <w:pPr>
        <w:spacing w:after="0"/>
        <w:ind w:firstLine="709"/>
        <w:jc w:val="both"/>
        <w:rPr>
          <w:rFonts w:ascii="Times New Roman" w:hAnsi="Times New Roman" w:cs="Times New Roman"/>
          <w:sz w:val="24"/>
          <w:szCs w:val="24"/>
          <w:lang w:val="ro-RO"/>
        </w:rPr>
      </w:pPr>
      <w:r w:rsidRPr="00504664">
        <w:rPr>
          <w:rFonts w:ascii="Times New Roman" w:hAnsi="Times New Roman" w:cs="Times New Roman"/>
          <w:sz w:val="24"/>
          <w:szCs w:val="24"/>
          <w:lang w:val="ro-RO"/>
        </w:rPr>
        <w:lastRenderedPageBreak/>
        <w:t xml:space="preserve">Statistica dăunătorilor (Anexa </w:t>
      </w:r>
      <w:r w:rsidR="00D15F26" w:rsidRPr="00504664">
        <w:rPr>
          <w:rFonts w:ascii="Times New Roman" w:hAnsi="Times New Roman" w:cs="Times New Roman"/>
          <w:sz w:val="24"/>
          <w:szCs w:val="24"/>
          <w:lang w:val="ro-RO"/>
        </w:rPr>
        <w:t>3</w:t>
      </w:r>
      <w:r w:rsidRPr="00504664">
        <w:rPr>
          <w:rFonts w:ascii="Times New Roman" w:hAnsi="Times New Roman" w:cs="Times New Roman"/>
          <w:sz w:val="24"/>
          <w:szCs w:val="24"/>
          <w:lang w:val="ro-RO"/>
        </w:rPr>
        <w:t>) se completează anual, de către fiecare ocol silvic, pe categorii de agenți vătămători, pe trupuri de pădure, subparcele sau grupe de</w:t>
      </w:r>
      <w:r w:rsidRPr="00EF5053">
        <w:rPr>
          <w:rFonts w:ascii="Times New Roman" w:hAnsi="Times New Roman" w:cs="Times New Roman"/>
          <w:sz w:val="24"/>
          <w:szCs w:val="24"/>
          <w:lang w:val="ro-RO"/>
        </w:rPr>
        <w:t xml:space="preserve"> subparcele omogen afectate. Documentul se întocmește separat, pentru pepiniere și arborete/culturi și are la bază datele înregistrate</w:t>
      </w:r>
      <w:r w:rsidR="000B48F9">
        <w:rPr>
          <w:rFonts w:ascii="Times New Roman" w:hAnsi="Times New Roman" w:cs="Times New Roman"/>
          <w:sz w:val="24"/>
          <w:szCs w:val="24"/>
          <w:lang w:val="ro-RO"/>
        </w:rPr>
        <w:t>,</w:t>
      </w:r>
      <w:r w:rsidRPr="00EF5053">
        <w:rPr>
          <w:rFonts w:ascii="Times New Roman" w:hAnsi="Times New Roman" w:cs="Times New Roman"/>
          <w:sz w:val="24"/>
          <w:szCs w:val="24"/>
          <w:lang w:val="ro-RO"/>
        </w:rPr>
        <w:t xml:space="preserve"> </w:t>
      </w:r>
      <w:r w:rsidR="000B48F9">
        <w:rPr>
          <w:rFonts w:ascii="Times New Roman" w:hAnsi="Times New Roman" w:cs="Times New Roman"/>
          <w:sz w:val="24"/>
          <w:szCs w:val="24"/>
          <w:lang w:val="ro-RO"/>
        </w:rPr>
        <w:t xml:space="preserve">în teren, </w:t>
      </w:r>
      <w:r w:rsidRPr="00971BDC">
        <w:rPr>
          <w:rFonts w:ascii="Times New Roman" w:hAnsi="Times New Roman" w:cs="Times New Roman"/>
          <w:sz w:val="24"/>
          <w:szCs w:val="24"/>
          <w:lang w:val="ro-RO"/>
        </w:rPr>
        <w:t xml:space="preserve">cu privirea la gradul de </w:t>
      </w:r>
      <w:r w:rsidR="00D26EA7">
        <w:rPr>
          <w:rFonts w:ascii="Times New Roman" w:hAnsi="Times New Roman" w:cs="Times New Roman"/>
          <w:sz w:val="24"/>
          <w:szCs w:val="24"/>
          <w:lang w:val="ro-RO"/>
        </w:rPr>
        <w:t>vătămare (</w:t>
      </w:r>
      <w:r w:rsidRPr="00971BDC">
        <w:rPr>
          <w:rFonts w:ascii="Times New Roman" w:hAnsi="Times New Roman" w:cs="Times New Roman"/>
          <w:sz w:val="24"/>
          <w:szCs w:val="24"/>
          <w:lang w:val="ro-RO"/>
        </w:rPr>
        <w:t>afectare</w:t>
      </w:r>
      <w:r w:rsidR="00D26EA7">
        <w:rPr>
          <w:rFonts w:ascii="Times New Roman" w:hAnsi="Times New Roman" w:cs="Times New Roman"/>
          <w:sz w:val="24"/>
          <w:szCs w:val="24"/>
          <w:lang w:val="ro-RO"/>
        </w:rPr>
        <w:t>)</w:t>
      </w:r>
      <w:r w:rsidRPr="00971BDC">
        <w:rPr>
          <w:rFonts w:ascii="Times New Roman" w:hAnsi="Times New Roman" w:cs="Times New Roman"/>
          <w:sz w:val="24"/>
          <w:szCs w:val="24"/>
          <w:lang w:val="ro-RO"/>
        </w:rPr>
        <w:t xml:space="preserve"> a culturilor sau arboretelor</w:t>
      </w:r>
      <w:r w:rsidRPr="00EF5053">
        <w:rPr>
          <w:rFonts w:ascii="Times New Roman" w:hAnsi="Times New Roman" w:cs="Times New Roman"/>
          <w:sz w:val="24"/>
          <w:szCs w:val="24"/>
          <w:lang w:val="ro-RO"/>
        </w:rPr>
        <w:t>.</w:t>
      </w:r>
    </w:p>
    <w:p w14:paraId="2B861EC8" w14:textId="03C79562" w:rsidR="009055FB" w:rsidRDefault="009055FB" w:rsidP="0034180C">
      <w:pPr>
        <w:spacing w:before="120" w:after="0"/>
        <w:ind w:firstLine="709"/>
        <w:jc w:val="both"/>
        <w:rPr>
          <w:rFonts w:ascii="Times New Roman" w:hAnsi="Times New Roman" w:cs="Times New Roman"/>
          <w:sz w:val="24"/>
          <w:szCs w:val="24"/>
          <w:lang w:val="ro-RO"/>
        </w:rPr>
      </w:pPr>
      <w:r w:rsidRPr="00EF5053">
        <w:rPr>
          <w:rFonts w:ascii="Times New Roman" w:hAnsi="Times New Roman" w:cs="Times New Roman"/>
          <w:sz w:val="24"/>
          <w:szCs w:val="24"/>
          <w:lang w:val="ro-RO"/>
        </w:rPr>
        <w:t xml:space="preserve">Prevederea gradului de înmulțire în masă și a intensității vătămărilor se face prin prognoză.  Rezultatele prognozei se înscriu în </w:t>
      </w:r>
      <w:r w:rsidRPr="00504664">
        <w:rPr>
          <w:rFonts w:ascii="Times New Roman" w:hAnsi="Times New Roman" w:cs="Times New Roman"/>
          <w:sz w:val="24"/>
          <w:szCs w:val="24"/>
          <w:lang w:val="ro-RO"/>
        </w:rPr>
        <w:t>Anexa 4</w:t>
      </w:r>
      <w:r w:rsidRPr="00EF5053">
        <w:rPr>
          <w:rFonts w:ascii="Times New Roman" w:hAnsi="Times New Roman" w:cs="Times New Roman"/>
          <w:sz w:val="24"/>
          <w:szCs w:val="24"/>
          <w:lang w:val="ro-RO"/>
        </w:rPr>
        <w:t xml:space="preserve"> (pentru dăunători de rădăcină) respectiv </w:t>
      </w:r>
      <w:r w:rsidRPr="00504664">
        <w:rPr>
          <w:rFonts w:ascii="Times New Roman" w:hAnsi="Times New Roman" w:cs="Times New Roman"/>
          <w:sz w:val="24"/>
          <w:szCs w:val="24"/>
          <w:lang w:val="ro-RO"/>
        </w:rPr>
        <w:t>Anexa 5</w:t>
      </w:r>
      <w:r w:rsidR="00D15F26">
        <w:rPr>
          <w:rFonts w:ascii="Times New Roman" w:hAnsi="Times New Roman" w:cs="Times New Roman"/>
          <w:sz w:val="24"/>
          <w:szCs w:val="24"/>
          <w:lang w:val="ro-RO"/>
        </w:rPr>
        <w:t xml:space="preserve"> "Prognoza vătămărilor</w:t>
      </w:r>
      <w:r w:rsidRPr="00EF5053">
        <w:rPr>
          <w:rFonts w:ascii="Times New Roman" w:hAnsi="Times New Roman" w:cs="Times New Roman"/>
          <w:sz w:val="24"/>
          <w:szCs w:val="24"/>
          <w:lang w:val="ro-RO"/>
        </w:rPr>
        <w:t>" pentru fiecare specie defoliatoare de prognoză, pe ocoale silvice, pe trupuri de pădure, subparcele (ua) sau grupe de subparcele omogen infestate. Prin interpretarea date</w:t>
      </w:r>
      <w:r w:rsidR="000B48F9">
        <w:rPr>
          <w:rFonts w:ascii="Times New Roman" w:hAnsi="Times New Roman" w:cs="Times New Roman"/>
          <w:sz w:val="24"/>
          <w:szCs w:val="24"/>
          <w:lang w:val="ro-RO"/>
        </w:rPr>
        <w:t>lor</w:t>
      </w:r>
      <w:r w:rsidRPr="00EF5053">
        <w:rPr>
          <w:rFonts w:ascii="Times New Roman" w:hAnsi="Times New Roman" w:cs="Times New Roman"/>
          <w:sz w:val="24"/>
          <w:szCs w:val="24"/>
          <w:lang w:val="ro-RO"/>
        </w:rPr>
        <w:t xml:space="preserve"> biologice, observate și estimate de-a lungul ciclului de dezvoltare a agentului dăunător, se prognoz</w:t>
      </w:r>
      <w:r w:rsidR="000B48F9">
        <w:rPr>
          <w:rFonts w:ascii="Times New Roman" w:hAnsi="Times New Roman" w:cs="Times New Roman"/>
          <w:sz w:val="24"/>
          <w:szCs w:val="24"/>
          <w:lang w:val="ro-RO"/>
        </w:rPr>
        <w:t>ează</w:t>
      </w:r>
      <w:r w:rsidRPr="00EF5053">
        <w:rPr>
          <w:rFonts w:ascii="Times New Roman" w:hAnsi="Times New Roman" w:cs="Times New Roman"/>
          <w:sz w:val="24"/>
          <w:szCs w:val="24"/>
          <w:lang w:val="ro-RO"/>
        </w:rPr>
        <w:t>, pe termen mai lung sau mai scurt, evoluția respectivului agent, în vederea adoptării unor măsuri specifice de control.</w:t>
      </w:r>
    </w:p>
    <w:p w14:paraId="50F91803" w14:textId="2098223F" w:rsidR="000805E2" w:rsidRPr="000805E2" w:rsidRDefault="000805E2" w:rsidP="0034180C">
      <w:pPr>
        <w:spacing w:before="120" w:after="0"/>
        <w:ind w:firstLine="709"/>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Deși defoliatorul </w:t>
      </w:r>
      <w:r w:rsidRPr="000805E2">
        <w:rPr>
          <w:rFonts w:ascii="Times New Roman" w:hAnsi="Times New Roman" w:cs="Times New Roman"/>
          <w:i/>
          <w:sz w:val="24"/>
          <w:szCs w:val="24"/>
          <w:lang w:val="ro-RO"/>
        </w:rPr>
        <w:t>Lymantria monacha</w:t>
      </w:r>
      <w:r>
        <w:rPr>
          <w:rFonts w:ascii="Times New Roman" w:hAnsi="Times New Roman" w:cs="Times New Roman"/>
          <w:sz w:val="24"/>
          <w:szCs w:val="24"/>
          <w:lang w:val="ro-RO"/>
        </w:rPr>
        <w:t xml:space="preserve"> nu a mai intrat în gradație în ultimele 4-5 decenii, activitatea lui este monitorizată anual, cu ajutorul unor capcane feromonale, amplasate într-o rețea națională</w:t>
      </w:r>
      <w:r w:rsidR="00906184">
        <w:rPr>
          <w:rFonts w:ascii="Times New Roman" w:hAnsi="Times New Roman" w:cs="Times New Roman"/>
          <w:sz w:val="24"/>
          <w:szCs w:val="24"/>
          <w:lang w:val="ro-RO"/>
        </w:rPr>
        <w:t>. Rezultatele monitorizării se raportează anual, odată cu avizarea documentațiilor tehnico-economice întocmite de proprietarii sau administratorii de păduri (</w:t>
      </w:r>
      <w:r w:rsidR="00906184" w:rsidRPr="005B6DB7">
        <w:rPr>
          <w:rFonts w:ascii="Times New Roman" w:hAnsi="Times New Roman" w:cs="Times New Roman"/>
          <w:sz w:val="24"/>
          <w:szCs w:val="24"/>
          <w:lang w:val="ro-RO"/>
        </w:rPr>
        <w:t>Anexa 6</w:t>
      </w:r>
      <w:r w:rsidR="00906184">
        <w:rPr>
          <w:rFonts w:ascii="Times New Roman" w:hAnsi="Times New Roman" w:cs="Times New Roman"/>
          <w:sz w:val="24"/>
          <w:szCs w:val="24"/>
          <w:lang w:val="ro-RO"/>
        </w:rPr>
        <w:t>).</w:t>
      </w:r>
      <w:r>
        <w:rPr>
          <w:rFonts w:ascii="Times New Roman" w:hAnsi="Times New Roman" w:cs="Times New Roman"/>
          <w:sz w:val="24"/>
          <w:szCs w:val="24"/>
          <w:lang w:val="ro-RO"/>
        </w:rPr>
        <w:t xml:space="preserve"> </w:t>
      </w:r>
    </w:p>
    <w:p w14:paraId="663C9E18" w14:textId="728C3555" w:rsidR="009055FB" w:rsidRPr="00F15AAD" w:rsidRDefault="009055FB" w:rsidP="00F15AAD">
      <w:pPr>
        <w:pStyle w:val="Heading3"/>
        <w:rPr>
          <w:rFonts w:ascii="Times New Roman" w:hAnsi="Times New Roman" w:cs="Times New Roman"/>
          <w:b/>
          <w:color w:val="auto"/>
          <w:lang w:val="ro-RO"/>
        </w:rPr>
      </w:pPr>
      <w:bookmarkStart w:id="17" w:name="_Toc78437711"/>
      <w:r w:rsidRPr="00F15AAD">
        <w:rPr>
          <w:rFonts w:ascii="Times New Roman" w:hAnsi="Times New Roman" w:cs="Times New Roman"/>
          <w:b/>
          <w:color w:val="auto"/>
          <w:lang w:val="ro-RO"/>
        </w:rPr>
        <w:t>6.</w:t>
      </w:r>
      <w:r w:rsidR="00BB4BF0" w:rsidRPr="00F15AAD">
        <w:rPr>
          <w:rFonts w:ascii="Times New Roman" w:hAnsi="Times New Roman" w:cs="Times New Roman"/>
          <w:b/>
          <w:color w:val="auto"/>
          <w:lang w:val="ro-RO"/>
        </w:rPr>
        <w:t>4</w:t>
      </w:r>
      <w:r w:rsidRPr="00F15AAD">
        <w:rPr>
          <w:rFonts w:ascii="Times New Roman" w:hAnsi="Times New Roman" w:cs="Times New Roman"/>
          <w:b/>
          <w:color w:val="auto"/>
          <w:lang w:val="ro-RO"/>
        </w:rPr>
        <w:t>.2. Elaborarea proiectului de plan pentru controlul dăunătorilor</w:t>
      </w:r>
      <w:bookmarkEnd w:id="17"/>
    </w:p>
    <w:p w14:paraId="3E89DFFA" w14:textId="77777777" w:rsidR="009055FB" w:rsidRPr="00EF5053" w:rsidRDefault="009055FB" w:rsidP="0034180C">
      <w:pPr>
        <w:spacing w:after="0"/>
        <w:ind w:firstLine="709"/>
        <w:jc w:val="both"/>
        <w:rPr>
          <w:rFonts w:ascii="Times New Roman" w:hAnsi="Times New Roman" w:cs="Times New Roman"/>
          <w:sz w:val="24"/>
          <w:szCs w:val="24"/>
          <w:lang w:val="ro-RO"/>
        </w:rPr>
      </w:pPr>
      <w:r w:rsidRPr="00EF5053">
        <w:rPr>
          <w:rFonts w:ascii="Times New Roman" w:hAnsi="Times New Roman" w:cs="Times New Roman"/>
          <w:sz w:val="24"/>
          <w:szCs w:val="24"/>
          <w:lang w:val="ro-RO"/>
        </w:rPr>
        <w:t>Proiectul de plan pentru controlul dăunătorilor se întocmeşte pe baza datelor din statistică şi prognoză şi cuprinde necesarul de lucrări de protecţie, inclusiv fonduri, pentru lucrări de protecție, care să prevină pagube de importanţă economică în păduri.</w:t>
      </w:r>
    </w:p>
    <w:p w14:paraId="4A624AD1" w14:textId="3F52EF8E" w:rsidR="009055FB" w:rsidRPr="00F15AAD" w:rsidRDefault="009055FB" w:rsidP="00F15AAD">
      <w:pPr>
        <w:pStyle w:val="Heading4"/>
        <w:rPr>
          <w:rFonts w:ascii="Times New Roman" w:hAnsi="Times New Roman" w:cs="Times New Roman"/>
          <w:b/>
          <w:color w:val="auto"/>
          <w:sz w:val="24"/>
          <w:szCs w:val="24"/>
          <w:lang w:val="ro-RO"/>
        </w:rPr>
      </w:pPr>
      <w:r w:rsidRPr="00F15AAD">
        <w:rPr>
          <w:rFonts w:ascii="Times New Roman" w:hAnsi="Times New Roman" w:cs="Times New Roman"/>
          <w:b/>
          <w:color w:val="auto"/>
          <w:sz w:val="24"/>
          <w:szCs w:val="24"/>
          <w:lang w:val="ro-RO"/>
        </w:rPr>
        <w:t>6.</w:t>
      </w:r>
      <w:r w:rsidR="00BB4BF0" w:rsidRPr="00F15AAD">
        <w:rPr>
          <w:rFonts w:ascii="Times New Roman" w:hAnsi="Times New Roman" w:cs="Times New Roman"/>
          <w:b/>
          <w:color w:val="auto"/>
          <w:sz w:val="24"/>
          <w:szCs w:val="24"/>
          <w:lang w:val="ro-RO"/>
        </w:rPr>
        <w:t>4</w:t>
      </w:r>
      <w:r w:rsidRPr="00F15AAD">
        <w:rPr>
          <w:rFonts w:ascii="Times New Roman" w:hAnsi="Times New Roman" w:cs="Times New Roman"/>
          <w:b/>
          <w:color w:val="auto"/>
          <w:sz w:val="24"/>
          <w:szCs w:val="24"/>
          <w:lang w:val="ro-RO"/>
        </w:rPr>
        <w:t>.2.1. Constituirea zonelor de combatere și supraveghere în pădurile infestate cu insecte defoliatoare</w:t>
      </w:r>
    </w:p>
    <w:p w14:paraId="37DD1B54" w14:textId="1B331716" w:rsidR="009055FB" w:rsidRPr="0029463D" w:rsidRDefault="009055FB" w:rsidP="0034180C">
      <w:pPr>
        <w:spacing w:after="0"/>
        <w:ind w:firstLine="709"/>
        <w:jc w:val="both"/>
        <w:rPr>
          <w:rFonts w:ascii="Times New Roman" w:hAnsi="Times New Roman" w:cs="Times New Roman"/>
          <w:color w:val="00B0F0"/>
          <w:sz w:val="24"/>
          <w:szCs w:val="24"/>
          <w:lang w:val="ro-RO"/>
        </w:rPr>
      </w:pPr>
      <w:r w:rsidRPr="00EF5053">
        <w:rPr>
          <w:rFonts w:ascii="Times New Roman" w:hAnsi="Times New Roman" w:cs="Times New Roman"/>
          <w:sz w:val="24"/>
          <w:szCs w:val="24"/>
          <w:lang w:val="ro-RO"/>
        </w:rPr>
        <w:t>Rezultatele lucrărilor de prognoz</w:t>
      </w:r>
      <w:r w:rsidR="005E2A6F">
        <w:rPr>
          <w:rFonts w:ascii="Times New Roman" w:hAnsi="Times New Roman" w:cs="Times New Roman"/>
          <w:sz w:val="24"/>
          <w:szCs w:val="24"/>
          <w:lang w:val="ro-RO"/>
        </w:rPr>
        <w:t>ă</w:t>
      </w:r>
      <w:r w:rsidRPr="00EF5053">
        <w:rPr>
          <w:rFonts w:ascii="Times New Roman" w:hAnsi="Times New Roman" w:cs="Times New Roman"/>
          <w:sz w:val="24"/>
          <w:szCs w:val="24"/>
          <w:lang w:val="ro-RO"/>
        </w:rPr>
        <w:t xml:space="preserve"> </w:t>
      </w:r>
      <w:r w:rsidR="005E2A6F">
        <w:rPr>
          <w:rFonts w:ascii="Times New Roman" w:hAnsi="Times New Roman" w:cs="Times New Roman"/>
          <w:sz w:val="24"/>
          <w:szCs w:val="24"/>
          <w:lang w:val="ro-RO"/>
        </w:rPr>
        <w:t xml:space="preserve">a </w:t>
      </w:r>
      <w:r w:rsidRPr="00EF5053">
        <w:rPr>
          <w:rFonts w:ascii="Times New Roman" w:hAnsi="Times New Roman" w:cs="Times New Roman"/>
          <w:sz w:val="24"/>
          <w:szCs w:val="24"/>
          <w:lang w:val="ro-RO"/>
        </w:rPr>
        <w:t xml:space="preserve">vătămărilor </w:t>
      </w:r>
      <w:r w:rsidR="005E2A6F">
        <w:rPr>
          <w:rFonts w:ascii="Times New Roman" w:hAnsi="Times New Roman" w:cs="Times New Roman"/>
          <w:sz w:val="24"/>
          <w:szCs w:val="24"/>
          <w:lang w:val="ro-RO"/>
        </w:rPr>
        <w:t xml:space="preserve">ce vor fi </w:t>
      </w:r>
      <w:r w:rsidRPr="00EF5053">
        <w:rPr>
          <w:rFonts w:ascii="Times New Roman" w:hAnsi="Times New Roman" w:cs="Times New Roman"/>
          <w:sz w:val="24"/>
          <w:szCs w:val="24"/>
          <w:lang w:val="ro-RO"/>
        </w:rPr>
        <w:t>produse de principalele insecte defoliatoare, efectuate în toamna fiecărui an, și, în unele cazuri, recalculate în perioada februarie-martie, ca urmare a activității factorilor biotici și abiotici limitativi din timpul repausului vegetativ,</w:t>
      </w:r>
      <w:r w:rsidR="000D771E">
        <w:rPr>
          <w:rFonts w:ascii="Times New Roman" w:hAnsi="Times New Roman" w:cs="Times New Roman"/>
          <w:sz w:val="24"/>
          <w:szCs w:val="24"/>
          <w:lang w:val="ro-RO"/>
        </w:rPr>
        <w:t xml:space="preserve"> iar în cazul speciilor de Geometridae după efectuarea prognozei în stadiul de adult, </w:t>
      </w:r>
      <w:r w:rsidRPr="00EF5053">
        <w:rPr>
          <w:rFonts w:ascii="Times New Roman" w:hAnsi="Times New Roman" w:cs="Times New Roman"/>
          <w:sz w:val="24"/>
          <w:szCs w:val="24"/>
          <w:lang w:val="ro-RO"/>
        </w:rPr>
        <w:t xml:space="preserve">stau la baza întocmirii </w:t>
      </w:r>
      <w:r w:rsidRPr="005B6DB7">
        <w:rPr>
          <w:rFonts w:ascii="Times New Roman" w:hAnsi="Times New Roman" w:cs="Times New Roman"/>
          <w:sz w:val="24"/>
          <w:szCs w:val="24"/>
          <w:lang w:val="ro-RO"/>
        </w:rPr>
        <w:t xml:space="preserve">Anexei </w:t>
      </w:r>
      <w:r w:rsidR="00906184" w:rsidRPr="005B6DB7">
        <w:rPr>
          <w:rFonts w:ascii="Times New Roman" w:hAnsi="Times New Roman" w:cs="Times New Roman"/>
          <w:sz w:val="24"/>
          <w:szCs w:val="24"/>
          <w:lang w:val="ro-RO"/>
        </w:rPr>
        <w:t>7</w:t>
      </w:r>
      <w:r w:rsidRPr="00EF5053">
        <w:rPr>
          <w:rFonts w:ascii="Times New Roman" w:hAnsi="Times New Roman" w:cs="Times New Roman"/>
          <w:sz w:val="24"/>
          <w:szCs w:val="24"/>
          <w:lang w:val="ro-RO"/>
        </w:rPr>
        <w:t xml:space="preserve"> </w:t>
      </w:r>
      <w:r w:rsidRPr="00590383">
        <w:rPr>
          <w:rFonts w:ascii="Times New Roman" w:hAnsi="Times New Roman" w:cs="Times New Roman"/>
          <w:sz w:val="24"/>
          <w:szCs w:val="24"/>
          <w:lang w:val="ro-RO"/>
        </w:rPr>
        <w:t xml:space="preserve">"Situația suprafeţelor infestate de insecte defoliatoare, propuse pentru avizare în scopul aplicării măsurilor de protecție în anul ....". </w:t>
      </w:r>
    </w:p>
    <w:p w14:paraId="386E3278" w14:textId="1ABA84FB" w:rsidR="009055FB" w:rsidRPr="00EF5053" w:rsidRDefault="009055FB" w:rsidP="009055FB">
      <w:pPr>
        <w:spacing w:after="0" w:line="240" w:lineRule="auto"/>
        <w:ind w:firstLine="720"/>
        <w:jc w:val="both"/>
        <w:rPr>
          <w:rFonts w:ascii="Times New Roman" w:eastAsia="Calibri" w:hAnsi="Times New Roman" w:cs="Times New Roman"/>
          <w:sz w:val="24"/>
          <w:szCs w:val="24"/>
          <w:lang w:val="ro-RO"/>
        </w:rPr>
      </w:pPr>
      <w:r w:rsidRPr="00EF5053">
        <w:rPr>
          <w:rFonts w:ascii="Times New Roman" w:eastAsia="Calibri" w:hAnsi="Times New Roman" w:cs="Times New Roman"/>
          <w:sz w:val="24"/>
          <w:szCs w:val="24"/>
          <w:lang w:val="ro-RO"/>
        </w:rPr>
        <w:t xml:space="preserve">Situația se întocmește numai pentru defoliatorii de prognoză, care afectează aceeași specie (grupă de specii) forestieră, în aceeași perioadă a anului. Pentru ceilalți dăunători (Ex: </w:t>
      </w:r>
      <w:r w:rsidRPr="00EF5053">
        <w:rPr>
          <w:rFonts w:ascii="Times New Roman" w:eastAsia="Calibri" w:hAnsi="Times New Roman" w:cs="Times New Roman"/>
          <w:i/>
          <w:sz w:val="24"/>
          <w:szCs w:val="24"/>
          <w:lang w:val="ro-RO"/>
        </w:rPr>
        <w:t>Stereonichus fraxini.,Clostera anastomosis, Nycteola asiatica</w:t>
      </w:r>
      <w:r w:rsidRPr="00EF5053">
        <w:rPr>
          <w:rFonts w:ascii="Times New Roman" w:eastAsia="Calibri" w:hAnsi="Times New Roman" w:cs="Times New Roman"/>
          <w:sz w:val="24"/>
          <w:szCs w:val="24"/>
          <w:lang w:val="ro-RO"/>
        </w:rPr>
        <w:t>, ș.a.), în vederea includerii în zona de combatere/supraveghere, se iau în considerare tendințele obținute în urma interpretării  rezultatelor vătămărilor produse de acestea în generația (generațiile) anterioară.</w:t>
      </w:r>
    </w:p>
    <w:p w14:paraId="7692EDF9" w14:textId="12097200" w:rsidR="009055FB" w:rsidRPr="00EF5053" w:rsidRDefault="009055FB" w:rsidP="009055FB">
      <w:pPr>
        <w:spacing w:after="0"/>
        <w:ind w:firstLine="709"/>
        <w:jc w:val="both"/>
        <w:rPr>
          <w:rFonts w:ascii="Times New Roman" w:hAnsi="Times New Roman" w:cs="Times New Roman"/>
          <w:sz w:val="24"/>
          <w:szCs w:val="24"/>
          <w:lang w:val="ro-RO"/>
        </w:rPr>
      </w:pPr>
      <w:r w:rsidRPr="00EF5053">
        <w:rPr>
          <w:rFonts w:ascii="Times New Roman" w:eastAsia="Calibri" w:hAnsi="Times New Roman" w:cs="Times New Roman"/>
          <w:sz w:val="24"/>
          <w:szCs w:val="24"/>
          <w:lang w:val="ro-RO"/>
        </w:rPr>
        <w:t xml:space="preserve">Pe baza  rezultatelor cuprinse în </w:t>
      </w:r>
      <w:r w:rsidRPr="005B6DB7">
        <w:rPr>
          <w:rFonts w:ascii="Times New Roman" w:eastAsia="Calibri" w:hAnsi="Times New Roman" w:cs="Times New Roman"/>
          <w:sz w:val="24"/>
          <w:szCs w:val="24"/>
          <w:lang w:val="ro-RO"/>
        </w:rPr>
        <w:t xml:space="preserve">Anexa </w:t>
      </w:r>
      <w:r w:rsidR="00906184" w:rsidRPr="005B6DB7">
        <w:rPr>
          <w:rFonts w:ascii="Times New Roman" w:eastAsia="Calibri" w:hAnsi="Times New Roman" w:cs="Times New Roman"/>
          <w:sz w:val="24"/>
          <w:szCs w:val="24"/>
          <w:lang w:val="ro-RO"/>
        </w:rPr>
        <w:t>7</w:t>
      </w:r>
      <w:r w:rsidRPr="005B6DB7">
        <w:rPr>
          <w:rFonts w:ascii="Times New Roman" w:eastAsia="Calibri" w:hAnsi="Times New Roman" w:cs="Times New Roman"/>
          <w:sz w:val="24"/>
          <w:szCs w:val="24"/>
          <w:lang w:val="ro-RO"/>
        </w:rPr>
        <w:t>,</w:t>
      </w:r>
      <w:r w:rsidRPr="00EF5053">
        <w:rPr>
          <w:rFonts w:ascii="Times New Roman" w:eastAsia="Calibri" w:hAnsi="Times New Roman" w:cs="Times New Roman"/>
          <w:sz w:val="24"/>
          <w:szCs w:val="24"/>
          <w:lang w:val="ro-RO"/>
        </w:rPr>
        <w:t xml:space="preserve"> se colorează  hărțile amenajistice, la scara 1: 20 000, ale trupurilor de pădure sau bazinetelor infestate cu una sau mai multe specii de insecte defoliatoare, pe grade de infestare cumulat. Colorarea se face la nivelul fiecărei subparcele sau grupe de subparcele, omogen infestate, adoptând culorile consacrate pe plan european și anume: </w:t>
      </w:r>
      <w:r w:rsidRPr="002D098A">
        <w:rPr>
          <w:rFonts w:ascii="Times New Roman" w:eastAsia="Calibri" w:hAnsi="Times New Roman" w:cs="Times New Roman"/>
          <w:sz w:val="24"/>
          <w:szCs w:val="24"/>
          <w:lang w:val="ro-RO"/>
        </w:rPr>
        <w:t>infestări foarte slabe – verde deschis,  slabe – galben, medii – portocaliu, puternice – roz, foarte puternice – roșu.</w:t>
      </w:r>
      <w:r w:rsidRPr="00EF5053">
        <w:rPr>
          <w:rFonts w:ascii="Times New Roman" w:hAnsi="Times New Roman" w:cs="Times New Roman"/>
          <w:sz w:val="24"/>
          <w:szCs w:val="24"/>
          <w:lang w:val="ro-RO"/>
        </w:rPr>
        <w:t xml:space="preserve"> </w:t>
      </w:r>
    </w:p>
    <w:p w14:paraId="7DC05520" w14:textId="77777777" w:rsidR="009055FB" w:rsidRDefault="009055FB" w:rsidP="009055FB">
      <w:pPr>
        <w:spacing w:after="0"/>
        <w:ind w:firstLine="709"/>
        <w:jc w:val="both"/>
        <w:rPr>
          <w:rFonts w:ascii="Times New Roman" w:hAnsi="Times New Roman" w:cs="Times New Roman"/>
          <w:sz w:val="24"/>
          <w:szCs w:val="24"/>
          <w:lang w:val="ro-RO"/>
        </w:rPr>
      </w:pPr>
      <w:r w:rsidRPr="00EF5053">
        <w:rPr>
          <w:rFonts w:ascii="Times New Roman" w:hAnsi="Times New Roman" w:cs="Times New Roman"/>
          <w:sz w:val="24"/>
          <w:szCs w:val="24"/>
          <w:lang w:val="ro-RO"/>
        </w:rPr>
        <w:t>Lucrările de  protecția pădurilor pot avea caracter de supraveghere, de prevenție și de combatere. După aplicarea măsurilor corespunzătoare de prevenire a înmultirilor în masă a unor insecte defoliatoare, managerii forestieri sunt obligați să efectueze supravegherea populațiilor, iar pentru menținea acestora la un nivel la care vătămările să fie cât mai reduse trebuie să apeleze la efectuarea unor tratamente (biologice sau chimice, aeriene sau de la sol etc.).</w:t>
      </w:r>
    </w:p>
    <w:p w14:paraId="4FDCDDBD" w14:textId="528A4485" w:rsidR="00F82B6A" w:rsidRDefault="00F82B6A" w:rsidP="009055FB">
      <w:pPr>
        <w:spacing w:after="0"/>
        <w:ind w:firstLine="709"/>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Pentru </w:t>
      </w:r>
      <w:r w:rsidRPr="00F82B6A">
        <w:rPr>
          <w:rFonts w:ascii="Times New Roman" w:hAnsi="Times New Roman" w:cs="Times New Roman"/>
          <w:i/>
          <w:sz w:val="24"/>
          <w:szCs w:val="24"/>
          <w:lang w:val="ro-RO"/>
        </w:rPr>
        <w:t>L.monacha</w:t>
      </w:r>
      <w:r>
        <w:rPr>
          <w:rFonts w:ascii="Times New Roman" w:hAnsi="Times New Roman" w:cs="Times New Roman"/>
          <w:sz w:val="24"/>
          <w:szCs w:val="24"/>
          <w:lang w:val="ro-RO"/>
        </w:rPr>
        <w:t xml:space="preserve">, </w:t>
      </w:r>
      <w:r w:rsidR="007D3A68">
        <w:rPr>
          <w:rFonts w:ascii="Times New Roman" w:hAnsi="Times New Roman" w:cs="Times New Roman"/>
          <w:sz w:val="24"/>
          <w:szCs w:val="24"/>
          <w:lang w:val="ro-RO"/>
        </w:rPr>
        <w:t>pe baza datelor consemnate în anexele 6a și 6b, se planifică necesarul de curse pentru anul viitor sau alte măsuri de protecție, care se impun, după caz</w:t>
      </w:r>
      <w:r w:rsidR="007D3A68" w:rsidRPr="007D3A68">
        <w:rPr>
          <w:rFonts w:ascii="Times New Roman" w:hAnsi="Times New Roman" w:cs="Times New Roman"/>
          <w:sz w:val="24"/>
          <w:szCs w:val="24"/>
          <w:lang w:val="ro-RO"/>
        </w:rPr>
        <w:t xml:space="preserve"> </w:t>
      </w:r>
      <w:r w:rsidR="007D3A68">
        <w:rPr>
          <w:rFonts w:ascii="Times New Roman" w:hAnsi="Times New Roman" w:cs="Times New Roman"/>
          <w:sz w:val="24"/>
          <w:szCs w:val="24"/>
          <w:lang w:val="ro-RO"/>
        </w:rPr>
        <w:t>(</w:t>
      </w:r>
      <w:r w:rsidR="007D3A68" w:rsidRPr="005B6DB7">
        <w:rPr>
          <w:rFonts w:ascii="Times New Roman" w:hAnsi="Times New Roman" w:cs="Times New Roman"/>
          <w:sz w:val="24"/>
          <w:szCs w:val="24"/>
          <w:lang w:val="ro-RO"/>
        </w:rPr>
        <w:t>Anexa 8</w:t>
      </w:r>
      <w:r w:rsidR="007D3A68">
        <w:rPr>
          <w:rFonts w:ascii="Times New Roman" w:hAnsi="Times New Roman" w:cs="Times New Roman"/>
          <w:sz w:val="24"/>
          <w:szCs w:val="24"/>
          <w:lang w:val="ro-RO"/>
        </w:rPr>
        <w:t>).</w:t>
      </w:r>
    </w:p>
    <w:p w14:paraId="568EAD93" w14:textId="1EDDEDA4" w:rsidR="009055FB" w:rsidRPr="00EF5053" w:rsidRDefault="009055FB" w:rsidP="009055FB">
      <w:pPr>
        <w:spacing w:after="0" w:line="240" w:lineRule="auto"/>
        <w:ind w:firstLine="720"/>
        <w:jc w:val="both"/>
        <w:rPr>
          <w:rFonts w:ascii="Times New Roman" w:hAnsi="Times New Roman" w:cs="Times New Roman"/>
          <w:sz w:val="24"/>
          <w:szCs w:val="24"/>
          <w:lang w:val="ro-RO"/>
        </w:rPr>
      </w:pPr>
      <w:r w:rsidRPr="00EF5053">
        <w:rPr>
          <w:rFonts w:ascii="Times New Roman" w:hAnsi="Times New Roman" w:cs="Times New Roman"/>
          <w:sz w:val="24"/>
          <w:szCs w:val="24"/>
          <w:lang w:val="ro-RO"/>
        </w:rPr>
        <w:lastRenderedPageBreak/>
        <w:t xml:space="preserve">Situația din </w:t>
      </w:r>
      <w:r w:rsidRPr="005B6DB7">
        <w:rPr>
          <w:rFonts w:ascii="Times New Roman" w:hAnsi="Times New Roman" w:cs="Times New Roman"/>
          <w:sz w:val="24"/>
          <w:szCs w:val="24"/>
          <w:lang w:val="ro-RO"/>
        </w:rPr>
        <w:t xml:space="preserve">Anexa </w:t>
      </w:r>
      <w:r w:rsidR="00906184" w:rsidRPr="005B6DB7">
        <w:rPr>
          <w:rFonts w:ascii="Times New Roman" w:hAnsi="Times New Roman" w:cs="Times New Roman"/>
          <w:sz w:val="24"/>
          <w:szCs w:val="24"/>
          <w:lang w:val="ro-RO"/>
        </w:rPr>
        <w:t>7</w:t>
      </w:r>
      <w:r w:rsidRPr="00EF5053">
        <w:rPr>
          <w:rFonts w:ascii="Times New Roman" w:hAnsi="Times New Roman" w:cs="Times New Roman"/>
          <w:sz w:val="24"/>
          <w:szCs w:val="24"/>
          <w:lang w:val="ro-RO"/>
        </w:rPr>
        <w:t xml:space="preserve"> și hărțile colorate stau la baza planificării anuale a lucrărilor de protecția pădurilor și încadrarea suprafețelor infestate în zona de supraveghere sau de combatere.</w:t>
      </w:r>
    </w:p>
    <w:p w14:paraId="3AA5D178" w14:textId="77777777" w:rsidR="009055FB" w:rsidRPr="00EF5053" w:rsidRDefault="009055FB" w:rsidP="009055FB">
      <w:pPr>
        <w:spacing w:after="0"/>
        <w:ind w:firstLine="709"/>
        <w:jc w:val="both"/>
        <w:rPr>
          <w:rFonts w:ascii="Times New Roman" w:hAnsi="Times New Roman" w:cs="Times New Roman"/>
          <w:sz w:val="24"/>
          <w:szCs w:val="24"/>
          <w:lang w:val="ro-RO"/>
        </w:rPr>
      </w:pPr>
      <w:r w:rsidRPr="00EF5053">
        <w:rPr>
          <w:rFonts w:ascii="Times New Roman" w:hAnsi="Times New Roman" w:cs="Times New Roman"/>
          <w:sz w:val="24"/>
          <w:szCs w:val="24"/>
          <w:lang w:val="ro-RO"/>
        </w:rPr>
        <w:t xml:space="preserve">Pentru constituirea zonelor de combatere și supraveghere </w:t>
      </w:r>
      <w:r>
        <w:rPr>
          <w:rFonts w:ascii="Times New Roman" w:hAnsi="Times New Roman" w:cs="Times New Roman"/>
          <w:sz w:val="24"/>
          <w:szCs w:val="24"/>
          <w:lang w:val="ro-RO"/>
        </w:rPr>
        <w:t xml:space="preserve">din </w:t>
      </w:r>
      <w:r w:rsidRPr="00EF5053">
        <w:rPr>
          <w:rFonts w:ascii="Times New Roman" w:hAnsi="Times New Roman" w:cs="Times New Roman"/>
          <w:sz w:val="24"/>
          <w:szCs w:val="24"/>
          <w:lang w:val="ro-RO"/>
        </w:rPr>
        <w:t>pădurile infestate cu insecte defoliatoare</w:t>
      </w:r>
      <w:r>
        <w:rPr>
          <w:rFonts w:ascii="Times New Roman" w:hAnsi="Times New Roman" w:cs="Times New Roman"/>
          <w:sz w:val="24"/>
          <w:szCs w:val="24"/>
          <w:lang w:val="ro-RO"/>
        </w:rPr>
        <w:t>,</w:t>
      </w:r>
      <w:r w:rsidRPr="00EF5053">
        <w:rPr>
          <w:rFonts w:ascii="Times New Roman" w:hAnsi="Times New Roman" w:cs="Times New Roman"/>
          <w:sz w:val="24"/>
          <w:szCs w:val="24"/>
          <w:lang w:val="ro-RO"/>
        </w:rPr>
        <w:t xml:space="preserve"> se au în vedere următoarele criterii:</w:t>
      </w:r>
    </w:p>
    <w:p w14:paraId="0661C61C" w14:textId="77777777" w:rsidR="009055FB" w:rsidRPr="00EF5053" w:rsidRDefault="009055FB" w:rsidP="009055FB">
      <w:pPr>
        <w:spacing w:after="0"/>
        <w:ind w:firstLine="709"/>
        <w:jc w:val="both"/>
        <w:rPr>
          <w:rFonts w:ascii="Times New Roman" w:hAnsi="Times New Roman" w:cs="Times New Roman"/>
          <w:sz w:val="24"/>
          <w:szCs w:val="24"/>
          <w:lang w:val="ro-RO"/>
        </w:rPr>
      </w:pPr>
      <w:r w:rsidRPr="00EF5053">
        <w:rPr>
          <w:rFonts w:ascii="Times New Roman" w:hAnsi="Times New Roman" w:cs="Times New Roman"/>
          <w:sz w:val="24"/>
          <w:szCs w:val="24"/>
          <w:lang w:val="ro-RO"/>
        </w:rPr>
        <w:t>- caracteristicile structurale ale arboretelor gazdă (compoziția, vârsta, clasa de producție, vigoarea arborilor);</w:t>
      </w:r>
    </w:p>
    <w:p w14:paraId="6FF9C7A8" w14:textId="77777777" w:rsidR="009055FB" w:rsidRPr="00EF5053" w:rsidRDefault="009055FB" w:rsidP="009055FB">
      <w:pPr>
        <w:spacing w:after="0"/>
        <w:ind w:firstLine="709"/>
        <w:jc w:val="both"/>
        <w:rPr>
          <w:rFonts w:ascii="Times New Roman" w:hAnsi="Times New Roman" w:cs="Times New Roman"/>
          <w:sz w:val="24"/>
          <w:szCs w:val="24"/>
          <w:lang w:val="ro-RO"/>
        </w:rPr>
      </w:pPr>
      <w:r w:rsidRPr="00EF5053">
        <w:rPr>
          <w:rFonts w:ascii="Times New Roman" w:hAnsi="Times New Roman" w:cs="Times New Roman"/>
          <w:sz w:val="24"/>
          <w:szCs w:val="24"/>
          <w:lang w:val="ro-RO"/>
        </w:rPr>
        <w:t>- natura speciei defoliatoare (gradul de infestare sau densitatea populației, potențialul de vătămare, faza gradației, momentul fenologic al producererii defolierii);</w:t>
      </w:r>
    </w:p>
    <w:p w14:paraId="5C6D6DAB" w14:textId="77777777" w:rsidR="009055FB" w:rsidRPr="00EF5053" w:rsidRDefault="009055FB" w:rsidP="009055FB">
      <w:pPr>
        <w:spacing w:after="0"/>
        <w:ind w:firstLine="709"/>
        <w:jc w:val="both"/>
        <w:rPr>
          <w:rFonts w:ascii="Times New Roman" w:hAnsi="Times New Roman" w:cs="Times New Roman"/>
          <w:sz w:val="24"/>
          <w:szCs w:val="24"/>
          <w:lang w:val="ro-RO"/>
        </w:rPr>
      </w:pPr>
      <w:r w:rsidRPr="00EF5053">
        <w:rPr>
          <w:rFonts w:ascii="Times New Roman" w:hAnsi="Times New Roman" w:cs="Times New Roman"/>
          <w:sz w:val="24"/>
          <w:szCs w:val="24"/>
          <w:lang w:val="ro-RO"/>
        </w:rPr>
        <w:t xml:space="preserve"> - rolul ecologic si socio-economic al arboretelor; </w:t>
      </w:r>
    </w:p>
    <w:p w14:paraId="6D1519DA" w14:textId="77777777" w:rsidR="009055FB" w:rsidRPr="00EF5053" w:rsidRDefault="009055FB" w:rsidP="009055FB">
      <w:pPr>
        <w:spacing w:after="0"/>
        <w:ind w:firstLine="709"/>
        <w:jc w:val="both"/>
        <w:rPr>
          <w:rFonts w:ascii="Times New Roman" w:hAnsi="Times New Roman" w:cs="Times New Roman"/>
          <w:sz w:val="24"/>
          <w:szCs w:val="24"/>
          <w:lang w:val="ro-RO"/>
        </w:rPr>
      </w:pPr>
      <w:r w:rsidRPr="00EF5053">
        <w:rPr>
          <w:rFonts w:ascii="Times New Roman" w:hAnsi="Times New Roman" w:cs="Times New Roman"/>
          <w:sz w:val="24"/>
          <w:szCs w:val="24"/>
          <w:lang w:val="ro-RO"/>
        </w:rPr>
        <w:t xml:space="preserve">- condițiile climatice locale și generale în care se dezvoltă gradația (temperatura medie, precipitații medii, gradul de aridizare ș.a.). </w:t>
      </w:r>
    </w:p>
    <w:p w14:paraId="5D8DAD24" w14:textId="47F5DC09" w:rsidR="009055FB" w:rsidRPr="00EF5053" w:rsidRDefault="009055FB" w:rsidP="009055FB">
      <w:pPr>
        <w:spacing w:after="0"/>
        <w:ind w:firstLine="709"/>
        <w:jc w:val="both"/>
        <w:rPr>
          <w:rFonts w:ascii="Times New Roman" w:hAnsi="Times New Roman" w:cs="Times New Roman"/>
          <w:sz w:val="24"/>
          <w:szCs w:val="24"/>
          <w:lang w:val="ro-RO"/>
        </w:rPr>
      </w:pPr>
      <w:r w:rsidRPr="00EF5053">
        <w:rPr>
          <w:rFonts w:ascii="Times New Roman" w:hAnsi="Times New Roman" w:cs="Times New Roman"/>
          <w:sz w:val="24"/>
          <w:szCs w:val="24"/>
          <w:lang w:val="ro-RO"/>
        </w:rPr>
        <w:t xml:space="preserve">Având în vedere </w:t>
      </w:r>
      <w:r w:rsidRPr="002D098A">
        <w:rPr>
          <w:rFonts w:ascii="Times New Roman" w:hAnsi="Times New Roman" w:cs="Times New Roman"/>
          <w:sz w:val="24"/>
          <w:szCs w:val="24"/>
          <w:lang w:val="ro-RO"/>
        </w:rPr>
        <w:t>susceptibilitatea și vulnerabilitatea</w:t>
      </w:r>
      <w:r w:rsidRPr="00F84D04">
        <w:rPr>
          <w:rFonts w:ascii="Times New Roman" w:hAnsi="Times New Roman" w:cs="Times New Roman"/>
          <w:color w:val="FF0000"/>
          <w:sz w:val="24"/>
          <w:szCs w:val="24"/>
          <w:lang w:val="ro-RO"/>
        </w:rPr>
        <w:t xml:space="preserve"> </w:t>
      </w:r>
      <w:r w:rsidRPr="00EF5053">
        <w:rPr>
          <w:rFonts w:ascii="Times New Roman" w:hAnsi="Times New Roman" w:cs="Times New Roman"/>
          <w:sz w:val="24"/>
          <w:szCs w:val="24"/>
          <w:lang w:val="ro-RO"/>
        </w:rPr>
        <w:t>pădurilor de cvercinee la atacul insectelor defoliatoare (</w:t>
      </w:r>
      <w:r w:rsidRPr="00EF5053">
        <w:rPr>
          <w:rFonts w:ascii="Times New Roman" w:hAnsi="Times New Roman" w:cs="Times New Roman"/>
          <w:i/>
          <w:sz w:val="24"/>
          <w:szCs w:val="24"/>
          <w:lang w:val="ro-RO"/>
        </w:rPr>
        <w:t>Lymantria dispar, Tortrix viridana, Geometridae, Malacosoma neustria, Euproctis chrysorrhoea, Thaumaetopoea processionea, Drymonia ruficornis</w:t>
      </w:r>
      <w:r w:rsidRPr="00EF5053">
        <w:rPr>
          <w:rFonts w:ascii="Times New Roman" w:hAnsi="Times New Roman" w:cs="Times New Roman"/>
          <w:sz w:val="24"/>
          <w:szCs w:val="24"/>
          <w:lang w:val="ro-RO"/>
        </w:rPr>
        <w:t xml:space="preserve"> ș.a.)</w:t>
      </w:r>
      <w:r w:rsidR="005E2A6F">
        <w:rPr>
          <w:rFonts w:ascii="Times New Roman" w:hAnsi="Times New Roman" w:cs="Times New Roman"/>
          <w:sz w:val="24"/>
          <w:szCs w:val="24"/>
          <w:lang w:val="ro-RO"/>
        </w:rPr>
        <w:t>,</w:t>
      </w:r>
      <w:r w:rsidRPr="00EF5053">
        <w:rPr>
          <w:rFonts w:ascii="Times New Roman" w:hAnsi="Times New Roman" w:cs="Times New Roman"/>
          <w:sz w:val="24"/>
          <w:szCs w:val="24"/>
          <w:lang w:val="ro-RO"/>
        </w:rPr>
        <w:t xml:space="preserve"> precum și aspectele multicriteriale amintite mai sus, se constituie priorități pentru includerea arboretelor de cvercinee în zona de combatere sau supraveghere </w:t>
      </w:r>
      <w:r w:rsidRPr="005B6DB7">
        <w:rPr>
          <w:rFonts w:ascii="Times New Roman" w:hAnsi="Times New Roman" w:cs="Times New Roman"/>
          <w:sz w:val="24"/>
          <w:szCs w:val="24"/>
          <w:lang w:val="ro-RO"/>
        </w:rPr>
        <w:t>(tabel</w:t>
      </w:r>
      <w:r w:rsidR="005B6DB7">
        <w:rPr>
          <w:rFonts w:ascii="Times New Roman" w:hAnsi="Times New Roman" w:cs="Times New Roman"/>
          <w:sz w:val="24"/>
          <w:szCs w:val="24"/>
          <w:lang w:val="ro-RO"/>
        </w:rPr>
        <w:t>ul</w:t>
      </w:r>
      <w:r w:rsidRPr="005B6DB7">
        <w:rPr>
          <w:rFonts w:ascii="Times New Roman" w:hAnsi="Times New Roman" w:cs="Times New Roman"/>
          <w:sz w:val="24"/>
          <w:szCs w:val="24"/>
          <w:lang w:val="ro-RO"/>
        </w:rPr>
        <w:t xml:space="preserve"> </w:t>
      </w:r>
      <w:r w:rsidR="005B6DB7" w:rsidRPr="005B6DB7">
        <w:rPr>
          <w:rFonts w:ascii="Times New Roman" w:hAnsi="Times New Roman" w:cs="Times New Roman"/>
          <w:sz w:val="24"/>
          <w:szCs w:val="24"/>
          <w:lang w:val="ro-RO"/>
        </w:rPr>
        <w:t>13</w:t>
      </w:r>
      <w:r w:rsidRPr="005B6DB7">
        <w:rPr>
          <w:rFonts w:ascii="Times New Roman" w:hAnsi="Times New Roman" w:cs="Times New Roman"/>
          <w:sz w:val="24"/>
          <w:szCs w:val="24"/>
          <w:lang w:val="ro-RO"/>
        </w:rPr>
        <w:t>).</w:t>
      </w:r>
      <w:r w:rsidRPr="00EF5053">
        <w:rPr>
          <w:rFonts w:ascii="Times New Roman" w:hAnsi="Times New Roman" w:cs="Times New Roman"/>
          <w:sz w:val="24"/>
          <w:szCs w:val="24"/>
          <w:lang w:val="ro-RO"/>
        </w:rPr>
        <w:t xml:space="preserve"> </w:t>
      </w:r>
    </w:p>
    <w:p w14:paraId="1F381C1E" w14:textId="77777777" w:rsidR="009055FB" w:rsidRPr="00EF5053" w:rsidRDefault="009055FB" w:rsidP="009055FB">
      <w:pPr>
        <w:spacing w:after="0"/>
        <w:ind w:firstLine="709"/>
        <w:jc w:val="both"/>
        <w:rPr>
          <w:rFonts w:ascii="Times New Roman" w:hAnsi="Times New Roman" w:cs="Times New Roman"/>
          <w:sz w:val="24"/>
          <w:szCs w:val="24"/>
          <w:lang w:val="ro-RO"/>
        </w:rPr>
      </w:pPr>
    </w:p>
    <w:p w14:paraId="469B5CCD" w14:textId="77777777" w:rsidR="009055FB" w:rsidRPr="00EF5053" w:rsidRDefault="009055FB" w:rsidP="009055FB">
      <w:pPr>
        <w:ind w:firstLine="709"/>
        <w:jc w:val="center"/>
        <w:rPr>
          <w:rFonts w:ascii="Times New Roman" w:hAnsi="Times New Roman" w:cs="Times New Roman"/>
          <w:b/>
          <w:sz w:val="24"/>
          <w:szCs w:val="24"/>
          <w:lang w:val="ro-RO"/>
        </w:rPr>
      </w:pPr>
      <w:r w:rsidRPr="00EF5053">
        <w:rPr>
          <w:rFonts w:ascii="Times New Roman" w:hAnsi="Times New Roman" w:cs="Times New Roman"/>
          <w:b/>
          <w:sz w:val="24"/>
          <w:szCs w:val="24"/>
          <w:lang w:val="ro-RO"/>
        </w:rPr>
        <w:t>Criterii pentru constituirea zonelor de combatere și supraveghere în pădurile de foioase infestate cu insecte defoliatoare</w:t>
      </w:r>
    </w:p>
    <w:p w14:paraId="5143FD43" w14:textId="1F944311" w:rsidR="009055FB" w:rsidRPr="00EF5053" w:rsidRDefault="009055FB" w:rsidP="009055FB">
      <w:pPr>
        <w:ind w:firstLine="709"/>
        <w:jc w:val="right"/>
        <w:rPr>
          <w:rFonts w:ascii="Times New Roman" w:hAnsi="Times New Roman" w:cs="Times New Roman"/>
          <w:sz w:val="24"/>
          <w:szCs w:val="24"/>
          <w:lang w:val="ro-RO"/>
        </w:rPr>
      </w:pPr>
      <w:r w:rsidRPr="00EF5053">
        <w:rPr>
          <w:rFonts w:ascii="Times New Roman" w:hAnsi="Times New Roman" w:cs="Times New Roman"/>
          <w:sz w:val="24"/>
          <w:szCs w:val="24"/>
          <w:lang w:val="ro-RO"/>
        </w:rPr>
        <w:t>Tabel</w:t>
      </w:r>
      <w:r>
        <w:rPr>
          <w:rFonts w:ascii="Times New Roman" w:hAnsi="Times New Roman" w:cs="Times New Roman"/>
          <w:sz w:val="24"/>
          <w:szCs w:val="24"/>
          <w:lang w:val="ro-RO"/>
        </w:rPr>
        <w:t xml:space="preserve"> </w:t>
      </w:r>
      <w:r w:rsidR="005B6DB7">
        <w:rPr>
          <w:rFonts w:ascii="Times New Roman" w:hAnsi="Times New Roman" w:cs="Times New Roman"/>
          <w:sz w:val="24"/>
          <w:szCs w:val="24"/>
          <w:lang w:val="ro-RO"/>
        </w:rPr>
        <w:t>13</w:t>
      </w:r>
    </w:p>
    <w:tbl>
      <w:tblPr>
        <w:tblStyle w:val="TableGrid"/>
        <w:tblW w:w="0" w:type="auto"/>
        <w:tblLook w:val="04A0" w:firstRow="1" w:lastRow="0" w:firstColumn="1" w:lastColumn="0" w:noHBand="0" w:noVBand="1"/>
      </w:tblPr>
      <w:tblGrid>
        <w:gridCol w:w="1253"/>
        <w:gridCol w:w="1627"/>
        <w:gridCol w:w="1050"/>
        <w:gridCol w:w="1050"/>
        <w:gridCol w:w="1050"/>
        <w:gridCol w:w="1050"/>
        <w:gridCol w:w="1050"/>
        <w:gridCol w:w="1215"/>
      </w:tblGrid>
      <w:tr w:rsidR="009055FB" w:rsidRPr="00EF5053" w14:paraId="7E855BE4" w14:textId="77777777" w:rsidTr="00D9630B">
        <w:tc>
          <w:tcPr>
            <w:tcW w:w="1362" w:type="dxa"/>
            <w:vMerge w:val="restart"/>
            <w:vAlign w:val="center"/>
          </w:tcPr>
          <w:p w14:paraId="3857D68C"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b/>
                <w:sz w:val="20"/>
                <w:szCs w:val="20"/>
                <w:lang w:val="ro-RO" w:eastAsia="ro-RO"/>
              </w:rPr>
            </w:pPr>
            <w:r w:rsidRPr="00EF5053">
              <w:rPr>
                <w:rFonts w:ascii="Times New Roman" w:eastAsia="Times New Roman" w:hAnsi="Times New Roman" w:cs="Times New Roman"/>
                <w:b/>
                <w:sz w:val="20"/>
                <w:szCs w:val="20"/>
                <w:lang w:val="ro-RO" w:eastAsia="ro-RO"/>
              </w:rPr>
              <w:t>Natura criteriului</w:t>
            </w:r>
          </w:p>
        </w:tc>
        <w:tc>
          <w:tcPr>
            <w:tcW w:w="1483" w:type="dxa"/>
            <w:vMerge w:val="restart"/>
            <w:vAlign w:val="center"/>
          </w:tcPr>
          <w:p w14:paraId="1CCE7F38"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b/>
                <w:sz w:val="20"/>
                <w:szCs w:val="20"/>
                <w:lang w:val="ro-RO" w:eastAsia="ro-RO"/>
              </w:rPr>
            </w:pPr>
            <w:r w:rsidRPr="00EF5053">
              <w:rPr>
                <w:rFonts w:ascii="Times New Roman" w:eastAsia="Times New Roman" w:hAnsi="Times New Roman" w:cs="Times New Roman"/>
                <w:b/>
                <w:sz w:val="20"/>
                <w:szCs w:val="20"/>
                <w:lang w:val="ro-RO" w:eastAsia="ro-RO"/>
              </w:rPr>
              <w:t>Caracteristica</w:t>
            </w:r>
          </w:p>
        </w:tc>
        <w:tc>
          <w:tcPr>
            <w:tcW w:w="5235" w:type="dxa"/>
            <w:gridSpan w:val="5"/>
            <w:vAlign w:val="center"/>
          </w:tcPr>
          <w:p w14:paraId="38F35053"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b/>
                <w:sz w:val="20"/>
                <w:szCs w:val="20"/>
                <w:lang w:val="ro-RO" w:eastAsia="ro-RO"/>
              </w:rPr>
            </w:pPr>
            <w:r w:rsidRPr="00EF5053">
              <w:rPr>
                <w:rFonts w:ascii="Times New Roman" w:eastAsia="Times New Roman" w:hAnsi="Times New Roman" w:cs="Times New Roman"/>
                <w:b/>
                <w:sz w:val="20"/>
                <w:szCs w:val="20"/>
                <w:lang w:val="ro-RO" w:eastAsia="ro-RO"/>
              </w:rPr>
              <w:t>Priorităti pentru zona de combatere</w:t>
            </w:r>
          </w:p>
        </w:tc>
        <w:tc>
          <w:tcPr>
            <w:tcW w:w="1496" w:type="dxa"/>
            <w:vMerge w:val="restart"/>
            <w:vAlign w:val="center"/>
          </w:tcPr>
          <w:p w14:paraId="695D56D8"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b/>
                <w:sz w:val="20"/>
                <w:szCs w:val="20"/>
                <w:lang w:val="ro-RO" w:eastAsia="ro-RO"/>
              </w:rPr>
            </w:pPr>
            <w:r w:rsidRPr="00EF5053">
              <w:rPr>
                <w:rFonts w:ascii="Times New Roman" w:eastAsia="Times New Roman" w:hAnsi="Times New Roman" w:cs="Times New Roman"/>
                <w:b/>
                <w:sz w:val="20"/>
                <w:szCs w:val="20"/>
                <w:lang w:val="ro-RO" w:eastAsia="ro-RO"/>
              </w:rPr>
              <w:t>Zona de suprave-</w:t>
            </w:r>
          </w:p>
          <w:p w14:paraId="3CD97C61"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b/>
                <w:sz w:val="20"/>
                <w:szCs w:val="20"/>
                <w:lang w:val="ro-RO" w:eastAsia="ro-RO"/>
              </w:rPr>
            </w:pPr>
            <w:r w:rsidRPr="00EF5053">
              <w:rPr>
                <w:rFonts w:ascii="Times New Roman" w:eastAsia="Times New Roman" w:hAnsi="Times New Roman" w:cs="Times New Roman"/>
                <w:b/>
                <w:sz w:val="20"/>
                <w:szCs w:val="20"/>
                <w:lang w:val="ro-RO" w:eastAsia="ro-RO"/>
              </w:rPr>
              <w:t>ghere</w:t>
            </w:r>
          </w:p>
        </w:tc>
      </w:tr>
      <w:tr w:rsidR="009055FB" w:rsidRPr="00EF5053" w14:paraId="72685194" w14:textId="77777777" w:rsidTr="00D9630B">
        <w:tc>
          <w:tcPr>
            <w:tcW w:w="1362" w:type="dxa"/>
            <w:vMerge/>
            <w:vAlign w:val="center"/>
          </w:tcPr>
          <w:p w14:paraId="5D23450B"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p>
        </w:tc>
        <w:tc>
          <w:tcPr>
            <w:tcW w:w="1483" w:type="dxa"/>
            <w:vMerge/>
            <w:vAlign w:val="center"/>
          </w:tcPr>
          <w:p w14:paraId="2D1CA3B8"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p>
        </w:tc>
        <w:tc>
          <w:tcPr>
            <w:tcW w:w="1047" w:type="dxa"/>
            <w:vAlign w:val="center"/>
          </w:tcPr>
          <w:p w14:paraId="3EC192D3"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b/>
                <w:sz w:val="20"/>
                <w:szCs w:val="20"/>
                <w:lang w:val="ro-RO" w:eastAsia="ro-RO"/>
              </w:rPr>
            </w:pPr>
            <w:r w:rsidRPr="00EF5053">
              <w:rPr>
                <w:rFonts w:ascii="Times New Roman" w:eastAsia="Times New Roman" w:hAnsi="Times New Roman" w:cs="Times New Roman"/>
                <w:b/>
                <w:sz w:val="20"/>
                <w:szCs w:val="20"/>
                <w:lang w:val="ro-RO" w:eastAsia="ro-RO"/>
              </w:rPr>
              <w:t>1</w:t>
            </w:r>
          </w:p>
        </w:tc>
        <w:tc>
          <w:tcPr>
            <w:tcW w:w="1047" w:type="dxa"/>
            <w:vAlign w:val="center"/>
          </w:tcPr>
          <w:p w14:paraId="232A7F59"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b/>
                <w:sz w:val="20"/>
                <w:szCs w:val="20"/>
                <w:lang w:val="ro-RO" w:eastAsia="ro-RO"/>
              </w:rPr>
            </w:pPr>
            <w:r w:rsidRPr="00EF5053">
              <w:rPr>
                <w:rFonts w:ascii="Times New Roman" w:eastAsia="Times New Roman" w:hAnsi="Times New Roman" w:cs="Times New Roman"/>
                <w:b/>
                <w:sz w:val="20"/>
                <w:szCs w:val="20"/>
                <w:lang w:val="ro-RO" w:eastAsia="ro-RO"/>
              </w:rPr>
              <w:t>2</w:t>
            </w:r>
          </w:p>
        </w:tc>
        <w:tc>
          <w:tcPr>
            <w:tcW w:w="1047" w:type="dxa"/>
            <w:vAlign w:val="center"/>
          </w:tcPr>
          <w:p w14:paraId="306432E1"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b/>
                <w:sz w:val="20"/>
                <w:szCs w:val="20"/>
                <w:lang w:val="ro-RO" w:eastAsia="ro-RO"/>
              </w:rPr>
            </w:pPr>
            <w:r w:rsidRPr="00EF5053">
              <w:rPr>
                <w:rFonts w:ascii="Times New Roman" w:eastAsia="Times New Roman" w:hAnsi="Times New Roman" w:cs="Times New Roman"/>
                <w:b/>
                <w:sz w:val="20"/>
                <w:szCs w:val="20"/>
                <w:lang w:val="ro-RO" w:eastAsia="ro-RO"/>
              </w:rPr>
              <w:t>3</w:t>
            </w:r>
          </w:p>
        </w:tc>
        <w:tc>
          <w:tcPr>
            <w:tcW w:w="1047" w:type="dxa"/>
            <w:vAlign w:val="center"/>
          </w:tcPr>
          <w:p w14:paraId="0F00A866"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b/>
                <w:sz w:val="20"/>
                <w:szCs w:val="20"/>
                <w:lang w:val="ro-RO" w:eastAsia="ro-RO"/>
              </w:rPr>
            </w:pPr>
            <w:r w:rsidRPr="00EF5053">
              <w:rPr>
                <w:rFonts w:ascii="Times New Roman" w:eastAsia="Times New Roman" w:hAnsi="Times New Roman" w:cs="Times New Roman"/>
                <w:b/>
                <w:sz w:val="20"/>
                <w:szCs w:val="20"/>
                <w:lang w:val="ro-RO" w:eastAsia="ro-RO"/>
              </w:rPr>
              <w:t>4</w:t>
            </w:r>
          </w:p>
        </w:tc>
        <w:tc>
          <w:tcPr>
            <w:tcW w:w="1047" w:type="dxa"/>
            <w:vAlign w:val="center"/>
          </w:tcPr>
          <w:p w14:paraId="27490F8C"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b/>
                <w:sz w:val="20"/>
                <w:szCs w:val="20"/>
                <w:lang w:val="ro-RO" w:eastAsia="ro-RO"/>
              </w:rPr>
            </w:pPr>
            <w:r w:rsidRPr="00EF5053">
              <w:rPr>
                <w:rFonts w:ascii="Times New Roman" w:eastAsia="Times New Roman" w:hAnsi="Times New Roman" w:cs="Times New Roman"/>
                <w:b/>
                <w:sz w:val="20"/>
                <w:szCs w:val="20"/>
                <w:lang w:val="ro-RO" w:eastAsia="ro-RO"/>
              </w:rPr>
              <w:t>5</w:t>
            </w:r>
          </w:p>
        </w:tc>
        <w:tc>
          <w:tcPr>
            <w:tcW w:w="1496" w:type="dxa"/>
            <w:vMerge/>
            <w:vAlign w:val="center"/>
          </w:tcPr>
          <w:p w14:paraId="38E63411"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p>
        </w:tc>
      </w:tr>
      <w:tr w:rsidR="009055FB" w:rsidRPr="00EF5053" w14:paraId="0DBCB776" w14:textId="77777777" w:rsidTr="00D9630B">
        <w:tc>
          <w:tcPr>
            <w:tcW w:w="1362" w:type="dxa"/>
            <w:vMerge w:val="restart"/>
            <w:vAlign w:val="center"/>
          </w:tcPr>
          <w:p w14:paraId="270EA011"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Structura arboretelor</w:t>
            </w:r>
          </w:p>
        </w:tc>
        <w:tc>
          <w:tcPr>
            <w:tcW w:w="1483" w:type="dxa"/>
            <w:vAlign w:val="center"/>
          </w:tcPr>
          <w:p w14:paraId="771F650B"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Compoziția</w:t>
            </w:r>
          </w:p>
        </w:tc>
        <w:tc>
          <w:tcPr>
            <w:tcW w:w="1047" w:type="dxa"/>
            <w:vAlign w:val="center"/>
          </w:tcPr>
          <w:p w14:paraId="0A745208"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&gt;70% Q</w:t>
            </w:r>
          </w:p>
        </w:tc>
        <w:tc>
          <w:tcPr>
            <w:tcW w:w="1047" w:type="dxa"/>
            <w:vAlign w:val="center"/>
          </w:tcPr>
          <w:p w14:paraId="2B7BBA46"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&gt;60% Q</w:t>
            </w:r>
          </w:p>
        </w:tc>
        <w:tc>
          <w:tcPr>
            <w:tcW w:w="1047" w:type="dxa"/>
            <w:vAlign w:val="center"/>
          </w:tcPr>
          <w:p w14:paraId="44A5E034"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&gt;50% Q</w:t>
            </w:r>
          </w:p>
        </w:tc>
        <w:tc>
          <w:tcPr>
            <w:tcW w:w="1047" w:type="dxa"/>
            <w:vAlign w:val="center"/>
          </w:tcPr>
          <w:p w14:paraId="2A96FD63"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&gt;40% Q</w:t>
            </w:r>
          </w:p>
        </w:tc>
        <w:tc>
          <w:tcPr>
            <w:tcW w:w="1047" w:type="dxa"/>
            <w:vAlign w:val="center"/>
          </w:tcPr>
          <w:p w14:paraId="7D839847"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&gt;30% Q</w:t>
            </w:r>
            <w:r w:rsidRPr="005C58EF">
              <w:rPr>
                <w:rFonts w:ascii="Times New Roman" w:eastAsia="Times New Roman" w:hAnsi="Times New Roman" w:cs="Times New Roman"/>
                <w:sz w:val="20"/>
                <w:szCs w:val="20"/>
                <w:lang w:val="ro-RO" w:eastAsia="ro-RO"/>
              </w:rPr>
              <w:t>*</w:t>
            </w:r>
          </w:p>
        </w:tc>
        <w:tc>
          <w:tcPr>
            <w:tcW w:w="1496" w:type="dxa"/>
            <w:vAlign w:val="center"/>
          </w:tcPr>
          <w:p w14:paraId="3C75C96A"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indiferent</w:t>
            </w:r>
          </w:p>
        </w:tc>
      </w:tr>
      <w:tr w:rsidR="009055FB" w:rsidRPr="00EF5053" w14:paraId="1B532675" w14:textId="77777777" w:rsidTr="00D9630B">
        <w:tc>
          <w:tcPr>
            <w:tcW w:w="1362" w:type="dxa"/>
            <w:vMerge/>
            <w:vAlign w:val="center"/>
          </w:tcPr>
          <w:p w14:paraId="1BD6D614"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p>
        </w:tc>
        <w:tc>
          <w:tcPr>
            <w:tcW w:w="1483" w:type="dxa"/>
            <w:vAlign w:val="center"/>
          </w:tcPr>
          <w:p w14:paraId="1BDF7730"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 xml:space="preserve">Exploatarea </w:t>
            </w:r>
          </w:p>
        </w:tc>
        <w:tc>
          <w:tcPr>
            <w:tcW w:w="1047" w:type="dxa"/>
            <w:vAlign w:val="center"/>
          </w:tcPr>
          <w:p w14:paraId="66EC2F92"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În afara deceniului</w:t>
            </w:r>
          </w:p>
        </w:tc>
        <w:tc>
          <w:tcPr>
            <w:tcW w:w="1047" w:type="dxa"/>
            <w:vAlign w:val="center"/>
          </w:tcPr>
          <w:p w14:paraId="0DE9EAA7"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În afara deceniului</w:t>
            </w:r>
          </w:p>
        </w:tc>
        <w:tc>
          <w:tcPr>
            <w:tcW w:w="1047" w:type="dxa"/>
            <w:vAlign w:val="center"/>
          </w:tcPr>
          <w:p w14:paraId="61DBD0BF"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În afara deceniului</w:t>
            </w:r>
          </w:p>
        </w:tc>
        <w:tc>
          <w:tcPr>
            <w:tcW w:w="1047" w:type="dxa"/>
            <w:vAlign w:val="center"/>
          </w:tcPr>
          <w:p w14:paraId="48E4258C"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În afara deceniului</w:t>
            </w:r>
          </w:p>
        </w:tc>
        <w:tc>
          <w:tcPr>
            <w:tcW w:w="1047" w:type="dxa"/>
            <w:vAlign w:val="center"/>
          </w:tcPr>
          <w:p w14:paraId="738156DB"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În afara deceniului</w:t>
            </w:r>
          </w:p>
        </w:tc>
        <w:tc>
          <w:tcPr>
            <w:tcW w:w="1496" w:type="dxa"/>
            <w:vAlign w:val="center"/>
          </w:tcPr>
          <w:p w14:paraId="43EDF815"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În deceniu</w:t>
            </w:r>
          </w:p>
        </w:tc>
      </w:tr>
      <w:tr w:rsidR="009055FB" w:rsidRPr="00EF5053" w14:paraId="3A1869C2" w14:textId="77777777" w:rsidTr="00D9630B">
        <w:tc>
          <w:tcPr>
            <w:tcW w:w="1362" w:type="dxa"/>
            <w:vMerge/>
            <w:vAlign w:val="center"/>
          </w:tcPr>
          <w:p w14:paraId="5FF70E66"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p>
        </w:tc>
        <w:tc>
          <w:tcPr>
            <w:tcW w:w="1483" w:type="dxa"/>
            <w:vAlign w:val="center"/>
          </w:tcPr>
          <w:p w14:paraId="23F04C3A"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Clasa de producție</w:t>
            </w:r>
          </w:p>
        </w:tc>
        <w:tc>
          <w:tcPr>
            <w:tcW w:w="1047" w:type="dxa"/>
            <w:vAlign w:val="center"/>
          </w:tcPr>
          <w:p w14:paraId="54A9197F"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I-II</w:t>
            </w:r>
          </w:p>
        </w:tc>
        <w:tc>
          <w:tcPr>
            <w:tcW w:w="1047" w:type="dxa"/>
            <w:vAlign w:val="center"/>
          </w:tcPr>
          <w:p w14:paraId="76440176"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II-III</w:t>
            </w:r>
          </w:p>
        </w:tc>
        <w:tc>
          <w:tcPr>
            <w:tcW w:w="1047" w:type="dxa"/>
            <w:vAlign w:val="center"/>
          </w:tcPr>
          <w:p w14:paraId="29F91463"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III</w:t>
            </w:r>
          </w:p>
        </w:tc>
        <w:tc>
          <w:tcPr>
            <w:tcW w:w="1047" w:type="dxa"/>
            <w:vAlign w:val="center"/>
          </w:tcPr>
          <w:p w14:paraId="538FF201"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IV-V</w:t>
            </w:r>
          </w:p>
        </w:tc>
        <w:tc>
          <w:tcPr>
            <w:tcW w:w="1047" w:type="dxa"/>
            <w:vAlign w:val="center"/>
          </w:tcPr>
          <w:p w14:paraId="5443FA9C"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IV-V</w:t>
            </w:r>
          </w:p>
        </w:tc>
        <w:tc>
          <w:tcPr>
            <w:tcW w:w="1496" w:type="dxa"/>
            <w:vAlign w:val="center"/>
          </w:tcPr>
          <w:p w14:paraId="4EF2223D"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I-V</w:t>
            </w:r>
          </w:p>
        </w:tc>
      </w:tr>
      <w:tr w:rsidR="009055FB" w:rsidRPr="00EF5053" w14:paraId="7E09E98C" w14:textId="77777777" w:rsidTr="00D9630B">
        <w:tc>
          <w:tcPr>
            <w:tcW w:w="1362" w:type="dxa"/>
            <w:vMerge w:val="restart"/>
            <w:vAlign w:val="center"/>
          </w:tcPr>
          <w:p w14:paraId="559E0B05"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Natura insectei defoliatoare</w:t>
            </w:r>
          </w:p>
        </w:tc>
        <w:tc>
          <w:tcPr>
            <w:tcW w:w="1483" w:type="dxa"/>
            <w:vAlign w:val="center"/>
          </w:tcPr>
          <w:p w14:paraId="2B19ACF6"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 infestare</w:t>
            </w:r>
          </w:p>
        </w:tc>
        <w:tc>
          <w:tcPr>
            <w:tcW w:w="1047" w:type="dxa"/>
            <w:vAlign w:val="center"/>
          </w:tcPr>
          <w:p w14:paraId="130D33A9"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&gt;50%</w:t>
            </w:r>
          </w:p>
        </w:tc>
        <w:tc>
          <w:tcPr>
            <w:tcW w:w="1047" w:type="dxa"/>
            <w:vAlign w:val="center"/>
          </w:tcPr>
          <w:p w14:paraId="7C838925"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&gt;50%</w:t>
            </w:r>
          </w:p>
        </w:tc>
        <w:tc>
          <w:tcPr>
            <w:tcW w:w="1047" w:type="dxa"/>
            <w:vAlign w:val="center"/>
          </w:tcPr>
          <w:p w14:paraId="5D315DD4"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&gt;50%</w:t>
            </w:r>
          </w:p>
        </w:tc>
        <w:tc>
          <w:tcPr>
            <w:tcW w:w="1047" w:type="dxa"/>
            <w:vAlign w:val="center"/>
          </w:tcPr>
          <w:p w14:paraId="49E984ED"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&gt;50%</w:t>
            </w:r>
          </w:p>
        </w:tc>
        <w:tc>
          <w:tcPr>
            <w:tcW w:w="1047" w:type="dxa"/>
            <w:vAlign w:val="center"/>
          </w:tcPr>
          <w:p w14:paraId="1E9D5C0E"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&gt;50%</w:t>
            </w:r>
          </w:p>
        </w:tc>
        <w:tc>
          <w:tcPr>
            <w:tcW w:w="1496" w:type="dxa"/>
            <w:vAlign w:val="center"/>
          </w:tcPr>
          <w:p w14:paraId="15E14467"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&lt;=50%</w:t>
            </w:r>
          </w:p>
        </w:tc>
      </w:tr>
      <w:tr w:rsidR="009055FB" w:rsidRPr="00EF5053" w14:paraId="20F4C9CB" w14:textId="77777777" w:rsidTr="00D9630B">
        <w:tc>
          <w:tcPr>
            <w:tcW w:w="1362" w:type="dxa"/>
            <w:vMerge/>
            <w:vAlign w:val="center"/>
          </w:tcPr>
          <w:p w14:paraId="5D51A0A9"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p>
        </w:tc>
        <w:tc>
          <w:tcPr>
            <w:tcW w:w="1483" w:type="dxa"/>
            <w:vAlign w:val="center"/>
          </w:tcPr>
          <w:p w14:paraId="1F8D5687"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Faza gradației</w:t>
            </w:r>
          </w:p>
        </w:tc>
        <w:tc>
          <w:tcPr>
            <w:tcW w:w="1047" w:type="dxa"/>
            <w:vAlign w:val="center"/>
          </w:tcPr>
          <w:p w14:paraId="0C3D3870"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I-II</w:t>
            </w:r>
          </w:p>
        </w:tc>
        <w:tc>
          <w:tcPr>
            <w:tcW w:w="1047" w:type="dxa"/>
            <w:vAlign w:val="center"/>
          </w:tcPr>
          <w:p w14:paraId="23AAC76D"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I-III</w:t>
            </w:r>
          </w:p>
        </w:tc>
        <w:tc>
          <w:tcPr>
            <w:tcW w:w="1047" w:type="dxa"/>
            <w:vAlign w:val="center"/>
          </w:tcPr>
          <w:p w14:paraId="69B176EA"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I-III</w:t>
            </w:r>
          </w:p>
        </w:tc>
        <w:tc>
          <w:tcPr>
            <w:tcW w:w="1047" w:type="dxa"/>
            <w:vAlign w:val="center"/>
          </w:tcPr>
          <w:p w14:paraId="582BD270"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I-III</w:t>
            </w:r>
          </w:p>
        </w:tc>
        <w:tc>
          <w:tcPr>
            <w:tcW w:w="1047" w:type="dxa"/>
            <w:vAlign w:val="center"/>
          </w:tcPr>
          <w:p w14:paraId="2434EDF4"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I-III</w:t>
            </w:r>
          </w:p>
        </w:tc>
        <w:tc>
          <w:tcPr>
            <w:tcW w:w="1496" w:type="dxa"/>
            <w:vAlign w:val="center"/>
          </w:tcPr>
          <w:p w14:paraId="1D996643"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I-IV</w:t>
            </w:r>
          </w:p>
        </w:tc>
      </w:tr>
      <w:tr w:rsidR="009055FB" w:rsidRPr="00EF5053" w14:paraId="469CA3CC" w14:textId="77777777" w:rsidTr="00D9630B">
        <w:tc>
          <w:tcPr>
            <w:tcW w:w="1362" w:type="dxa"/>
            <w:vMerge/>
            <w:vAlign w:val="center"/>
          </w:tcPr>
          <w:p w14:paraId="69EE4616"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p>
        </w:tc>
        <w:tc>
          <w:tcPr>
            <w:tcW w:w="1483" w:type="dxa"/>
            <w:vAlign w:val="center"/>
          </w:tcPr>
          <w:p w14:paraId="7503B5EC"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Moment defoliere</w:t>
            </w:r>
          </w:p>
        </w:tc>
        <w:tc>
          <w:tcPr>
            <w:tcW w:w="1047" w:type="dxa"/>
            <w:vAlign w:val="center"/>
          </w:tcPr>
          <w:p w14:paraId="2A670936"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Timpuriu apr-iun</w:t>
            </w:r>
          </w:p>
        </w:tc>
        <w:tc>
          <w:tcPr>
            <w:tcW w:w="1047" w:type="dxa"/>
            <w:vAlign w:val="center"/>
          </w:tcPr>
          <w:p w14:paraId="4DD91470"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Timpuriu apr-iun</w:t>
            </w:r>
          </w:p>
        </w:tc>
        <w:tc>
          <w:tcPr>
            <w:tcW w:w="1047" w:type="dxa"/>
            <w:vAlign w:val="center"/>
          </w:tcPr>
          <w:p w14:paraId="1BF1F2E4"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Timpuriu apr-iun</w:t>
            </w:r>
          </w:p>
        </w:tc>
        <w:tc>
          <w:tcPr>
            <w:tcW w:w="1047" w:type="dxa"/>
            <w:vAlign w:val="center"/>
          </w:tcPr>
          <w:p w14:paraId="2BFFE561"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Târziu iun-sept</w:t>
            </w:r>
          </w:p>
        </w:tc>
        <w:tc>
          <w:tcPr>
            <w:tcW w:w="1047" w:type="dxa"/>
            <w:vAlign w:val="center"/>
          </w:tcPr>
          <w:p w14:paraId="130F77D5"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Târziu iun-sept</w:t>
            </w:r>
          </w:p>
        </w:tc>
        <w:tc>
          <w:tcPr>
            <w:tcW w:w="1496" w:type="dxa"/>
            <w:vAlign w:val="center"/>
          </w:tcPr>
          <w:p w14:paraId="5374E5B1"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Indiferent</w:t>
            </w:r>
          </w:p>
        </w:tc>
      </w:tr>
      <w:tr w:rsidR="009055FB" w:rsidRPr="00EF5053" w14:paraId="5BFD1BCC" w14:textId="77777777" w:rsidTr="00D9630B">
        <w:tc>
          <w:tcPr>
            <w:tcW w:w="1362" w:type="dxa"/>
            <w:vAlign w:val="center"/>
          </w:tcPr>
          <w:p w14:paraId="0244A38D"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Valoarea ecologica și socio-economică</w:t>
            </w:r>
          </w:p>
        </w:tc>
        <w:tc>
          <w:tcPr>
            <w:tcW w:w="1483" w:type="dxa"/>
            <w:vAlign w:val="center"/>
          </w:tcPr>
          <w:p w14:paraId="1E4314EB"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Grupa funcțională</w:t>
            </w:r>
          </w:p>
        </w:tc>
        <w:tc>
          <w:tcPr>
            <w:tcW w:w="1047" w:type="dxa"/>
            <w:vAlign w:val="center"/>
          </w:tcPr>
          <w:p w14:paraId="0E8633CC"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I</w:t>
            </w:r>
          </w:p>
        </w:tc>
        <w:tc>
          <w:tcPr>
            <w:tcW w:w="1047" w:type="dxa"/>
            <w:vAlign w:val="center"/>
          </w:tcPr>
          <w:p w14:paraId="4D7DDAF9"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I</w:t>
            </w:r>
          </w:p>
        </w:tc>
        <w:tc>
          <w:tcPr>
            <w:tcW w:w="1047" w:type="dxa"/>
            <w:vAlign w:val="center"/>
          </w:tcPr>
          <w:p w14:paraId="70464F55"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I-II</w:t>
            </w:r>
          </w:p>
        </w:tc>
        <w:tc>
          <w:tcPr>
            <w:tcW w:w="1047" w:type="dxa"/>
            <w:vAlign w:val="center"/>
          </w:tcPr>
          <w:p w14:paraId="545E57A7"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II</w:t>
            </w:r>
          </w:p>
        </w:tc>
        <w:tc>
          <w:tcPr>
            <w:tcW w:w="1047" w:type="dxa"/>
            <w:vAlign w:val="center"/>
          </w:tcPr>
          <w:p w14:paraId="42559189"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II</w:t>
            </w:r>
          </w:p>
        </w:tc>
        <w:tc>
          <w:tcPr>
            <w:tcW w:w="1496" w:type="dxa"/>
            <w:vAlign w:val="center"/>
          </w:tcPr>
          <w:p w14:paraId="67BD15E0"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I-II</w:t>
            </w:r>
          </w:p>
        </w:tc>
      </w:tr>
      <w:tr w:rsidR="009055FB" w:rsidRPr="00EF5053" w14:paraId="576A602D" w14:textId="77777777" w:rsidTr="00D9630B">
        <w:tc>
          <w:tcPr>
            <w:tcW w:w="1362" w:type="dxa"/>
            <w:vAlign w:val="center"/>
          </w:tcPr>
          <w:p w14:paraId="182050C1"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Condiții climatice locale</w:t>
            </w:r>
          </w:p>
        </w:tc>
        <w:tc>
          <w:tcPr>
            <w:tcW w:w="1483" w:type="dxa"/>
            <w:vAlign w:val="center"/>
          </w:tcPr>
          <w:p w14:paraId="2AC6C851"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Evapotranspirația potențială (mm)</w:t>
            </w:r>
          </w:p>
        </w:tc>
        <w:tc>
          <w:tcPr>
            <w:tcW w:w="1047" w:type="dxa"/>
            <w:vAlign w:val="center"/>
          </w:tcPr>
          <w:p w14:paraId="26FF9ADA"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&gt;700</w:t>
            </w:r>
          </w:p>
        </w:tc>
        <w:tc>
          <w:tcPr>
            <w:tcW w:w="1047" w:type="dxa"/>
            <w:vAlign w:val="center"/>
          </w:tcPr>
          <w:p w14:paraId="36E4655A"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650-700</w:t>
            </w:r>
          </w:p>
        </w:tc>
        <w:tc>
          <w:tcPr>
            <w:tcW w:w="1047" w:type="dxa"/>
            <w:vAlign w:val="center"/>
          </w:tcPr>
          <w:p w14:paraId="73110476"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650-700</w:t>
            </w:r>
          </w:p>
        </w:tc>
        <w:tc>
          <w:tcPr>
            <w:tcW w:w="1047" w:type="dxa"/>
            <w:vAlign w:val="center"/>
          </w:tcPr>
          <w:p w14:paraId="6EE509BE"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600-650</w:t>
            </w:r>
          </w:p>
        </w:tc>
        <w:tc>
          <w:tcPr>
            <w:tcW w:w="1047" w:type="dxa"/>
            <w:vAlign w:val="center"/>
          </w:tcPr>
          <w:p w14:paraId="63B3A6FF"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&lt;600</w:t>
            </w:r>
          </w:p>
        </w:tc>
        <w:tc>
          <w:tcPr>
            <w:tcW w:w="1496" w:type="dxa"/>
            <w:vAlign w:val="center"/>
          </w:tcPr>
          <w:p w14:paraId="7E1A70E8" w14:textId="77777777" w:rsidR="009055FB" w:rsidRPr="00EF5053" w:rsidRDefault="009055FB" w:rsidP="00D9630B">
            <w:pPr>
              <w:overflowPunct w:val="0"/>
              <w:autoSpaceDE w:val="0"/>
              <w:autoSpaceDN w:val="0"/>
              <w:adjustRightInd w:val="0"/>
              <w:jc w:val="center"/>
              <w:textAlignment w:val="baseline"/>
              <w:rPr>
                <w:rFonts w:ascii="Times New Roman" w:eastAsia="Times New Roman" w:hAnsi="Times New Roman" w:cs="Times New Roman"/>
                <w:sz w:val="20"/>
                <w:szCs w:val="20"/>
                <w:lang w:val="ro-RO" w:eastAsia="ro-RO"/>
              </w:rPr>
            </w:pPr>
            <w:r w:rsidRPr="00EF5053">
              <w:rPr>
                <w:rFonts w:ascii="Times New Roman" w:eastAsia="Times New Roman" w:hAnsi="Times New Roman" w:cs="Times New Roman"/>
                <w:sz w:val="20"/>
                <w:szCs w:val="20"/>
                <w:lang w:val="ro-RO" w:eastAsia="ro-RO"/>
              </w:rPr>
              <w:t>indiferent</w:t>
            </w:r>
          </w:p>
        </w:tc>
      </w:tr>
    </w:tbl>
    <w:p w14:paraId="16FBF151" w14:textId="53101125" w:rsidR="001139C7" w:rsidRPr="001139C7" w:rsidRDefault="009055FB" w:rsidP="009055FB">
      <w:pPr>
        <w:spacing w:after="0"/>
        <w:ind w:left="709"/>
        <w:jc w:val="both"/>
        <w:rPr>
          <w:rFonts w:ascii="Times New Roman" w:hAnsi="Times New Roman" w:cs="Times New Roman"/>
          <w:sz w:val="20"/>
          <w:szCs w:val="20"/>
          <w:lang w:val="ro-RO"/>
        </w:rPr>
      </w:pPr>
      <w:r w:rsidRPr="001139C7">
        <w:rPr>
          <w:rFonts w:ascii="Times New Roman" w:hAnsi="Times New Roman" w:cs="Times New Roman"/>
          <w:sz w:val="20"/>
          <w:szCs w:val="20"/>
          <w:lang w:val="ro-RO"/>
        </w:rPr>
        <w:t>*</w:t>
      </w:r>
      <w:r w:rsidR="001139C7" w:rsidRPr="001139C7">
        <w:rPr>
          <w:rFonts w:ascii="Times New Roman" w:hAnsi="Times New Roman" w:cs="Times New Roman"/>
          <w:sz w:val="20"/>
          <w:szCs w:val="20"/>
          <w:lang w:val="ro-RO"/>
        </w:rPr>
        <w:t xml:space="preserve"> aici pot fi incluse și arboretele de tip </w:t>
      </w:r>
      <w:r w:rsidR="005C58EF">
        <w:rPr>
          <w:rFonts w:ascii="Times New Roman" w:hAnsi="Times New Roman" w:cs="Times New Roman"/>
          <w:sz w:val="20"/>
          <w:szCs w:val="20"/>
          <w:lang w:val="ro-RO"/>
        </w:rPr>
        <w:t>șibliac</w:t>
      </w:r>
      <w:r w:rsidR="001139C7" w:rsidRPr="001139C7">
        <w:rPr>
          <w:rFonts w:ascii="Times New Roman" w:hAnsi="Times New Roman" w:cs="Times New Roman"/>
          <w:sz w:val="20"/>
          <w:szCs w:val="20"/>
          <w:lang w:val="ro-RO"/>
        </w:rPr>
        <w:t xml:space="preserve"> din platoul dobrogean chiar și atunci când au în compoziție mai puțin de 30% stejar pufos sau brumăriu.</w:t>
      </w:r>
    </w:p>
    <w:p w14:paraId="052FB636" w14:textId="77777777" w:rsidR="001139C7" w:rsidRDefault="001139C7" w:rsidP="009055FB">
      <w:pPr>
        <w:spacing w:after="0"/>
        <w:ind w:firstLine="709"/>
        <w:jc w:val="both"/>
        <w:rPr>
          <w:rFonts w:ascii="Times New Roman" w:hAnsi="Times New Roman" w:cs="Times New Roman"/>
          <w:sz w:val="24"/>
          <w:szCs w:val="24"/>
          <w:lang w:val="ro-RO"/>
        </w:rPr>
      </w:pPr>
    </w:p>
    <w:p w14:paraId="286375DE" w14:textId="77777777" w:rsidR="009055FB" w:rsidRPr="00EF5053" w:rsidRDefault="009055FB" w:rsidP="009055FB">
      <w:pPr>
        <w:spacing w:after="0"/>
        <w:ind w:firstLine="709"/>
        <w:jc w:val="both"/>
        <w:rPr>
          <w:rFonts w:ascii="Times New Roman" w:hAnsi="Times New Roman" w:cs="Times New Roman"/>
          <w:sz w:val="24"/>
          <w:szCs w:val="24"/>
          <w:lang w:val="ro-RO"/>
        </w:rPr>
      </w:pPr>
      <w:r w:rsidRPr="00EF5053">
        <w:rPr>
          <w:rFonts w:ascii="Times New Roman" w:hAnsi="Times New Roman" w:cs="Times New Roman"/>
          <w:sz w:val="24"/>
          <w:szCs w:val="24"/>
          <w:lang w:val="ro-RO"/>
        </w:rPr>
        <w:t xml:space="preserve">În cazul arboretelor infestate cu mai multe specii de insecte, includerea în zona de combatere se face după procentul de infestare cumulat iar momentul fenologic de aplicare a stropirilor se stabilește după specia dominantă. </w:t>
      </w:r>
    </w:p>
    <w:p w14:paraId="0AAD7B13" w14:textId="77777777" w:rsidR="009055FB" w:rsidRPr="00EF5053" w:rsidRDefault="009055FB" w:rsidP="009055FB">
      <w:pPr>
        <w:spacing w:after="0"/>
        <w:ind w:firstLine="709"/>
        <w:jc w:val="both"/>
        <w:rPr>
          <w:rFonts w:ascii="Times New Roman" w:hAnsi="Times New Roman" w:cs="Times New Roman"/>
          <w:sz w:val="24"/>
          <w:szCs w:val="24"/>
          <w:lang w:val="ro-RO"/>
        </w:rPr>
      </w:pPr>
      <w:r w:rsidRPr="00EF5053">
        <w:rPr>
          <w:rFonts w:ascii="Times New Roman" w:hAnsi="Times New Roman" w:cs="Times New Roman"/>
          <w:sz w:val="24"/>
          <w:szCs w:val="24"/>
          <w:lang w:val="ro-RO"/>
        </w:rPr>
        <w:t xml:space="preserve"> În trupurile de pădure cu infestări neuniforme, se delimitează suprafețe distincte de combatere, dacă, în suprafaţa respectivă, arboretele se încadrează în una din urgențele zonei de combatere. </w:t>
      </w:r>
    </w:p>
    <w:p w14:paraId="3C574EEF" w14:textId="77777777" w:rsidR="009055FB" w:rsidRPr="00EF5053" w:rsidRDefault="009055FB" w:rsidP="009055FB">
      <w:pPr>
        <w:spacing w:after="0"/>
        <w:ind w:firstLine="709"/>
        <w:jc w:val="both"/>
        <w:rPr>
          <w:rFonts w:ascii="Times New Roman" w:hAnsi="Times New Roman" w:cs="Times New Roman"/>
          <w:sz w:val="24"/>
          <w:szCs w:val="24"/>
          <w:lang w:val="ro-RO"/>
        </w:rPr>
      </w:pPr>
      <w:r w:rsidRPr="00EF5053">
        <w:rPr>
          <w:rFonts w:ascii="Times New Roman" w:hAnsi="Times New Roman" w:cs="Times New Roman"/>
          <w:sz w:val="24"/>
          <w:szCs w:val="24"/>
          <w:lang w:val="ro-RO"/>
        </w:rPr>
        <w:lastRenderedPageBreak/>
        <w:t>Culturile de plop euramerican și salcie selecționată se includ în zona de combatere când infestările cu insecte defoliatoare specifice (</w:t>
      </w:r>
      <w:r w:rsidRPr="00EF5053">
        <w:rPr>
          <w:rFonts w:ascii="Times New Roman" w:hAnsi="Times New Roman" w:cs="Times New Roman"/>
          <w:i/>
          <w:sz w:val="24"/>
          <w:szCs w:val="24"/>
          <w:lang w:val="ro-RO"/>
        </w:rPr>
        <w:t>Lymantria dispar, Leucoma salicis, Hyponomeuta sp., Pygaera anastomosis, Nycteola asiatica</w:t>
      </w:r>
      <w:r w:rsidRPr="00EF5053">
        <w:rPr>
          <w:rFonts w:ascii="Times New Roman" w:hAnsi="Times New Roman" w:cs="Times New Roman"/>
          <w:sz w:val="24"/>
          <w:szCs w:val="24"/>
          <w:lang w:val="ro-RO"/>
        </w:rPr>
        <w:t xml:space="preserve"> ș.a.) sunt peste 75 %.  Combaterile se vor face, pe c</w:t>
      </w:r>
      <w:r w:rsidR="00971BDC">
        <w:rPr>
          <w:rFonts w:ascii="Times New Roman" w:hAnsi="Times New Roman" w:cs="Times New Roman"/>
          <w:sz w:val="24"/>
          <w:szCs w:val="24"/>
          <w:lang w:val="ro-RO"/>
        </w:rPr>
        <w:t>â</w:t>
      </w:r>
      <w:r w:rsidRPr="00EF5053">
        <w:rPr>
          <w:rFonts w:ascii="Times New Roman" w:hAnsi="Times New Roman" w:cs="Times New Roman"/>
          <w:sz w:val="24"/>
          <w:szCs w:val="24"/>
          <w:lang w:val="ro-RO"/>
        </w:rPr>
        <w:t>t posibil, cu preparate bacteriene, micotice sau virale.</w:t>
      </w:r>
    </w:p>
    <w:p w14:paraId="7C7C0827" w14:textId="77777777" w:rsidR="009055FB" w:rsidRPr="00EF5053" w:rsidRDefault="009055FB" w:rsidP="009055FB">
      <w:pPr>
        <w:spacing w:after="0"/>
        <w:ind w:firstLine="709"/>
        <w:jc w:val="both"/>
        <w:rPr>
          <w:rFonts w:ascii="Times New Roman" w:hAnsi="Times New Roman" w:cs="Times New Roman"/>
          <w:sz w:val="24"/>
          <w:szCs w:val="24"/>
          <w:lang w:val="ro-RO"/>
        </w:rPr>
      </w:pPr>
      <w:r w:rsidRPr="00EF5053">
        <w:rPr>
          <w:rFonts w:ascii="Times New Roman" w:hAnsi="Times New Roman" w:cs="Times New Roman"/>
          <w:sz w:val="24"/>
          <w:szCs w:val="24"/>
          <w:lang w:val="ro-RO"/>
        </w:rPr>
        <w:t xml:space="preserve"> Arboretele de salcâm infestate de </w:t>
      </w:r>
      <w:r w:rsidRPr="00EF5053">
        <w:rPr>
          <w:rFonts w:ascii="Times New Roman" w:hAnsi="Times New Roman" w:cs="Times New Roman"/>
          <w:i/>
          <w:sz w:val="24"/>
          <w:szCs w:val="24"/>
          <w:lang w:val="ro-RO"/>
        </w:rPr>
        <w:t>Semiothisa alternaria</w:t>
      </w:r>
      <w:r w:rsidRPr="00EF5053">
        <w:rPr>
          <w:rFonts w:ascii="Times New Roman" w:hAnsi="Times New Roman" w:cs="Times New Roman"/>
          <w:sz w:val="24"/>
          <w:szCs w:val="24"/>
          <w:lang w:val="ro-RO"/>
        </w:rPr>
        <w:t xml:space="preserve"> şi alte specii de cotari se tratează când infestarea este mai mare de 50%.</w:t>
      </w:r>
    </w:p>
    <w:p w14:paraId="3D51BE7F" w14:textId="77777777" w:rsidR="009055FB" w:rsidRPr="00EF5053" w:rsidRDefault="009055FB" w:rsidP="009055FB">
      <w:pPr>
        <w:spacing w:after="0"/>
        <w:ind w:firstLine="709"/>
        <w:jc w:val="both"/>
        <w:rPr>
          <w:rFonts w:ascii="Times New Roman" w:hAnsi="Times New Roman" w:cs="Times New Roman"/>
          <w:sz w:val="24"/>
          <w:szCs w:val="24"/>
          <w:lang w:val="ro-RO"/>
        </w:rPr>
      </w:pPr>
      <w:r w:rsidRPr="00EF5053">
        <w:rPr>
          <w:rFonts w:ascii="Times New Roman" w:hAnsi="Times New Roman" w:cs="Times New Roman"/>
          <w:sz w:val="24"/>
          <w:szCs w:val="24"/>
          <w:lang w:val="ro-RO"/>
        </w:rPr>
        <w:t xml:space="preserve"> În zona de combatere nu se includ arboretele de salcâm infestate de </w:t>
      </w:r>
      <w:r w:rsidRPr="00EF5053">
        <w:rPr>
          <w:rFonts w:ascii="Times New Roman" w:hAnsi="Times New Roman" w:cs="Times New Roman"/>
          <w:i/>
          <w:sz w:val="24"/>
          <w:szCs w:val="24"/>
          <w:lang w:val="ro-RO"/>
        </w:rPr>
        <w:t>Lymantria dispar</w:t>
      </w:r>
      <w:r w:rsidRPr="00EF5053">
        <w:rPr>
          <w:rFonts w:ascii="Times New Roman" w:hAnsi="Times New Roman" w:cs="Times New Roman"/>
          <w:sz w:val="24"/>
          <w:szCs w:val="24"/>
          <w:lang w:val="ro-RO"/>
        </w:rPr>
        <w:t xml:space="preserve">, indiferent de procentul de infestare, </w:t>
      </w:r>
      <w:r>
        <w:rPr>
          <w:rFonts w:ascii="Times New Roman" w:hAnsi="Times New Roman" w:cs="Times New Roman"/>
          <w:sz w:val="24"/>
          <w:szCs w:val="24"/>
          <w:lang w:val="ro-RO"/>
        </w:rPr>
        <w:t xml:space="preserve">și nici </w:t>
      </w:r>
      <w:r w:rsidRPr="00EF5053">
        <w:rPr>
          <w:rFonts w:ascii="Times New Roman" w:hAnsi="Times New Roman" w:cs="Times New Roman"/>
          <w:sz w:val="24"/>
          <w:szCs w:val="24"/>
          <w:lang w:val="ro-RO"/>
        </w:rPr>
        <w:t xml:space="preserve">rezervaţiile ştiinţifice sau </w:t>
      </w:r>
      <w:r>
        <w:rPr>
          <w:rFonts w:ascii="Times New Roman" w:hAnsi="Times New Roman" w:cs="Times New Roman"/>
          <w:sz w:val="24"/>
          <w:szCs w:val="24"/>
          <w:lang w:val="ro-RO"/>
        </w:rPr>
        <w:t>pădurile</w:t>
      </w:r>
      <w:r w:rsidRPr="00EF5053">
        <w:rPr>
          <w:rFonts w:ascii="Times New Roman" w:hAnsi="Times New Roman" w:cs="Times New Roman"/>
          <w:sz w:val="24"/>
          <w:szCs w:val="24"/>
          <w:lang w:val="ro-RO"/>
        </w:rPr>
        <w:t xml:space="preserve"> în care se efectuează cercetări.</w:t>
      </w:r>
    </w:p>
    <w:p w14:paraId="0405F192" w14:textId="126DE5E0" w:rsidR="009055FB" w:rsidRPr="00EF5053" w:rsidRDefault="009055FB" w:rsidP="009055FB">
      <w:pPr>
        <w:spacing w:after="0"/>
        <w:ind w:firstLine="709"/>
        <w:jc w:val="both"/>
        <w:rPr>
          <w:rFonts w:ascii="Times New Roman" w:hAnsi="Times New Roman" w:cs="Times New Roman"/>
          <w:sz w:val="24"/>
          <w:szCs w:val="24"/>
          <w:lang w:val="ro-RO"/>
        </w:rPr>
      </w:pPr>
      <w:r w:rsidRPr="00971BDC">
        <w:rPr>
          <w:rFonts w:ascii="Times New Roman" w:hAnsi="Times New Roman" w:cs="Times New Roman"/>
          <w:sz w:val="24"/>
          <w:szCs w:val="24"/>
          <w:lang w:val="ro-RO"/>
        </w:rPr>
        <w:t xml:space="preserve">În cazul </w:t>
      </w:r>
      <w:r>
        <w:rPr>
          <w:rFonts w:ascii="Times New Roman" w:hAnsi="Times New Roman" w:cs="Times New Roman"/>
          <w:sz w:val="24"/>
          <w:szCs w:val="24"/>
          <w:lang w:val="ro-RO"/>
        </w:rPr>
        <w:t>a</w:t>
      </w:r>
      <w:r w:rsidRPr="00EF5053">
        <w:rPr>
          <w:rFonts w:ascii="Times New Roman" w:hAnsi="Times New Roman" w:cs="Times New Roman"/>
          <w:sz w:val="24"/>
          <w:szCs w:val="24"/>
          <w:lang w:val="ro-RO"/>
        </w:rPr>
        <w:t>rboretel</w:t>
      </w:r>
      <w:r>
        <w:rPr>
          <w:rFonts w:ascii="Times New Roman" w:hAnsi="Times New Roman" w:cs="Times New Roman"/>
          <w:sz w:val="24"/>
          <w:szCs w:val="24"/>
          <w:lang w:val="ro-RO"/>
        </w:rPr>
        <w:t>or</w:t>
      </w:r>
      <w:r w:rsidRPr="00EF5053">
        <w:rPr>
          <w:rFonts w:ascii="Times New Roman" w:hAnsi="Times New Roman" w:cs="Times New Roman"/>
          <w:sz w:val="24"/>
          <w:szCs w:val="24"/>
          <w:lang w:val="ro-RO"/>
        </w:rPr>
        <w:t xml:space="preserve"> de fag infestate cu defoliatorul </w:t>
      </w:r>
      <w:r w:rsidRPr="00EF5053">
        <w:rPr>
          <w:rFonts w:ascii="Times New Roman" w:hAnsi="Times New Roman" w:cs="Times New Roman"/>
          <w:i/>
          <w:sz w:val="24"/>
          <w:szCs w:val="24"/>
          <w:lang w:val="ro-RO"/>
        </w:rPr>
        <w:t>Dasychira  pudibunda</w:t>
      </w:r>
      <w:r w:rsidR="001139C7">
        <w:rPr>
          <w:rFonts w:ascii="Times New Roman" w:hAnsi="Times New Roman" w:cs="Times New Roman"/>
          <w:i/>
          <w:sz w:val="24"/>
          <w:szCs w:val="24"/>
          <w:lang w:val="ro-RO"/>
        </w:rPr>
        <w:t>,</w:t>
      </w:r>
      <w:r w:rsidRPr="00EF5053">
        <w:rPr>
          <w:rFonts w:ascii="Times New Roman" w:hAnsi="Times New Roman" w:cs="Times New Roman"/>
          <w:sz w:val="24"/>
          <w:szCs w:val="24"/>
          <w:lang w:val="ro-RO"/>
        </w:rPr>
        <w:t xml:space="preserve"> se vor include în zona de combatere doar cele infestate foarte puternic (peste 75%).  Combaterile se vor face, pe c</w:t>
      </w:r>
      <w:r w:rsidR="00971BDC">
        <w:rPr>
          <w:rFonts w:ascii="Times New Roman" w:hAnsi="Times New Roman" w:cs="Times New Roman"/>
          <w:sz w:val="24"/>
          <w:szCs w:val="24"/>
          <w:lang w:val="ro-RO"/>
        </w:rPr>
        <w:t>â</w:t>
      </w:r>
      <w:r w:rsidRPr="00EF5053">
        <w:rPr>
          <w:rFonts w:ascii="Times New Roman" w:hAnsi="Times New Roman" w:cs="Times New Roman"/>
          <w:sz w:val="24"/>
          <w:szCs w:val="24"/>
          <w:lang w:val="ro-RO"/>
        </w:rPr>
        <w:t xml:space="preserve">t posibil, cu insecticide selective, de preferat pe baza virusului poliedrozei nucleare, specific acestui dăunator, sau preparate bacteriene.  </w:t>
      </w:r>
    </w:p>
    <w:p w14:paraId="731122F0" w14:textId="77777777" w:rsidR="009055FB" w:rsidRPr="00EF5053" w:rsidRDefault="009055FB" w:rsidP="009055FB">
      <w:pPr>
        <w:spacing w:after="0"/>
        <w:ind w:firstLine="709"/>
        <w:jc w:val="both"/>
        <w:rPr>
          <w:rFonts w:ascii="Times New Roman" w:hAnsi="Times New Roman" w:cs="Times New Roman"/>
          <w:sz w:val="24"/>
          <w:szCs w:val="24"/>
          <w:lang w:val="ro-RO"/>
        </w:rPr>
      </w:pPr>
      <w:r w:rsidRPr="00EF5053">
        <w:rPr>
          <w:rFonts w:ascii="Times New Roman" w:hAnsi="Times New Roman" w:cs="Times New Roman"/>
          <w:sz w:val="24"/>
          <w:szCs w:val="24"/>
          <w:lang w:val="ro-RO"/>
        </w:rPr>
        <w:tab/>
        <w:t xml:space="preserve"> Pădurile de răşinoase şi cele cu amestec de răşinoase cu foioase, infestate de </w:t>
      </w:r>
      <w:r w:rsidRPr="00EF5053">
        <w:rPr>
          <w:rFonts w:ascii="Times New Roman" w:hAnsi="Times New Roman" w:cs="Times New Roman"/>
          <w:i/>
          <w:sz w:val="24"/>
          <w:szCs w:val="24"/>
          <w:lang w:val="ro-RO"/>
        </w:rPr>
        <w:t>Lymantria monacha</w:t>
      </w:r>
      <w:r w:rsidRPr="00EF5053">
        <w:rPr>
          <w:rFonts w:ascii="Times New Roman" w:hAnsi="Times New Roman" w:cs="Times New Roman"/>
          <w:sz w:val="24"/>
          <w:szCs w:val="24"/>
          <w:lang w:val="ro-RO"/>
        </w:rPr>
        <w:t xml:space="preserve"> în care se prevăd defolieri de peste 25 %, indiferent de grupa funcțională, se includ în zona de combatere. </w:t>
      </w:r>
    </w:p>
    <w:p w14:paraId="7376342A" w14:textId="77777777" w:rsidR="009055FB" w:rsidRPr="00EF5053" w:rsidRDefault="009055FB" w:rsidP="009055FB">
      <w:pPr>
        <w:spacing w:after="0"/>
        <w:ind w:firstLine="709"/>
        <w:jc w:val="both"/>
        <w:rPr>
          <w:rFonts w:ascii="Times New Roman" w:hAnsi="Times New Roman" w:cs="Times New Roman"/>
          <w:sz w:val="24"/>
          <w:szCs w:val="24"/>
          <w:lang w:val="ro-RO"/>
        </w:rPr>
      </w:pPr>
      <w:r w:rsidRPr="00EF5053">
        <w:rPr>
          <w:rFonts w:ascii="Times New Roman" w:hAnsi="Times New Roman" w:cs="Times New Roman"/>
          <w:sz w:val="24"/>
          <w:szCs w:val="24"/>
          <w:lang w:val="ro-RO"/>
        </w:rPr>
        <w:tab/>
        <w:t xml:space="preserve">Arboretele de brad sau brad în amestec cu alte specii, în care bradul participă în procent de peste 30 %, indiferent de grupă, infestate de </w:t>
      </w:r>
      <w:r w:rsidRPr="00EF5053">
        <w:rPr>
          <w:rFonts w:ascii="Times New Roman" w:hAnsi="Times New Roman" w:cs="Times New Roman"/>
          <w:i/>
          <w:sz w:val="24"/>
          <w:szCs w:val="24"/>
          <w:lang w:val="ro-RO"/>
        </w:rPr>
        <w:t>Choristoneura murinana</w:t>
      </w:r>
      <w:r w:rsidRPr="00EF5053">
        <w:rPr>
          <w:rFonts w:ascii="Times New Roman" w:hAnsi="Times New Roman" w:cs="Times New Roman"/>
          <w:sz w:val="24"/>
          <w:szCs w:val="24"/>
          <w:lang w:val="ro-RO"/>
        </w:rPr>
        <w:t xml:space="preserve"> şi </w:t>
      </w:r>
      <w:r w:rsidRPr="00EF5053">
        <w:rPr>
          <w:rFonts w:ascii="Times New Roman" w:hAnsi="Times New Roman" w:cs="Times New Roman"/>
          <w:i/>
          <w:sz w:val="24"/>
          <w:szCs w:val="24"/>
          <w:lang w:val="ro-RO"/>
        </w:rPr>
        <w:t>Semasia rufimitrana</w:t>
      </w:r>
      <w:r w:rsidRPr="00EF5053">
        <w:rPr>
          <w:rFonts w:ascii="Times New Roman" w:hAnsi="Times New Roman" w:cs="Times New Roman"/>
          <w:sz w:val="24"/>
          <w:szCs w:val="24"/>
          <w:lang w:val="ro-RO"/>
        </w:rPr>
        <w:t>, se includ în zona de combatere când defolierea prognozată este peste 25 %.</w:t>
      </w:r>
    </w:p>
    <w:p w14:paraId="18BC2D84" w14:textId="77777777" w:rsidR="009055FB" w:rsidRDefault="009055FB" w:rsidP="009055FB">
      <w:pPr>
        <w:spacing w:after="0"/>
        <w:ind w:firstLine="709"/>
        <w:jc w:val="both"/>
        <w:rPr>
          <w:rFonts w:ascii="Times New Roman" w:hAnsi="Times New Roman" w:cs="Times New Roman"/>
          <w:sz w:val="24"/>
          <w:szCs w:val="24"/>
          <w:lang w:val="ro-RO"/>
        </w:rPr>
      </w:pPr>
      <w:r w:rsidRPr="00EF5053">
        <w:rPr>
          <w:rFonts w:ascii="Times New Roman" w:hAnsi="Times New Roman" w:cs="Times New Roman"/>
          <w:sz w:val="24"/>
          <w:szCs w:val="24"/>
          <w:lang w:val="ro-RO"/>
        </w:rPr>
        <w:t xml:space="preserve">Plantaţiile şi arboretele de răşinoase infestate de </w:t>
      </w:r>
      <w:r w:rsidRPr="00EF5053">
        <w:rPr>
          <w:rFonts w:ascii="Times New Roman" w:hAnsi="Times New Roman" w:cs="Times New Roman"/>
          <w:i/>
          <w:sz w:val="24"/>
          <w:szCs w:val="24"/>
          <w:lang w:val="ro-RO"/>
        </w:rPr>
        <w:t xml:space="preserve">Pristiphora </w:t>
      </w:r>
      <w:r>
        <w:rPr>
          <w:rFonts w:ascii="Times New Roman" w:hAnsi="Times New Roman" w:cs="Times New Roman"/>
          <w:i/>
          <w:sz w:val="24"/>
          <w:szCs w:val="24"/>
          <w:lang w:val="ro-RO"/>
        </w:rPr>
        <w:t>abietina</w:t>
      </w:r>
      <w:r w:rsidRPr="00EF5053">
        <w:rPr>
          <w:rFonts w:ascii="Times New Roman" w:hAnsi="Times New Roman" w:cs="Times New Roman"/>
          <w:sz w:val="24"/>
          <w:szCs w:val="24"/>
          <w:lang w:val="ro-RO"/>
        </w:rPr>
        <w:t xml:space="preserve">, </w:t>
      </w:r>
      <w:r w:rsidRPr="00900E7B">
        <w:rPr>
          <w:rFonts w:ascii="Times New Roman" w:hAnsi="Times New Roman" w:cs="Times New Roman"/>
          <w:i/>
          <w:iCs/>
          <w:sz w:val="24"/>
          <w:szCs w:val="24"/>
          <w:lang w:val="ro-RO"/>
        </w:rPr>
        <w:t>Cephalcia abietis</w:t>
      </w:r>
      <w:r>
        <w:rPr>
          <w:rFonts w:ascii="Times New Roman" w:hAnsi="Times New Roman" w:cs="Times New Roman"/>
          <w:sz w:val="24"/>
          <w:szCs w:val="24"/>
          <w:lang w:val="ro-RO"/>
        </w:rPr>
        <w:t xml:space="preserve">, </w:t>
      </w:r>
      <w:r w:rsidRPr="00EF5053">
        <w:rPr>
          <w:rFonts w:ascii="Times New Roman" w:hAnsi="Times New Roman" w:cs="Times New Roman"/>
          <w:i/>
          <w:sz w:val="24"/>
          <w:szCs w:val="24"/>
          <w:lang w:val="ro-RO"/>
        </w:rPr>
        <w:t xml:space="preserve">Diprion pini, Coleophora laricella, Neodiprion sertifer, </w:t>
      </w:r>
      <w:r w:rsidRPr="00EF5053">
        <w:rPr>
          <w:rFonts w:ascii="Times New Roman" w:hAnsi="Times New Roman" w:cs="Times New Roman"/>
          <w:sz w:val="24"/>
          <w:szCs w:val="24"/>
          <w:lang w:val="ro-RO"/>
        </w:rPr>
        <w:t>ş.a. se prevăd pentru combatere la un procent de defoliere mai mare de 25 %.</w:t>
      </w:r>
    </w:p>
    <w:p w14:paraId="34860D3D" w14:textId="4A1C753A" w:rsidR="009055FB" w:rsidRPr="00F15AAD" w:rsidRDefault="009055FB" w:rsidP="00F15AAD">
      <w:pPr>
        <w:pStyle w:val="Heading4"/>
        <w:rPr>
          <w:rFonts w:ascii="Times New Roman" w:hAnsi="Times New Roman" w:cs="Times New Roman"/>
          <w:b/>
          <w:bCs/>
          <w:color w:val="auto"/>
          <w:sz w:val="24"/>
          <w:szCs w:val="24"/>
          <w:lang w:val="ro-RO"/>
        </w:rPr>
      </w:pPr>
      <w:r w:rsidRPr="00F15AAD">
        <w:rPr>
          <w:rFonts w:ascii="Times New Roman" w:hAnsi="Times New Roman" w:cs="Times New Roman"/>
          <w:b/>
          <w:bCs/>
          <w:color w:val="auto"/>
          <w:sz w:val="24"/>
          <w:szCs w:val="24"/>
          <w:lang w:val="ro-RO"/>
        </w:rPr>
        <w:t>6.</w:t>
      </w:r>
      <w:r w:rsidR="00BB4BF0" w:rsidRPr="00F15AAD">
        <w:rPr>
          <w:rFonts w:ascii="Times New Roman" w:hAnsi="Times New Roman" w:cs="Times New Roman"/>
          <w:b/>
          <w:bCs/>
          <w:color w:val="auto"/>
          <w:sz w:val="24"/>
          <w:szCs w:val="24"/>
          <w:lang w:val="ro-RO"/>
        </w:rPr>
        <w:t>4</w:t>
      </w:r>
      <w:r w:rsidRPr="00F15AAD">
        <w:rPr>
          <w:rFonts w:ascii="Times New Roman" w:hAnsi="Times New Roman" w:cs="Times New Roman"/>
          <w:b/>
          <w:bCs/>
          <w:color w:val="auto"/>
          <w:sz w:val="24"/>
          <w:szCs w:val="24"/>
          <w:lang w:val="ro-RO"/>
        </w:rPr>
        <w:t>.2.2. Planul tehnic de combatere a gândacilor de scoarță în arboretele de rășinoase</w:t>
      </w:r>
    </w:p>
    <w:p w14:paraId="19C5F8A5" w14:textId="1D913792" w:rsidR="009055FB" w:rsidRPr="00971BDC" w:rsidRDefault="009055FB" w:rsidP="009055FB">
      <w:pPr>
        <w:spacing w:after="0"/>
        <w:ind w:firstLine="709"/>
        <w:jc w:val="both"/>
        <w:rPr>
          <w:rFonts w:ascii="Times New Roman" w:hAnsi="Times New Roman" w:cs="Times New Roman"/>
          <w:sz w:val="24"/>
          <w:lang w:val="ro-RO"/>
        </w:rPr>
      </w:pPr>
      <w:r w:rsidRPr="00971BDC">
        <w:rPr>
          <w:rFonts w:ascii="Times New Roman" w:hAnsi="Times New Roman" w:cs="Times New Roman"/>
          <w:sz w:val="24"/>
          <w:szCs w:val="24"/>
          <w:lang w:val="ro-RO"/>
        </w:rPr>
        <w:t xml:space="preserve">Pentru ca lucrările de combatere a gândacilor de scoarță în anul curent să aibă o eficiență cât mai bună, mijloacele de protecție care se folosesc trebuie să fie amplasate acolo unde riscul de atac este cel mai mare, respectiv în focarele active din anul precedent și pe lizierele expuse la atacul de ipide. Locul unde anume se amplasează aborii-cursă sau cursele feromonale și numărul acestora se stabilesc prin </w:t>
      </w:r>
      <w:r w:rsidRPr="00971BDC">
        <w:rPr>
          <w:b/>
          <w:bCs/>
          <w:sz w:val="24"/>
          <w:lang w:val="ro-RO"/>
        </w:rPr>
        <w:t>"</w:t>
      </w:r>
      <w:r w:rsidRPr="00971BDC">
        <w:rPr>
          <w:rFonts w:ascii="Times New Roman" w:hAnsi="Times New Roman" w:cs="Times New Roman"/>
          <w:sz w:val="24"/>
          <w:szCs w:val="24"/>
          <w:lang w:val="ro-RO"/>
        </w:rPr>
        <w:t>Planul lucrărilor de protecţie pentru anul … în focarele de ipide active în anul precedent şi pe lizierele expuse la atacul de ipide în Ocolul silvic ....</w:t>
      </w:r>
      <w:r w:rsidRPr="00971BDC">
        <w:rPr>
          <w:rFonts w:ascii="Times New Roman" w:hAnsi="Times New Roman" w:cs="Times New Roman"/>
          <w:sz w:val="24"/>
          <w:lang w:val="ro-RO"/>
        </w:rPr>
        <w:t>" (</w:t>
      </w:r>
      <w:r w:rsidRPr="005B6DB7">
        <w:rPr>
          <w:rFonts w:ascii="Times New Roman" w:hAnsi="Times New Roman" w:cs="Times New Roman"/>
          <w:sz w:val="24"/>
          <w:lang w:val="ro-RO"/>
        </w:rPr>
        <w:t xml:space="preserve">Anexa </w:t>
      </w:r>
      <w:r w:rsidR="007D3A68" w:rsidRPr="005B6DB7">
        <w:rPr>
          <w:rFonts w:ascii="Times New Roman" w:hAnsi="Times New Roman" w:cs="Times New Roman"/>
          <w:sz w:val="24"/>
          <w:lang w:val="ro-RO"/>
        </w:rPr>
        <w:t>9</w:t>
      </w:r>
      <w:r w:rsidRPr="00971BDC">
        <w:rPr>
          <w:rFonts w:ascii="Times New Roman" w:hAnsi="Times New Roman" w:cs="Times New Roman"/>
          <w:sz w:val="24"/>
          <w:lang w:val="ro-RO"/>
        </w:rPr>
        <w:t xml:space="preserve">). Tabelul cu unitățile amenajistice în care se planifică să se facă lucrările se completează cu harta amenajistică pe care se marchează poziția focarelor. </w:t>
      </w:r>
    </w:p>
    <w:p w14:paraId="5AE0990C" w14:textId="72F2DE63" w:rsidR="009055FB" w:rsidRPr="00971BDC" w:rsidRDefault="009055FB" w:rsidP="009055FB">
      <w:pPr>
        <w:spacing w:after="0"/>
        <w:ind w:firstLine="709"/>
        <w:jc w:val="both"/>
        <w:rPr>
          <w:rFonts w:ascii="Times New Roman" w:hAnsi="Times New Roman" w:cs="Times New Roman"/>
          <w:sz w:val="24"/>
          <w:szCs w:val="24"/>
          <w:lang w:val="ro-RO"/>
        </w:rPr>
      </w:pPr>
      <w:r w:rsidRPr="00971BDC">
        <w:rPr>
          <w:rFonts w:ascii="Times New Roman" w:hAnsi="Times New Roman" w:cs="Times New Roman"/>
          <w:sz w:val="24"/>
          <w:lang w:val="ro-RO"/>
        </w:rPr>
        <w:t xml:space="preserve">În afara obiectivului menționat, planul servește ca suport pentru facilitarea lucrărilor de supraveghere a atacurilor de ipide, precum și ca instrument de control al realizării lucrărilor de protecție planificate.  </w:t>
      </w:r>
      <w:r w:rsidRPr="00971BDC">
        <w:rPr>
          <w:rFonts w:ascii="Times New Roman" w:hAnsi="Times New Roman" w:cs="Times New Roman"/>
          <w:b/>
          <w:bCs/>
          <w:sz w:val="24"/>
          <w:szCs w:val="24"/>
          <w:lang w:val="ro-RO"/>
        </w:rPr>
        <w:t xml:space="preserve"> </w:t>
      </w:r>
    </w:p>
    <w:p w14:paraId="7082AC3D" w14:textId="23B8E9FD" w:rsidR="009055FB" w:rsidRPr="00F15AAD" w:rsidRDefault="009055FB" w:rsidP="00F15AAD">
      <w:pPr>
        <w:pStyle w:val="Heading4"/>
        <w:rPr>
          <w:rFonts w:ascii="Times New Roman" w:hAnsi="Times New Roman" w:cs="Times New Roman"/>
          <w:b/>
          <w:bCs/>
          <w:color w:val="auto"/>
          <w:sz w:val="24"/>
          <w:szCs w:val="24"/>
          <w:lang w:val="ro-RO"/>
        </w:rPr>
      </w:pPr>
      <w:r w:rsidRPr="00F15AAD">
        <w:rPr>
          <w:rFonts w:ascii="Times New Roman" w:hAnsi="Times New Roman" w:cs="Times New Roman"/>
          <w:b/>
          <w:bCs/>
          <w:color w:val="auto"/>
          <w:sz w:val="24"/>
          <w:szCs w:val="24"/>
          <w:lang w:val="ro-RO"/>
        </w:rPr>
        <w:t>6.</w:t>
      </w:r>
      <w:r w:rsidR="00BB4BF0" w:rsidRPr="00F15AAD">
        <w:rPr>
          <w:rFonts w:ascii="Times New Roman" w:hAnsi="Times New Roman" w:cs="Times New Roman"/>
          <w:b/>
          <w:bCs/>
          <w:color w:val="auto"/>
          <w:sz w:val="24"/>
          <w:szCs w:val="24"/>
          <w:lang w:val="ro-RO"/>
        </w:rPr>
        <w:t>4</w:t>
      </w:r>
      <w:r w:rsidRPr="00F15AAD">
        <w:rPr>
          <w:rFonts w:ascii="Times New Roman" w:hAnsi="Times New Roman" w:cs="Times New Roman"/>
          <w:b/>
          <w:bCs/>
          <w:color w:val="auto"/>
          <w:sz w:val="24"/>
          <w:szCs w:val="24"/>
          <w:lang w:val="ro-RO"/>
        </w:rPr>
        <w:t>.</w:t>
      </w:r>
      <w:r w:rsidR="002A5212" w:rsidRPr="00F15AAD">
        <w:rPr>
          <w:rFonts w:ascii="Times New Roman" w:hAnsi="Times New Roman" w:cs="Times New Roman"/>
          <w:b/>
          <w:bCs/>
          <w:color w:val="auto"/>
          <w:sz w:val="24"/>
          <w:szCs w:val="24"/>
          <w:lang w:val="ro-RO"/>
        </w:rPr>
        <w:t>2.</w:t>
      </w:r>
      <w:r w:rsidRPr="00F15AAD">
        <w:rPr>
          <w:rFonts w:ascii="Times New Roman" w:hAnsi="Times New Roman" w:cs="Times New Roman"/>
          <w:b/>
          <w:bCs/>
          <w:color w:val="auto"/>
          <w:sz w:val="24"/>
          <w:szCs w:val="24"/>
          <w:lang w:val="ro-RO"/>
        </w:rPr>
        <w:t>3. Planul lucrărilor de prevenire a atacurilor de Hylobius și Hylastes în platațiile de rășinoase</w:t>
      </w:r>
    </w:p>
    <w:p w14:paraId="601683E3" w14:textId="11B4452F" w:rsidR="009055FB" w:rsidRPr="00971BDC" w:rsidRDefault="009055FB" w:rsidP="0034180C">
      <w:pPr>
        <w:spacing w:after="0"/>
        <w:ind w:firstLine="709"/>
        <w:jc w:val="both"/>
        <w:rPr>
          <w:rFonts w:ascii="Times New Roman" w:hAnsi="Times New Roman" w:cs="Times New Roman"/>
          <w:sz w:val="24"/>
          <w:szCs w:val="24"/>
          <w:lang w:val="ro-RO"/>
        </w:rPr>
      </w:pPr>
      <w:r w:rsidRPr="00971BDC">
        <w:rPr>
          <w:rFonts w:ascii="Times New Roman" w:hAnsi="Times New Roman" w:cs="Times New Roman"/>
          <w:sz w:val="24"/>
          <w:szCs w:val="24"/>
          <w:lang w:val="ro-RO"/>
        </w:rPr>
        <w:t xml:space="preserve">Pentru eficientizarea lucrărilor de prevenire a atacurilor de </w:t>
      </w:r>
      <w:r w:rsidRPr="00971BDC">
        <w:rPr>
          <w:rFonts w:ascii="Times New Roman" w:hAnsi="Times New Roman" w:cs="Times New Roman"/>
          <w:i/>
          <w:iCs/>
          <w:sz w:val="24"/>
          <w:szCs w:val="24"/>
          <w:lang w:val="ro-RO"/>
        </w:rPr>
        <w:t>Hylobius abietis</w:t>
      </w:r>
      <w:r w:rsidRPr="00971BDC">
        <w:rPr>
          <w:rFonts w:ascii="Times New Roman" w:hAnsi="Times New Roman" w:cs="Times New Roman"/>
          <w:sz w:val="24"/>
          <w:szCs w:val="24"/>
          <w:lang w:val="ro-RO"/>
        </w:rPr>
        <w:t xml:space="preserve"> și </w:t>
      </w:r>
      <w:r w:rsidRPr="00971BDC">
        <w:rPr>
          <w:rFonts w:ascii="Times New Roman" w:hAnsi="Times New Roman" w:cs="Times New Roman"/>
          <w:i/>
          <w:iCs/>
          <w:sz w:val="24"/>
          <w:szCs w:val="24"/>
          <w:lang w:val="ro-RO"/>
        </w:rPr>
        <w:t>Hylastes cunicularius</w:t>
      </w:r>
      <w:r w:rsidRPr="00971BDC">
        <w:rPr>
          <w:rFonts w:ascii="Times New Roman" w:hAnsi="Times New Roman" w:cs="Times New Roman"/>
          <w:sz w:val="24"/>
          <w:szCs w:val="24"/>
          <w:lang w:val="ro-RO"/>
        </w:rPr>
        <w:t xml:space="preserve"> (sau </w:t>
      </w:r>
      <w:r w:rsidRPr="00971BDC">
        <w:rPr>
          <w:rFonts w:ascii="Times New Roman" w:hAnsi="Times New Roman" w:cs="Times New Roman"/>
          <w:i/>
          <w:iCs/>
          <w:sz w:val="24"/>
          <w:szCs w:val="24"/>
          <w:lang w:val="ro-RO"/>
        </w:rPr>
        <w:t>H. ater</w:t>
      </w:r>
      <w:r w:rsidRPr="00971BDC">
        <w:rPr>
          <w:rFonts w:ascii="Times New Roman" w:hAnsi="Times New Roman" w:cs="Times New Roman"/>
          <w:sz w:val="24"/>
          <w:szCs w:val="24"/>
          <w:lang w:val="ro-RO"/>
        </w:rPr>
        <w:t xml:space="preserve">), acestea se vor stabili în baza evaluării riscului de atac de </w:t>
      </w:r>
      <w:r w:rsidRPr="00971BDC">
        <w:rPr>
          <w:rFonts w:ascii="Times New Roman" w:hAnsi="Times New Roman" w:cs="Times New Roman"/>
          <w:i/>
          <w:iCs/>
          <w:sz w:val="24"/>
          <w:szCs w:val="24"/>
          <w:lang w:val="ro-RO"/>
        </w:rPr>
        <w:t>Hylobius abietis</w:t>
      </w:r>
      <w:r w:rsidRPr="00971BDC">
        <w:rPr>
          <w:rFonts w:ascii="Times New Roman" w:hAnsi="Times New Roman" w:cs="Times New Roman"/>
          <w:sz w:val="24"/>
          <w:szCs w:val="24"/>
          <w:lang w:val="ro-RO"/>
        </w:rPr>
        <w:t xml:space="preserve"> și respectiv a depistării și stabilirii den</w:t>
      </w:r>
      <w:r w:rsidR="00B51449">
        <w:rPr>
          <w:rFonts w:ascii="Times New Roman" w:hAnsi="Times New Roman" w:cs="Times New Roman"/>
          <w:sz w:val="24"/>
          <w:szCs w:val="24"/>
          <w:lang w:val="ro-RO"/>
        </w:rPr>
        <w:t>s</w:t>
      </w:r>
      <w:r w:rsidRPr="00971BDC">
        <w:rPr>
          <w:rFonts w:ascii="Times New Roman" w:hAnsi="Times New Roman" w:cs="Times New Roman"/>
          <w:sz w:val="24"/>
          <w:szCs w:val="24"/>
          <w:lang w:val="ro-RO"/>
        </w:rPr>
        <w:t xml:space="preserve">ității populației în cazul speciilor de </w:t>
      </w:r>
      <w:r w:rsidRPr="00971BDC">
        <w:rPr>
          <w:rFonts w:ascii="Times New Roman" w:hAnsi="Times New Roman" w:cs="Times New Roman"/>
          <w:i/>
          <w:iCs/>
          <w:sz w:val="24"/>
          <w:szCs w:val="24"/>
          <w:lang w:val="ro-RO"/>
        </w:rPr>
        <w:t>Hylastes</w:t>
      </w:r>
      <w:r w:rsidRPr="00971BDC">
        <w:rPr>
          <w:rFonts w:ascii="Times New Roman" w:hAnsi="Times New Roman" w:cs="Times New Roman"/>
          <w:sz w:val="24"/>
          <w:szCs w:val="24"/>
          <w:lang w:val="ro-RO"/>
        </w:rPr>
        <w:t xml:space="preserve">. Lucrările de depistare și de prevenire/combatere se vor stabili în cadrul planului lucrărilor de protecție a plantațiilor de rășinoase împotriva atacurilor de </w:t>
      </w:r>
      <w:r w:rsidRPr="00971BDC">
        <w:rPr>
          <w:rFonts w:ascii="Times New Roman" w:hAnsi="Times New Roman" w:cs="Times New Roman"/>
          <w:i/>
          <w:iCs/>
          <w:sz w:val="24"/>
          <w:szCs w:val="24"/>
          <w:lang w:val="ro-RO"/>
        </w:rPr>
        <w:t>Hylobius abietis</w:t>
      </w:r>
      <w:r w:rsidRPr="00971BDC">
        <w:rPr>
          <w:rFonts w:ascii="Times New Roman" w:hAnsi="Times New Roman" w:cs="Times New Roman"/>
          <w:sz w:val="24"/>
          <w:szCs w:val="24"/>
          <w:lang w:val="ro-RO"/>
        </w:rPr>
        <w:t xml:space="preserve"> și </w:t>
      </w:r>
      <w:r w:rsidRPr="00971BDC">
        <w:rPr>
          <w:rFonts w:ascii="Times New Roman" w:hAnsi="Times New Roman" w:cs="Times New Roman"/>
          <w:i/>
          <w:iCs/>
          <w:sz w:val="24"/>
          <w:szCs w:val="24"/>
          <w:lang w:val="ro-RO"/>
        </w:rPr>
        <w:t>Hylastes</w:t>
      </w:r>
      <w:r w:rsidRPr="00971BDC">
        <w:rPr>
          <w:rFonts w:ascii="Times New Roman" w:hAnsi="Times New Roman" w:cs="Times New Roman"/>
          <w:sz w:val="24"/>
          <w:szCs w:val="24"/>
          <w:lang w:val="ro-RO"/>
        </w:rPr>
        <w:t xml:space="preserve"> spp. (</w:t>
      </w:r>
      <w:r w:rsidR="00B124B5">
        <w:rPr>
          <w:rFonts w:ascii="Times New Roman" w:hAnsi="Times New Roman" w:cs="Times New Roman"/>
          <w:sz w:val="24"/>
          <w:szCs w:val="24"/>
          <w:lang w:val="ro-RO"/>
        </w:rPr>
        <w:t>A</w:t>
      </w:r>
      <w:r w:rsidR="00B124B5" w:rsidRPr="00CF2A9A">
        <w:rPr>
          <w:rFonts w:ascii="Times New Roman" w:hAnsi="Times New Roman" w:cs="Times New Roman"/>
          <w:sz w:val="24"/>
          <w:szCs w:val="24"/>
          <w:lang w:val="ro-RO"/>
        </w:rPr>
        <w:t xml:space="preserve">nexa </w:t>
      </w:r>
      <w:r w:rsidR="007D3A68">
        <w:rPr>
          <w:rFonts w:ascii="Times New Roman" w:hAnsi="Times New Roman" w:cs="Times New Roman"/>
          <w:sz w:val="24"/>
          <w:szCs w:val="24"/>
          <w:lang w:val="ro-RO"/>
        </w:rPr>
        <w:t>10</w:t>
      </w:r>
      <w:r w:rsidRPr="00971BDC">
        <w:rPr>
          <w:rFonts w:ascii="Times New Roman" w:hAnsi="Times New Roman" w:cs="Times New Roman"/>
          <w:sz w:val="24"/>
          <w:szCs w:val="24"/>
          <w:lang w:val="ro-RO"/>
        </w:rPr>
        <w:t>) .</w:t>
      </w:r>
    </w:p>
    <w:p w14:paraId="4BFF459C" w14:textId="6A6A7A52" w:rsidR="009055FB" w:rsidRPr="00F15AAD" w:rsidRDefault="00650378" w:rsidP="00F15AAD">
      <w:pPr>
        <w:pStyle w:val="Heading3"/>
        <w:rPr>
          <w:rFonts w:ascii="Times New Roman" w:hAnsi="Times New Roman" w:cs="Times New Roman"/>
          <w:b/>
          <w:color w:val="auto"/>
          <w:lang w:val="ro-RO"/>
        </w:rPr>
      </w:pPr>
      <w:bookmarkStart w:id="18" w:name="_Toc78437712"/>
      <w:r w:rsidRPr="00F15AAD">
        <w:rPr>
          <w:rFonts w:ascii="Times New Roman" w:hAnsi="Times New Roman" w:cs="Times New Roman"/>
          <w:b/>
          <w:color w:val="auto"/>
          <w:lang w:val="ro-RO"/>
        </w:rPr>
        <w:lastRenderedPageBreak/>
        <w:t>6.</w:t>
      </w:r>
      <w:r w:rsidR="00BB4BF0" w:rsidRPr="00F15AAD">
        <w:rPr>
          <w:rFonts w:ascii="Times New Roman" w:hAnsi="Times New Roman" w:cs="Times New Roman"/>
          <w:b/>
          <w:color w:val="auto"/>
          <w:lang w:val="ro-RO"/>
        </w:rPr>
        <w:t>4</w:t>
      </w:r>
      <w:r w:rsidRPr="00F15AAD">
        <w:rPr>
          <w:rFonts w:ascii="Times New Roman" w:hAnsi="Times New Roman" w:cs="Times New Roman"/>
          <w:b/>
          <w:color w:val="auto"/>
          <w:lang w:val="ro-RO"/>
        </w:rPr>
        <w:t>.</w:t>
      </w:r>
      <w:r w:rsidR="002A5212" w:rsidRPr="00F15AAD">
        <w:rPr>
          <w:rFonts w:ascii="Times New Roman" w:hAnsi="Times New Roman" w:cs="Times New Roman"/>
          <w:b/>
          <w:color w:val="auto"/>
          <w:lang w:val="ro-RO"/>
        </w:rPr>
        <w:t>3</w:t>
      </w:r>
      <w:r w:rsidRPr="00F15AAD">
        <w:rPr>
          <w:rFonts w:ascii="Times New Roman" w:hAnsi="Times New Roman" w:cs="Times New Roman"/>
          <w:b/>
          <w:color w:val="auto"/>
          <w:lang w:val="ro-RO"/>
        </w:rPr>
        <w:t>.</w:t>
      </w:r>
      <w:r w:rsidR="009055FB" w:rsidRPr="00F15AAD">
        <w:rPr>
          <w:rFonts w:ascii="Times New Roman" w:hAnsi="Times New Roman" w:cs="Times New Roman"/>
          <w:b/>
          <w:color w:val="auto"/>
          <w:lang w:val="ro-RO"/>
        </w:rPr>
        <w:t xml:space="preserve"> Elaborarea documentațiilor economice</w:t>
      </w:r>
      <w:bookmarkEnd w:id="18"/>
    </w:p>
    <w:p w14:paraId="723E498A" w14:textId="016D2340" w:rsidR="009055FB" w:rsidRPr="00BB6832" w:rsidRDefault="00D45AA9" w:rsidP="009055FB">
      <w:pPr>
        <w:ind w:firstLine="709"/>
        <w:jc w:val="both"/>
        <w:rPr>
          <w:rFonts w:ascii="Times New Roman" w:hAnsi="Times New Roman" w:cs="Times New Roman"/>
          <w:b/>
          <w:sz w:val="24"/>
          <w:szCs w:val="24"/>
        </w:rPr>
      </w:pPr>
      <w:r w:rsidRPr="00D45AA9">
        <w:rPr>
          <w:rFonts w:ascii="Times New Roman" w:hAnsi="Times New Roman" w:cs="Times New Roman"/>
          <w:sz w:val="24"/>
          <w:szCs w:val="24"/>
          <w:lang w:val="ro-RO"/>
        </w:rPr>
        <w:t xml:space="preserve">Pe baza </w:t>
      </w:r>
      <w:r>
        <w:rPr>
          <w:rFonts w:ascii="Times New Roman" w:hAnsi="Times New Roman" w:cs="Times New Roman"/>
          <w:sz w:val="24"/>
          <w:szCs w:val="24"/>
          <w:lang w:val="ro-RO"/>
        </w:rPr>
        <w:t xml:space="preserve">documentațiilor </w:t>
      </w:r>
      <w:r w:rsidRPr="00D45AA9">
        <w:rPr>
          <w:rFonts w:ascii="Times New Roman" w:hAnsi="Times New Roman" w:cs="Times New Roman"/>
          <w:sz w:val="24"/>
          <w:szCs w:val="24"/>
          <w:lang w:val="ro-RO"/>
        </w:rPr>
        <w:t>tehnic</w:t>
      </w:r>
      <w:r>
        <w:rPr>
          <w:rFonts w:ascii="Times New Roman" w:hAnsi="Times New Roman" w:cs="Times New Roman"/>
          <w:sz w:val="24"/>
          <w:szCs w:val="24"/>
          <w:lang w:val="ro-RO"/>
        </w:rPr>
        <w:t>e</w:t>
      </w:r>
      <w:r w:rsidRPr="00D45AA9">
        <w:rPr>
          <w:rFonts w:ascii="Times New Roman" w:hAnsi="Times New Roman" w:cs="Times New Roman"/>
          <w:sz w:val="24"/>
          <w:szCs w:val="24"/>
          <w:lang w:val="ro-RO"/>
        </w:rPr>
        <w:t xml:space="preserve"> de protec</w:t>
      </w:r>
      <w:r>
        <w:rPr>
          <w:rFonts w:ascii="Times New Roman" w:hAnsi="Times New Roman" w:cs="Times New Roman"/>
          <w:sz w:val="24"/>
          <w:szCs w:val="24"/>
          <w:lang w:val="ro-RO"/>
        </w:rPr>
        <w:t>ția pă</w:t>
      </w:r>
      <w:r w:rsidRPr="00D45AA9">
        <w:rPr>
          <w:rFonts w:ascii="Times New Roman" w:hAnsi="Times New Roman" w:cs="Times New Roman"/>
          <w:sz w:val="24"/>
          <w:szCs w:val="24"/>
          <w:lang w:val="ro-RO"/>
        </w:rPr>
        <w:t>durilor</w:t>
      </w:r>
      <w:r>
        <w:rPr>
          <w:rFonts w:ascii="Times New Roman" w:hAnsi="Times New Roman" w:cs="Times New Roman"/>
          <w:sz w:val="24"/>
          <w:szCs w:val="24"/>
          <w:lang w:val="ro-RO"/>
        </w:rPr>
        <w:t xml:space="preserve"> se elaborează antemăsurătoarea și devizul lucrărilor</w:t>
      </w:r>
      <w:r w:rsidR="00A4178C">
        <w:rPr>
          <w:rFonts w:ascii="Times New Roman" w:hAnsi="Times New Roman" w:cs="Times New Roman"/>
          <w:sz w:val="24"/>
          <w:szCs w:val="24"/>
          <w:lang w:val="ro-RO"/>
        </w:rPr>
        <w:t xml:space="preserve"> </w:t>
      </w:r>
      <w:r>
        <w:rPr>
          <w:rFonts w:ascii="Times New Roman" w:hAnsi="Times New Roman" w:cs="Times New Roman"/>
          <w:sz w:val="24"/>
          <w:szCs w:val="24"/>
          <w:lang w:val="ro-RO"/>
        </w:rPr>
        <w:t>(</w:t>
      </w:r>
      <w:r w:rsidRPr="00CF2A9A">
        <w:rPr>
          <w:rFonts w:ascii="Times New Roman" w:hAnsi="Times New Roman" w:cs="Times New Roman"/>
          <w:sz w:val="24"/>
          <w:szCs w:val="24"/>
          <w:lang w:val="ro-RO"/>
        </w:rPr>
        <w:t xml:space="preserve">Anexa </w:t>
      </w:r>
      <w:r w:rsidR="007D3A68" w:rsidRPr="00CF2A9A">
        <w:rPr>
          <w:rFonts w:ascii="Times New Roman" w:hAnsi="Times New Roman" w:cs="Times New Roman"/>
          <w:sz w:val="24"/>
          <w:szCs w:val="24"/>
          <w:lang w:val="ro-RO"/>
        </w:rPr>
        <w:t>11</w:t>
      </w:r>
      <w:r>
        <w:rPr>
          <w:rFonts w:ascii="Times New Roman" w:hAnsi="Times New Roman" w:cs="Times New Roman"/>
          <w:sz w:val="24"/>
          <w:szCs w:val="24"/>
          <w:lang w:val="ro-RO"/>
        </w:rPr>
        <w:t>)</w:t>
      </w:r>
      <w:r w:rsidR="00B90272">
        <w:rPr>
          <w:rFonts w:ascii="Times New Roman" w:hAnsi="Times New Roman" w:cs="Times New Roman"/>
          <w:sz w:val="24"/>
          <w:szCs w:val="24"/>
          <w:lang w:val="ro-RO"/>
        </w:rPr>
        <w:t xml:space="preserve"> iar, </w:t>
      </w:r>
      <w:r w:rsidR="00A4178C">
        <w:rPr>
          <w:rFonts w:ascii="Times New Roman" w:hAnsi="Times New Roman" w:cs="Times New Roman"/>
          <w:sz w:val="24"/>
          <w:szCs w:val="24"/>
          <w:lang w:val="ro-RO"/>
        </w:rPr>
        <w:t>în final</w:t>
      </w:r>
      <w:r w:rsidR="00B90272">
        <w:rPr>
          <w:rFonts w:ascii="Times New Roman" w:hAnsi="Times New Roman" w:cs="Times New Roman"/>
          <w:sz w:val="24"/>
          <w:szCs w:val="24"/>
          <w:lang w:val="ro-RO"/>
        </w:rPr>
        <w:t xml:space="preserve">, din </w:t>
      </w:r>
      <w:r w:rsidR="006336D3">
        <w:rPr>
          <w:rFonts w:ascii="Times New Roman" w:hAnsi="Times New Roman" w:cs="Times New Roman"/>
          <w:sz w:val="24"/>
          <w:szCs w:val="24"/>
          <w:lang w:val="ro-RO"/>
        </w:rPr>
        <w:t xml:space="preserve">conținutul </w:t>
      </w:r>
      <w:r w:rsidR="00B90272">
        <w:rPr>
          <w:rFonts w:ascii="Times New Roman" w:hAnsi="Times New Roman" w:cs="Times New Roman"/>
          <w:sz w:val="24"/>
          <w:szCs w:val="24"/>
          <w:lang w:val="ro-RO"/>
        </w:rPr>
        <w:t>documentațiile tehnice și ecomomice se</w:t>
      </w:r>
      <w:r w:rsidR="00A4178C">
        <w:rPr>
          <w:rFonts w:ascii="Times New Roman" w:hAnsi="Times New Roman" w:cs="Times New Roman"/>
          <w:sz w:val="24"/>
          <w:szCs w:val="24"/>
          <w:lang w:val="ro-RO"/>
        </w:rPr>
        <w:t xml:space="preserve"> întocmește </w:t>
      </w:r>
      <w:r w:rsidR="009055FB" w:rsidRPr="00B90272">
        <w:rPr>
          <w:rFonts w:ascii="Times New Roman" w:hAnsi="Times New Roman" w:cs="Times New Roman"/>
          <w:i/>
          <w:sz w:val="24"/>
          <w:szCs w:val="24"/>
          <w:lang w:val="ro-RO"/>
        </w:rPr>
        <w:t>Programul lucrarilor de protec</w:t>
      </w:r>
      <w:r w:rsidR="00B90272" w:rsidRPr="00B90272">
        <w:rPr>
          <w:rFonts w:ascii="Times New Roman" w:hAnsi="Times New Roman" w:cs="Times New Roman"/>
          <w:i/>
          <w:sz w:val="24"/>
          <w:szCs w:val="24"/>
          <w:lang w:val="ro-RO"/>
        </w:rPr>
        <w:t>ția pădurilor pentru anul</w:t>
      </w:r>
      <w:r w:rsidR="00B90272">
        <w:rPr>
          <w:rFonts w:ascii="Times New Roman" w:hAnsi="Times New Roman" w:cs="Times New Roman"/>
          <w:sz w:val="24"/>
          <w:szCs w:val="24"/>
          <w:lang w:val="ro-RO"/>
        </w:rPr>
        <w:t xml:space="preserve"> ... </w:t>
      </w:r>
      <w:r w:rsidR="00B90272" w:rsidRPr="007D3A68">
        <w:rPr>
          <w:rFonts w:ascii="Times New Roman" w:hAnsi="Times New Roman" w:cs="Times New Roman"/>
          <w:sz w:val="24"/>
          <w:szCs w:val="24"/>
          <w:lang w:val="ro-RO"/>
        </w:rPr>
        <w:t>(</w:t>
      </w:r>
      <w:proofErr w:type="spellStart"/>
      <w:r w:rsidR="009055FB" w:rsidRPr="00CF2A9A">
        <w:rPr>
          <w:rFonts w:ascii="Times New Roman" w:hAnsi="Times New Roman" w:cs="Times New Roman"/>
          <w:sz w:val="24"/>
          <w:szCs w:val="24"/>
        </w:rPr>
        <w:t>Anexa</w:t>
      </w:r>
      <w:proofErr w:type="spellEnd"/>
      <w:r w:rsidR="009055FB" w:rsidRPr="00CF2A9A">
        <w:rPr>
          <w:rFonts w:ascii="Times New Roman" w:hAnsi="Times New Roman" w:cs="Times New Roman"/>
          <w:sz w:val="24"/>
          <w:szCs w:val="24"/>
        </w:rPr>
        <w:t xml:space="preserve"> 1</w:t>
      </w:r>
      <w:r w:rsidR="007D3A68" w:rsidRPr="00CF2A9A">
        <w:rPr>
          <w:rFonts w:ascii="Times New Roman" w:hAnsi="Times New Roman" w:cs="Times New Roman"/>
          <w:sz w:val="24"/>
          <w:szCs w:val="24"/>
        </w:rPr>
        <w:t>2</w:t>
      </w:r>
      <w:r w:rsidR="00B90272" w:rsidRPr="007D3A68">
        <w:rPr>
          <w:rFonts w:ascii="Times New Roman" w:hAnsi="Times New Roman" w:cs="Times New Roman"/>
          <w:sz w:val="24"/>
          <w:szCs w:val="24"/>
        </w:rPr>
        <w:t>).</w:t>
      </w:r>
    </w:p>
    <w:p w14:paraId="4543C1D0" w14:textId="630FF27B" w:rsidR="00D45AA9" w:rsidRDefault="00D45AA9" w:rsidP="00D45AA9">
      <w:pPr>
        <w:spacing w:after="0"/>
        <w:ind w:firstLine="709"/>
        <w:jc w:val="both"/>
        <w:rPr>
          <w:rFonts w:ascii="Times New Roman" w:hAnsi="Times New Roman" w:cs="Times New Roman"/>
          <w:sz w:val="24"/>
          <w:szCs w:val="24"/>
          <w:lang w:val="ro-RO"/>
        </w:rPr>
      </w:pPr>
      <w:r w:rsidRPr="00EF5053">
        <w:rPr>
          <w:rFonts w:ascii="Times New Roman" w:hAnsi="Times New Roman" w:cs="Times New Roman"/>
          <w:sz w:val="24"/>
          <w:szCs w:val="24"/>
          <w:lang w:val="ro-RO"/>
        </w:rPr>
        <w:t>Întreaga documentaţie tehnico-economică este însoţită de un un memoriu justificativ (</w:t>
      </w:r>
      <w:r w:rsidRPr="00CF2A9A">
        <w:rPr>
          <w:rFonts w:ascii="Times New Roman" w:hAnsi="Times New Roman" w:cs="Times New Roman"/>
          <w:sz w:val="24"/>
          <w:szCs w:val="24"/>
          <w:lang w:val="ro-RO"/>
        </w:rPr>
        <w:t xml:space="preserve">Anexa </w:t>
      </w:r>
      <w:r w:rsidR="00B90272" w:rsidRPr="00CF2A9A">
        <w:rPr>
          <w:rFonts w:ascii="Times New Roman" w:hAnsi="Times New Roman" w:cs="Times New Roman"/>
          <w:sz w:val="24"/>
          <w:szCs w:val="24"/>
          <w:lang w:val="ro-RO"/>
        </w:rPr>
        <w:t>1</w:t>
      </w:r>
      <w:r w:rsidR="004772EB" w:rsidRPr="00CF2A9A">
        <w:rPr>
          <w:rFonts w:ascii="Times New Roman" w:hAnsi="Times New Roman" w:cs="Times New Roman"/>
          <w:sz w:val="24"/>
          <w:szCs w:val="24"/>
          <w:lang w:val="ro-RO"/>
        </w:rPr>
        <w:t>3</w:t>
      </w:r>
      <w:r w:rsidRPr="00CF2A9A">
        <w:rPr>
          <w:rFonts w:ascii="Times New Roman" w:hAnsi="Times New Roman" w:cs="Times New Roman"/>
          <w:sz w:val="24"/>
          <w:szCs w:val="24"/>
          <w:lang w:val="ro-RO"/>
        </w:rPr>
        <w:t>),</w:t>
      </w:r>
      <w:r w:rsidRPr="00EF5053">
        <w:rPr>
          <w:rFonts w:ascii="Times New Roman" w:hAnsi="Times New Roman" w:cs="Times New Roman"/>
          <w:sz w:val="24"/>
          <w:szCs w:val="24"/>
          <w:lang w:val="ro-RO"/>
        </w:rPr>
        <w:t xml:space="preserve"> în care se explică oportunitatea măsurilor de protecţie preconizate. Această documentaţie se depune</w:t>
      </w:r>
      <w:r>
        <w:rPr>
          <w:rFonts w:ascii="Times New Roman" w:hAnsi="Times New Roman" w:cs="Times New Roman"/>
          <w:sz w:val="24"/>
          <w:szCs w:val="24"/>
          <w:lang w:val="ro-RO"/>
        </w:rPr>
        <w:t>,</w:t>
      </w:r>
      <w:r w:rsidRPr="00EF5053">
        <w:rPr>
          <w:rFonts w:ascii="Times New Roman" w:hAnsi="Times New Roman" w:cs="Times New Roman"/>
          <w:sz w:val="24"/>
          <w:szCs w:val="24"/>
          <w:lang w:val="ro-RO"/>
        </w:rPr>
        <w:t xml:space="preserve"> de către </w:t>
      </w:r>
      <w:r>
        <w:rPr>
          <w:rFonts w:ascii="Times New Roman" w:hAnsi="Times New Roman" w:cs="Times New Roman"/>
          <w:sz w:val="24"/>
          <w:szCs w:val="24"/>
          <w:lang w:val="ro-RO"/>
        </w:rPr>
        <w:t>proprietari sau administratori de păduri, la autoritatea silvică regională</w:t>
      </w:r>
      <w:r w:rsidRPr="00EF5053">
        <w:rPr>
          <w:rFonts w:ascii="Times New Roman" w:hAnsi="Times New Roman" w:cs="Times New Roman"/>
          <w:sz w:val="24"/>
          <w:szCs w:val="24"/>
          <w:lang w:val="ro-RO"/>
        </w:rPr>
        <w:t>, pentru a fi verificată şi însuşită.</w:t>
      </w:r>
    </w:p>
    <w:p w14:paraId="536F0F4B" w14:textId="62CC8786" w:rsidR="00D45AA9" w:rsidRPr="00E92B5C" w:rsidRDefault="00D45AA9" w:rsidP="00D45AA9">
      <w:pPr>
        <w:spacing w:after="0"/>
        <w:ind w:firstLine="709"/>
        <w:jc w:val="both"/>
        <w:rPr>
          <w:rFonts w:ascii="Times New Roman" w:hAnsi="Times New Roman" w:cs="Times New Roman"/>
          <w:bCs/>
          <w:sz w:val="24"/>
          <w:szCs w:val="24"/>
          <w:lang w:val="ro-RO"/>
        </w:rPr>
      </w:pPr>
      <w:r w:rsidRPr="00E92B5C">
        <w:rPr>
          <w:rFonts w:ascii="Times New Roman" w:hAnsi="Times New Roman" w:cs="Times New Roman"/>
          <w:sz w:val="24"/>
          <w:szCs w:val="24"/>
          <w:lang w:val="ro-RO"/>
        </w:rPr>
        <w:t>Pe baza documentațiilor întocmite de fiecare ocol silvic, se elaborează o documentaţie care trebuie avizată în</w:t>
      </w:r>
      <w:r w:rsidRPr="00E92B5C">
        <w:rPr>
          <w:rFonts w:ascii="Times New Roman" w:hAnsi="Times New Roman" w:cs="Times New Roman"/>
          <w:bCs/>
          <w:sz w:val="24"/>
          <w:szCs w:val="24"/>
          <w:lang w:val="ro-RO"/>
        </w:rPr>
        <w:t xml:space="preserve"> C.T.E. (</w:t>
      </w:r>
      <w:r w:rsidRPr="00106ECF">
        <w:rPr>
          <w:rFonts w:ascii="Times New Roman" w:hAnsi="Times New Roman" w:cs="Times New Roman"/>
          <w:bCs/>
          <w:sz w:val="24"/>
          <w:szCs w:val="24"/>
          <w:lang w:val="ro-RO"/>
        </w:rPr>
        <w:t>Anexa 1</w:t>
      </w:r>
      <w:r w:rsidR="004772EB" w:rsidRPr="00106ECF">
        <w:rPr>
          <w:rFonts w:ascii="Times New Roman" w:hAnsi="Times New Roman" w:cs="Times New Roman"/>
          <w:bCs/>
          <w:sz w:val="24"/>
          <w:szCs w:val="24"/>
          <w:lang w:val="ro-RO"/>
        </w:rPr>
        <w:t>4</w:t>
      </w:r>
      <w:r w:rsidRPr="00106ECF">
        <w:rPr>
          <w:rFonts w:ascii="Times New Roman" w:hAnsi="Times New Roman" w:cs="Times New Roman"/>
          <w:bCs/>
          <w:sz w:val="24"/>
          <w:szCs w:val="24"/>
          <w:lang w:val="ro-RO"/>
        </w:rPr>
        <w:t>)</w:t>
      </w:r>
      <w:r w:rsidRPr="00E92B5C">
        <w:rPr>
          <w:rFonts w:ascii="Times New Roman" w:hAnsi="Times New Roman" w:cs="Times New Roman"/>
          <w:bCs/>
          <w:sz w:val="24"/>
          <w:szCs w:val="24"/>
          <w:lang w:val="ro-RO"/>
        </w:rPr>
        <w:t xml:space="preserve"> și se înaintează spre aprobare. Pentru pădurile care nu sunt administrate de către ocoale silvice de stat, o documentație de sinteză similară celei elaborate de direcția silvică se face la nivelul Gărzii Forestiere regionale. Centralizarea datelor referitoare atât la pădurile de stat, cât și la cele private se face de către autoritatea pentru silvicultură.</w:t>
      </w:r>
    </w:p>
    <w:p w14:paraId="5A981969" w14:textId="77777777" w:rsidR="009055FB" w:rsidRDefault="009055FB" w:rsidP="006D6503">
      <w:pPr>
        <w:ind w:firstLine="709"/>
        <w:contextualSpacing/>
        <w:jc w:val="both"/>
        <w:rPr>
          <w:rFonts w:ascii="Times New Roman" w:eastAsia="Calibri" w:hAnsi="Times New Roman"/>
          <w:szCs w:val="24"/>
        </w:rPr>
      </w:pPr>
    </w:p>
    <w:p w14:paraId="1813A8BD" w14:textId="600D1D2C" w:rsidR="00D9630B" w:rsidRPr="00F15AAD" w:rsidRDefault="00D9630B" w:rsidP="00F15AAD">
      <w:pPr>
        <w:pStyle w:val="Heading2"/>
        <w:rPr>
          <w:rFonts w:ascii="Times New Roman" w:hAnsi="Times New Roman" w:cs="Times New Roman"/>
          <w:b/>
          <w:color w:val="auto"/>
          <w:sz w:val="24"/>
          <w:szCs w:val="24"/>
        </w:rPr>
      </w:pPr>
      <w:bookmarkStart w:id="19" w:name="_Toc78437713"/>
      <w:r w:rsidRPr="00F15AAD">
        <w:rPr>
          <w:rFonts w:ascii="Times New Roman" w:eastAsia="Calibri" w:hAnsi="Times New Roman"/>
          <w:b/>
          <w:color w:val="auto"/>
          <w:szCs w:val="24"/>
        </w:rPr>
        <w:t>6.</w:t>
      </w:r>
      <w:r w:rsidR="00BB4BF0" w:rsidRPr="00F15AAD">
        <w:rPr>
          <w:rFonts w:ascii="Times New Roman" w:eastAsia="Calibri" w:hAnsi="Times New Roman"/>
          <w:b/>
          <w:color w:val="auto"/>
          <w:szCs w:val="24"/>
        </w:rPr>
        <w:t>5</w:t>
      </w:r>
      <w:r w:rsidRPr="00F15AAD">
        <w:rPr>
          <w:rFonts w:ascii="Times New Roman" w:eastAsia="Calibri" w:hAnsi="Times New Roman"/>
          <w:b/>
          <w:color w:val="auto"/>
          <w:szCs w:val="24"/>
        </w:rPr>
        <w:t xml:space="preserve">. </w:t>
      </w:r>
      <w:r w:rsidR="002C7EBF" w:rsidRPr="00F15AAD">
        <w:rPr>
          <w:rFonts w:ascii="Times New Roman" w:hAnsi="Times New Roman" w:cs="Times New Roman"/>
          <w:b/>
          <w:color w:val="auto"/>
          <w:sz w:val="24"/>
          <w:szCs w:val="24"/>
        </w:rPr>
        <w:t xml:space="preserve">Control </w:t>
      </w:r>
      <w:proofErr w:type="spellStart"/>
      <w:r w:rsidR="002C7EBF" w:rsidRPr="00F15AAD">
        <w:rPr>
          <w:rFonts w:ascii="Times New Roman" w:hAnsi="Times New Roman" w:cs="Times New Roman"/>
          <w:b/>
          <w:color w:val="auto"/>
          <w:sz w:val="24"/>
          <w:szCs w:val="24"/>
        </w:rPr>
        <w:t>și</w:t>
      </w:r>
      <w:proofErr w:type="spellEnd"/>
      <w:r w:rsidR="002C7EBF" w:rsidRPr="00F15AAD">
        <w:rPr>
          <w:rFonts w:ascii="Times New Roman" w:hAnsi="Times New Roman" w:cs="Times New Roman"/>
          <w:b/>
          <w:color w:val="auto"/>
          <w:sz w:val="24"/>
          <w:szCs w:val="24"/>
        </w:rPr>
        <w:t xml:space="preserve"> </w:t>
      </w:r>
      <w:proofErr w:type="spellStart"/>
      <w:r w:rsidR="002C7EBF" w:rsidRPr="00F15AAD">
        <w:rPr>
          <w:rFonts w:ascii="Times New Roman" w:hAnsi="Times New Roman" w:cs="Times New Roman"/>
          <w:b/>
          <w:color w:val="auto"/>
          <w:sz w:val="24"/>
          <w:szCs w:val="24"/>
        </w:rPr>
        <w:t>carantină</w:t>
      </w:r>
      <w:proofErr w:type="spellEnd"/>
      <w:r w:rsidR="002C7EBF" w:rsidRPr="00F15AAD">
        <w:rPr>
          <w:rFonts w:ascii="Times New Roman" w:hAnsi="Times New Roman" w:cs="Times New Roman"/>
          <w:b/>
          <w:color w:val="auto"/>
          <w:sz w:val="24"/>
          <w:szCs w:val="24"/>
        </w:rPr>
        <w:t xml:space="preserve"> </w:t>
      </w:r>
      <w:proofErr w:type="spellStart"/>
      <w:r w:rsidR="002C7EBF" w:rsidRPr="00F15AAD">
        <w:rPr>
          <w:rFonts w:ascii="Times New Roman" w:hAnsi="Times New Roman" w:cs="Times New Roman"/>
          <w:b/>
          <w:color w:val="auto"/>
          <w:sz w:val="24"/>
          <w:szCs w:val="24"/>
        </w:rPr>
        <w:t>fitosanitară</w:t>
      </w:r>
      <w:bookmarkEnd w:id="19"/>
      <w:proofErr w:type="spellEnd"/>
      <w:r w:rsidR="002C7EBF" w:rsidRPr="00F15AAD">
        <w:rPr>
          <w:rFonts w:ascii="Times New Roman" w:hAnsi="Times New Roman" w:cs="Times New Roman"/>
          <w:b/>
          <w:color w:val="auto"/>
          <w:sz w:val="24"/>
          <w:szCs w:val="24"/>
        </w:rPr>
        <w:t xml:space="preserve"> </w:t>
      </w:r>
    </w:p>
    <w:p w14:paraId="453D1B19" w14:textId="77777777" w:rsidR="00D9630B" w:rsidRDefault="00D9630B" w:rsidP="00C615F1">
      <w:pPr>
        <w:spacing w:after="0"/>
        <w:ind w:firstLine="709"/>
        <w:jc w:val="both"/>
        <w:rPr>
          <w:rFonts w:ascii="Times New Roman" w:hAnsi="Times New Roman" w:cs="Times New Roman"/>
          <w:sz w:val="24"/>
          <w:szCs w:val="24"/>
        </w:rPr>
      </w:pPr>
      <w:proofErr w:type="spellStart"/>
      <w:r w:rsidRPr="00955500">
        <w:rPr>
          <w:rFonts w:ascii="Times New Roman" w:hAnsi="Times New Roman" w:cs="Times New Roman"/>
          <w:sz w:val="24"/>
          <w:szCs w:val="24"/>
        </w:rPr>
        <w:t>Carantina</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fitosanitară</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în</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România</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este</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reglementată</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prin</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Ordonanța</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Guvernului</w:t>
      </w:r>
      <w:proofErr w:type="spellEnd"/>
      <w:r w:rsidRPr="00955500">
        <w:rPr>
          <w:rFonts w:ascii="Times New Roman" w:hAnsi="Times New Roman" w:cs="Times New Roman"/>
          <w:sz w:val="24"/>
          <w:szCs w:val="24"/>
        </w:rPr>
        <w:t xml:space="preserve"> nr. 136/2000 </w:t>
      </w:r>
      <w:proofErr w:type="spellStart"/>
      <w:r w:rsidRPr="00955500">
        <w:rPr>
          <w:rFonts w:ascii="Times New Roman" w:hAnsi="Times New Roman" w:cs="Times New Roman"/>
          <w:sz w:val="24"/>
          <w:szCs w:val="24"/>
        </w:rPr>
        <w:t>însoțită</w:t>
      </w:r>
      <w:proofErr w:type="spellEnd"/>
      <w:r w:rsidRPr="00955500">
        <w:rPr>
          <w:rFonts w:ascii="Times New Roman" w:hAnsi="Times New Roman" w:cs="Times New Roman"/>
          <w:sz w:val="24"/>
          <w:szCs w:val="24"/>
        </w:rPr>
        <w:t xml:space="preserve"> de </w:t>
      </w:r>
      <w:proofErr w:type="spellStart"/>
      <w:r w:rsidRPr="00955500">
        <w:rPr>
          <w:rFonts w:ascii="Times New Roman" w:hAnsi="Times New Roman" w:cs="Times New Roman"/>
          <w:sz w:val="24"/>
          <w:szCs w:val="24"/>
        </w:rPr>
        <w:t>Normele</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Metodologice</w:t>
      </w:r>
      <w:proofErr w:type="spellEnd"/>
      <w:r w:rsidRPr="00955500">
        <w:rPr>
          <w:rFonts w:ascii="Times New Roman" w:hAnsi="Times New Roman" w:cs="Times New Roman"/>
          <w:sz w:val="24"/>
          <w:szCs w:val="24"/>
        </w:rPr>
        <w:t xml:space="preserve"> de </w:t>
      </w:r>
      <w:proofErr w:type="spellStart"/>
      <w:r w:rsidRPr="00955500">
        <w:rPr>
          <w:rFonts w:ascii="Times New Roman" w:hAnsi="Times New Roman" w:cs="Times New Roman"/>
          <w:sz w:val="24"/>
          <w:szCs w:val="24"/>
        </w:rPr>
        <w:t>aplicare</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aprobate</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prin</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Hotărârea</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Guvernului</w:t>
      </w:r>
      <w:proofErr w:type="spellEnd"/>
      <w:r w:rsidRPr="00955500">
        <w:rPr>
          <w:rFonts w:ascii="Times New Roman" w:hAnsi="Times New Roman" w:cs="Times New Roman"/>
          <w:sz w:val="24"/>
          <w:szCs w:val="24"/>
        </w:rPr>
        <w:t xml:space="preserve"> 563/2007 cu </w:t>
      </w:r>
      <w:proofErr w:type="spellStart"/>
      <w:r w:rsidRPr="00955500">
        <w:rPr>
          <w:rFonts w:ascii="Times New Roman" w:hAnsi="Times New Roman" w:cs="Times New Roman"/>
          <w:sz w:val="24"/>
          <w:szCs w:val="24"/>
        </w:rPr>
        <w:t>modificările</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și</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completările</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ulterioare</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dar</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și</w:t>
      </w:r>
      <w:proofErr w:type="spellEnd"/>
      <w:r w:rsidRPr="00955500">
        <w:rPr>
          <w:rFonts w:ascii="Times New Roman" w:hAnsi="Times New Roman" w:cs="Times New Roman"/>
          <w:sz w:val="24"/>
          <w:szCs w:val="24"/>
        </w:rPr>
        <w:t xml:space="preserve"> de </w:t>
      </w:r>
      <w:proofErr w:type="spellStart"/>
      <w:r w:rsidRPr="00955500">
        <w:rPr>
          <w:rFonts w:ascii="Times New Roman" w:hAnsi="Times New Roman" w:cs="Times New Roman"/>
          <w:sz w:val="24"/>
          <w:szCs w:val="24"/>
        </w:rPr>
        <w:t>alte</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acte</w:t>
      </w:r>
      <w:proofErr w:type="spellEnd"/>
      <w:r w:rsidRPr="00955500">
        <w:rPr>
          <w:rFonts w:ascii="Times New Roman" w:hAnsi="Times New Roman" w:cs="Times New Roman"/>
          <w:sz w:val="24"/>
          <w:szCs w:val="24"/>
        </w:rPr>
        <w:t xml:space="preserve"> legislative </w:t>
      </w:r>
      <w:proofErr w:type="spellStart"/>
      <w:r w:rsidRPr="00955500">
        <w:rPr>
          <w:rFonts w:ascii="Times New Roman" w:hAnsi="Times New Roman" w:cs="Times New Roman"/>
          <w:sz w:val="24"/>
          <w:szCs w:val="24"/>
        </w:rPr>
        <w:t>ce</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urmăresc</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armonizarea</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legislației</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românești</w:t>
      </w:r>
      <w:proofErr w:type="spellEnd"/>
      <w:r w:rsidRPr="00955500">
        <w:rPr>
          <w:rFonts w:ascii="Times New Roman" w:hAnsi="Times New Roman" w:cs="Times New Roman"/>
          <w:sz w:val="24"/>
          <w:szCs w:val="24"/>
        </w:rPr>
        <w:t xml:space="preserve"> cu </w:t>
      </w:r>
      <w:proofErr w:type="spellStart"/>
      <w:r w:rsidRPr="00955500">
        <w:rPr>
          <w:rFonts w:ascii="Times New Roman" w:hAnsi="Times New Roman" w:cs="Times New Roman"/>
          <w:sz w:val="24"/>
          <w:szCs w:val="24"/>
        </w:rPr>
        <w:t>cea</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europeană</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Ordinul</w:t>
      </w:r>
      <w:proofErr w:type="spellEnd"/>
      <w:r w:rsidRPr="00955500">
        <w:rPr>
          <w:rFonts w:ascii="Times New Roman" w:hAnsi="Times New Roman" w:cs="Times New Roman"/>
          <w:sz w:val="24"/>
          <w:szCs w:val="24"/>
        </w:rPr>
        <w:t xml:space="preserve"> MAPP 560/2002; </w:t>
      </w:r>
      <w:proofErr w:type="spellStart"/>
      <w:r w:rsidRPr="00955500">
        <w:rPr>
          <w:rFonts w:ascii="Times New Roman" w:hAnsi="Times New Roman" w:cs="Times New Roman"/>
          <w:sz w:val="24"/>
          <w:szCs w:val="24"/>
        </w:rPr>
        <w:t>Legea</w:t>
      </w:r>
      <w:proofErr w:type="spellEnd"/>
      <w:r w:rsidRPr="00955500">
        <w:rPr>
          <w:rFonts w:ascii="Times New Roman" w:hAnsi="Times New Roman" w:cs="Times New Roman"/>
          <w:sz w:val="24"/>
          <w:szCs w:val="24"/>
        </w:rPr>
        <w:t xml:space="preserve"> 37/2006; </w:t>
      </w:r>
      <w:proofErr w:type="spellStart"/>
      <w:r w:rsidRPr="00955500">
        <w:rPr>
          <w:rFonts w:ascii="Times New Roman" w:hAnsi="Times New Roman" w:cs="Times New Roman"/>
          <w:sz w:val="24"/>
          <w:szCs w:val="24"/>
        </w:rPr>
        <w:t>Legea</w:t>
      </w:r>
      <w:proofErr w:type="spellEnd"/>
      <w:r w:rsidRPr="00955500">
        <w:rPr>
          <w:rFonts w:ascii="Times New Roman" w:hAnsi="Times New Roman" w:cs="Times New Roman"/>
          <w:sz w:val="24"/>
          <w:szCs w:val="24"/>
        </w:rPr>
        <w:t xml:space="preserve"> 93/2007; </w:t>
      </w:r>
      <w:proofErr w:type="spellStart"/>
      <w:r w:rsidRPr="00955500">
        <w:rPr>
          <w:rFonts w:ascii="Times New Roman" w:hAnsi="Times New Roman" w:cs="Times New Roman"/>
          <w:sz w:val="24"/>
          <w:szCs w:val="24"/>
        </w:rPr>
        <w:t>Ordinul</w:t>
      </w:r>
      <w:proofErr w:type="spellEnd"/>
      <w:r w:rsidRPr="00955500">
        <w:rPr>
          <w:rFonts w:ascii="Times New Roman" w:hAnsi="Times New Roman" w:cs="Times New Roman"/>
          <w:sz w:val="24"/>
          <w:szCs w:val="24"/>
        </w:rPr>
        <w:t xml:space="preserve"> 626/2006; </w:t>
      </w:r>
      <w:proofErr w:type="spellStart"/>
      <w:r w:rsidRPr="00955500">
        <w:rPr>
          <w:rFonts w:ascii="Times New Roman" w:hAnsi="Times New Roman" w:cs="Times New Roman"/>
          <w:sz w:val="24"/>
          <w:szCs w:val="24"/>
        </w:rPr>
        <w:t>Ordinul</w:t>
      </w:r>
      <w:proofErr w:type="spellEnd"/>
      <w:r w:rsidRPr="00955500">
        <w:rPr>
          <w:rFonts w:ascii="Times New Roman" w:hAnsi="Times New Roman" w:cs="Times New Roman"/>
          <w:sz w:val="24"/>
          <w:szCs w:val="24"/>
        </w:rPr>
        <w:t xml:space="preserve"> MADR 34/2011; </w:t>
      </w:r>
      <w:proofErr w:type="spellStart"/>
      <w:r w:rsidRPr="00955500">
        <w:rPr>
          <w:rFonts w:ascii="Times New Roman" w:hAnsi="Times New Roman" w:cs="Times New Roman"/>
          <w:sz w:val="24"/>
          <w:szCs w:val="24"/>
        </w:rPr>
        <w:t>Ordinul</w:t>
      </w:r>
      <w:proofErr w:type="spellEnd"/>
      <w:r w:rsidRPr="00955500">
        <w:rPr>
          <w:rFonts w:ascii="Times New Roman" w:hAnsi="Times New Roman" w:cs="Times New Roman"/>
          <w:sz w:val="24"/>
          <w:szCs w:val="24"/>
        </w:rPr>
        <w:t xml:space="preserve"> MADR 1501/2013; </w:t>
      </w:r>
      <w:proofErr w:type="spellStart"/>
      <w:r w:rsidRPr="00955500">
        <w:rPr>
          <w:rFonts w:ascii="Times New Roman" w:hAnsi="Times New Roman" w:cs="Times New Roman"/>
          <w:sz w:val="24"/>
          <w:szCs w:val="24"/>
        </w:rPr>
        <w:t>Ordinul</w:t>
      </w:r>
      <w:proofErr w:type="spellEnd"/>
      <w:r w:rsidRPr="00955500">
        <w:rPr>
          <w:rFonts w:ascii="Times New Roman" w:hAnsi="Times New Roman" w:cs="Times New Roman"/>
          <w:sz w:val="24"/>
          <w:szCs w:val="24"/>
        </w:rPr>
        <w:t xml:space="preserve"> MADR 1881/2015. </w:t>
      </w:r>
    </w:p>
    <w:p w14:paraId="0B759654" w14:textId="77777777" w:rsidR="00C615F1" w:rsidRPr="00C615F1" w:rsidRDefault="00C615F1" w:rsidP="0034180C">
      <w:pPr>
        <w:spacing w:after="0"/>
        <w:ind w:firstLine="709"/>
        <w:jc w:val="both"/>
        <w:rPr>
          <w:rFonts w:ascii="Times New Roman" w:hAnsi="Times New Roman" w:cs="Times New Roman"/>
          <w:sz w:val="24"/>
          <w:szCs w:val="24"/>
          <w:lang w:val="ro-RO"/>
        </w:rPr>
      </w:pPr>
      <w:proofErr w:type="spellStart"/>
      <w:r w:rsidRPr="00C615F1">
        <w:rPr>
          <w:rFonts w:ascii="Times New Roman" w:hAnsi="Times New Roman" w:cs="Times New Roman"/>
          <w:sz w:val="24"/>
          <w:szCs w:val="24"/>
        </w:rPr>
        <w:t>Carantina</w:t>
      </w:r>
      <w:proofErr w:type="spellEnd"/>
      <w:r w:rsidRPr="00C615F1">
        <w:rPr>
          <w:rFonts w:ascii="Times New Roman" w:hAnsi="Times New Roman" w:cs="Times New Roman"/>
          <w:sz w:val="24"/>
          <w:szCs w:val="24"/>
        </w:rPr>
        <w:t xml:space="preserve"> </w:t>
      </w:r>
      <w:proofErr w:type="spellStart"/>
      <w:r w:rsidRPr="00C615F1">
        <w:rPr>
          <w:rFonts w:ascii="Times New Roman" w:hAnsi="Times New Roman" w:cs="Times New Roman"/>
          <w:sz w:val="24"/>
          <w:szCs w:val="24"/>
        </w:rPr>
        <w:t>fitosanitară</w:t>
      </w:r>
      <w:proofErr w:type="spellEnd"/>
      <w:r w:rsidRPr="00C615F1">
        <w:rPr>
          <w:rFonts w:ascii="Times New Roman" w:hAnsi="Times New Roman" w:cs="Times New Roman"/>
          <w:sz w:val="24"/>
          <w:szCs w:val="24"/>
        </w:rPr>
        <w:t xml:space="preserve"> se </w:t>
      </w:r>
      <w:proofErr w:type="spellStart"/>
      <w:r w:rsidRPr="00C615F1">
        <w:rPr>
          <w:rFonts w:ascii="Times New Roman" w:hAnsi="Times New Roman" w:cs="Times New Roman"/>
          <w:sz w:val="24"/>
          <w:szCs w:val="24"/>
        </w:rPr>
        <w:t>referă</w:t>
      </w:r>
      <w:proofErr w:type="spellEnd"/>
      <w:r w:rsidRPr="00C615F1">
        <w:rPr>
          <w:rFonts w:ascii="Times New Roman" w:hAnsi="Times New Roman" w:cs="Times New Roman"/>
          <w:sz w:val="24"/>
          <w:szCs w:val="24"/>
        </w:rPr>
        <w:t xml:space="preserve"> la </w:t>
      </w:r>
      <w:proofErr w:type="spellStart"/>
      <w:r w:rsidRPr="00C615F1">
        <w:rPr>
          <w:rFonts w:ascii="Times New Roman" w:hAnsi="Times New Roman" w:cs="Times New Roman"/>
          <w:sz w:val="24"/>
          <w:szCs w:val="24"/>
        </w:rPr>
        <w:t>ansamblul</w:t>
      </w:r>
      <w:proofErr w:type="spellEnd"/>
      <w:r w:rsidRPr="00C615F1">
        <w:rPr>
          <w:rFonts w:ascii="Times New Roman" w:hAnsi="Times New Roman" w:cs="Times New Roman"/>
          <w:sz w:val="24"/>
          <w:szCs w:val="24"/>
        </w:rPr>
        <w:t xml:space="preserve"> de </w:t>
      </w:r>
      <w:proofErr w:type="spellStart"/>
      <w:r w:rsidRPr="00C615F1">
        <w:rPr>
          <w:rFonts w:ascii="Times New Roman" w:hAnsi="Times New Roman" w:cs="Times New Roman"/>
          <w:sz w:val="24"/>
          <w:szCs w:val="24"/>
        </w:rPr>
        <w:t>măsuri</w:t>
      </w:r>
      <w:proofErr w:type="spellEnd"/>
      <w:r w:rsidRPr="00C615F1">
        <w:rPr>
          <w:rFonts w:ascii="Times New Roman" w:hAnsi="Times New Roman" w:cs="Times New Roman"/>
          <w:sz w:val="24"/>
          <w:szCs w:val="24"/>
        </w:rPr>
        <w:t xml:space="preserve"> care </w:t>
      </w:r>
      <w:proofErr w:type="spellStart"/>
      <w:r w:rsidRPr="00C615F1">
        <w:rPr>
          <w:rFonts w:ascii="Times New Roman" w:hAnsi="Times New Roman" w:cs="Times New Roman"/>
          <w:sz w:val="24"/>
          <w:szCs w:val="24"/>
        </w:rPr>
        <w:t>vizează</w:t>
      </w:r>
      <w:proofErr w:type="spellEnd"/>
      <w:r w:rsidRPr="00C615F1">
        <w:rPr>
          <w:rFonts w:ascii="Times New Roman" w:hAnsi="Times New Roman" w:cs="Times New Roman"/>
          <w:sz w:val="24"/>
          <w:szCs w:val="24"/>
        </w:rPr>
        <w:t xml:space="preserve"> </w:t>
      </w:r>
      <w:proofErr w:type="spellStart"/>
      <w:r w:rsidRPr="00C615F1">
        <w:rPr>
          <w:rFonts w:ascii="Times New Roman" w:hAnsi="Times New Roman" w:cs="Times New Roman"/>
          <w:sz w:val="24"/>
          <w:szCs w:val="24"/>
        </w:rPr>
        <w:t>introducerea</w:t>
      </w:r>
      <w:proofErr w:type="spellEnd"/>
      <w:r w:rsidRPr="00C615F1">
        <w:rPr>
          <w:rFonts w:ascii="Times New Roman" w:hAnsi="Times New Roman" w:cs="Times New Roman"/>
          <w:sz w:val="24"/>
          <w:szCs w:val="24"/>
        </w:rPr>
        <w:t xml:space="preserve"> </w:t>
      </w:r>
      <w:proofErr w:type="spellStart"/>
      <w:r w:rsidRPr="00C615F1">
        <w:rPr>
          <w:rFonts w:ascii="Times New Roman" w:hAnsi="Times New Roman" w:cs="Times New Roman"/>
          <w:sz w:val="24"/>
          <w:szCs w:val="24"/>
        </w:rPr>
        <w:t>și</w:t>
      </w:r>
      <w:proofErr w:type="spellEnd"/>
      <w:r w:rsidRPr="00C615F1">
        <w:rPr>
          <w:rFonts w:ascii="Times New Roman" w:hAnsi="Times New Roman" w:cs="Times New Roman"/>
          <w:sz w:val="24"/>
          <w:szCs w:val="24"/>
        </w:rPr>
        <w:t>/</w:t>
      </w:r>
      <w:proofErr w:type="spellStart"/>
      <w:r w:rsidRPr="00C615F1">
        <w:rPr>
          <w:rFonts w:ascii="Times New Roman" w:hAnsi="Times New Roman" w:cs="Times New Roman"/>
          <w:sz w:val="24"/>
          <w:szCs w:val="24"/>
        </w:rPr>
        <w:t>sau</w:t>
      </w:r>
      <w:proofErr w:type="spellEnd"/>
      <w:r w:rsidRPr="00C615F1">
        <w:rPr>
          <w:rFonts w:ascii="Times New Roman" w:hAnsi="Times New Roman" w:cs="Times New Roman"/>
          <w:sz w:val="24"/>
          <w:szCs w:val="24"/>
        </w:rPr>
        <w:t xml:space="preserve"> </w:t>
      </w:r>
      <w:proofErr w:type="spellStart"/>
      <w:r w:rsidRPr="00C615F1">
        <w:rPr>
          <w:rFonts w:ascii="Times New Roman" w:hAnsi="Times New Roman" w:cs="Times New Roman"/>
          <w:sz w:val="24"/>
          <w:szCs w:val="24"/>
        </w:rPr>
        <w:t>răspândirea</w:t>
      </w:r>
      <w:proofErr w:type="spellEnd"/>
      <w:r w:rsidRPr="00C615F1">
        <w:rPr>
          <w:rFonts w:ascii="Times New Roman" w:hAnsi="Times New Roman" w:cs="Times New Roman"/>
          <w:sz w:val="24"/>
          <w:szCs w:val="24"/>
        </w:rPr>
        <w:t xml:space="preserve"> </w:t>
      </w:r>
      <w:proofErr w:type="spellStart"/>
      <w:r w:rsidRPr="00C615F1">
        <w:rPr>
          <w:rFonts w:ascii="Times New Roman" w:hAnsi="Times New Roman" w:cs="Times New Roman"/>
          <w:sz w:val="24"/>
          <w:szCs w:val="24"/>
        </w:rPr>
        <w:t>organismelor</w:t>
      </w:r>
      <w:proofErr w:type="spellEnd"/>
      <w:r w:rsidRPr="00C615F1">
        <w:rPr>
          <w:rFonts w:ascii="Times New Roman" w:hAnsi="Times New Roman" w:cs="Times New Roman"/>
          <w:sz w:val="24"/>
          <w:szCs w:val="24"/>
        </w:rPr>
        <w:t xml:space="preserve"> de </w:t>
      </w:r>
      <w:proofErr w:type="spellStart"/>
      <w:r w:rsidRPr="00C615F1">
        <w:rPr>
          <w:rFonts w:ascii="Times New Roman" w:hAnsi="Times New Roman" w:cs="Times New Roman"/>
          <w:sz w:val="24"/>
          <w:szCs w:val="24"/>
        </w:rPr>
        <w:t>carantină</w:t>
      </w:r>
      <w:proofErr w:type="spellEnd"/>
      <w:r w:rsidRPr="00C615F1">
        <w:rPr>
          <w:rFonts w:ascii="Times New Roman" w:hAnsi="Times New Roman" w:cs="Times New Roman"/>
          <w:sz w:val="24"/>
          <w:szCs w:val="24"/>
        </w:rPr>
        <w:t xml:space="preserve"> </w:t>
      </w:r>
      <w:proofErr w:type="spellStart"/>
      <w:r w:rsidRPr="00C615F1">
        <w:rPr>
          <w:rFonts w:ascii="Times New Roman" w:hAnsi="Times New Roman" w:cs="Times New Roman"/>
          <w:sz w:val="24"/>
          <w:szCs w:val="24"/>
        </w:rPr>
        <w:t>sau</w:t>
      </w:r>
      <w:proofErr w:type="spellEnd"/>
      <w:r w:rsidRPr="00C615F1">
        <w:rPr>
          <w:rFonts w:ascii="Times New Roman" w:hAnsi="Times New Roman" w:cs="Times New Roman"/>
          <w:sz w:val="24"/>
          <w:szCs w:val="24"/>
        </w:rPr>
        <w:t xml:space="preserve"> </w:t>
      </w:r>
      <w:proofErr w:type="spellStart"/>
      <w:r w:rsidRPr="00C615F1">
        <w:rPr>
          <w:rFonts w:ascii="Times New Roman" w:hAnsi="Times New Roman" w:cs="Times New Roman"/>
          <w:sz w:val="24"/>
          <w:szCs w:val="24"/>
        </w:rPr>
        <w:t>combaterea</w:t>
      </w:r>
      <w:proofErr w:type="spellEnd"/>
      <w:r w:rsidRPr="00C615F1">
        <w:rPr>
          <w:rFonts w:ascii="Times New Roman" w:hAnsi="Times New Roman" w:cs="Times New Roman"/>
          <w:sz w:val="24"/>
          <w:szCs w:val="24"/>
        </w:rPr>
        <w:t xml:space="preserve"> </w:t>
      </w:r>
      <w:proofErr w:type="spellStart"/>
      <w:r w:rsidRPr="00C615F1">
        <w:rPr>
          <w:rFonts w:ascii="Times New Roman" w:hAnsi="Times New Roman" w:cs="Times New Roman"/>
          <w:sz w:val="24"/>
          <w:szCs w:val="24"/>
        </w:rPr>
        <w:t>acestora</w:t>
      </w:r>
      <w:proofErr w:type="spellEnd"/>
      <w:r w:rsidRPr="00C615F1">
        <w:rPr>
          <w:rFonts w:ascii="Times New Roman" w:hAnsi="Times New Roman" w:cs="Times New Roman"/>
          <w:sz w:val="24"/>
          <w:szCs w:val="24"/>
        </w:rPr>
        <w:t xml:space="preserve">. Se </w:t>
      </w:r>
      <w:proofErr w:type="spellStart"/>
      <w:r w:rsidRPr="00C615F1">
        <w:rPr>
          <w:rFonts w:ascii="Times New Roman" w:hAnsi="Times New Roman" w:cs="Times New Roman"/>
          <w:sz w:val="24"/>
          <w:szCs w:val="24"/>
        </w:rPr>
        <w:t>consideră</w:t>
      </w:r>
      <w:proofErr w:type="spellEnd"/>
      <w:r w:rsidRPr="00C615F1">
        <w:rPr>
          <w:rFonts w:ascii="Times New Roman" w:hAnsi="Times New Roman" w:cs="Times New Roman"/>
          <w:sz w:val="24"/>
          <w:szCs w:val="24"/>
        </w:rPr>
        <w:t xml:space="preserve"> </w:t>
      </w:r>
      <w:r w:rsidRPr="00C615F1">
        <w:rPr>
          <w:rFonts w:ascii="Times New Roman" w:hAnsi="Times New Roman" w:cs="Times New Roman"/>
          <w:sz w:val="24"/>
          <w:szCs w:val="24"/>
          <w:lang w:val="ro-RO"/>
        </w:rPr>
        <w:t>organism de carantină acel organism dăunător cu importanță economică potențială pentru o zonă amenințată, care nu este în prezent în acea zonă sau care este în prezent cu o distribuție limitată și care face obiectul combaterii oficiale.</w:t>
      </w:r>
    </w:p>
    <w:p w14:paraId="015D12B9" w14:textId="77777777" w:rsidR="00C615F1" w:rsidRPr="00C615F1" w:rsidRDefault="00C615F1" w:rsidP="0034180C">
      <w:pPr>
        <w:spacing w:after="0"/>
        <w:ind w:firstLine="709"/>
        <w:jc w:val="both"/>
        <w:rPr>
          <w:rFonts w:ascii="Times New Roman" w:hAnsi="Times New Roman" w:cs="Times New Roman"/>
          <w:sz w:val="24"/>
          <w:szCs w:val="24"/>
        </w:rPr>
      </w:pPr>
      <w:proofErr w:type="spellStart"/>
      <w:r w:rsidRPr="00C615F1">
        <w:rPr>
          <w:rFonts w:ascii="Times New Roman" w:hAnsi="Times New Roman" w:cs="Times New Roman"/>
          <w:sz w:val="24"/>
          <w:szCs w:val="24"/>
        </w:rPr>
        <w:t>Monitorizarea</w:t>
      </w:r>
      <w:proofErr w:type="spellEnd"/>
      <w:r w:rsidRPr="00C615F1">
        <w:rPr>
          <w:rFonts w:ascii="Times New Roman" w:hAnsi="Times New Roman" w:cs="Times New Roman"/>
          <w:sz w:val="24"/>
          <w:szCs w:val="24"/>
        </w:rPr>
        <w:t xml:space="preserve"> </w:t>
      </w:r>
      <w:proofErr w:type="spellStart"/>
      <w:r w:rsidRPr="00C615F1">
        <w:rPr>
          <w:rFonts w:ascii="Times New Roman" w:hAnsi="Times New Roman" w:cs="Times New Roman"/>
          <w:sz w:val="24"/>
          <w:szCs w:val="24"/>
        </w:rPr>
        <w:t>organismelor</w:t>
      </w:r>
      <w:proofErr w:type="spellEnd"/>
      <w:r w:rsidRPr="00C615F1">
        <w:rPr>
          <w:rFonts w:ascii="Times New Roman" w:hAnsi="Times New Roman" w:cs="Times New Roman"/>
          <w:sz w:val="24"/>
          <w:szCs w:val="24"/>
        </w:rPr>
        <w:t xml:space="preserve"> de </w:t>
      </w:r>
      <w:proofErr w:type="spellStart"/>
      <w:r w:rsidRPr="00C615F1">
        <w:rPr>
          <w:rFonts w:ascii="Times New Roman" w:hAnsi="Times New Roman" w:cs="Times New Roman"/>
          <w:sz w:val="24"/>
          <w:szCs w:val="24"/>
        </w:rPr>
        <w:t>caratină</w:t>
      </w:r>
      <w:proofErr w:type="spellEnd"/>
      <w:r w:rsidRPr="00C615F1">
        <w:rPr>
          <w:rFonts w:ascii="Times New Roman" w:hAnsi="Times New Roman" w:cs="Times New Roman"/>
          <w:sz w:val="24"/>
          <w:szCs w:val="24"/>
        </w:rPr>
        <w:t xml:space="preserve"> de pe </w:t>
      </w:r>
      <w:proofErr w:type="spellStart"/>
      <w:r w:rsidRPr="00C615F1">
        <w:rPr>
          <w:rFonts w:ascii="Times New Roman" w:hAnsi="Times New Roman" w:cs="Times New Roman"/>
          <w:sz w:val="24"/>
          <w:szCs w:val="24"/>
        </w:rPr>
        <w:t>teritoriul</w:t>
      </w:r>
      <w:proofErr w:type="spellEnd"/>
      <w:r w:rsidRPr="00C615F1">
        <w:rPr>
          <w:rFonts w:ascii="Times New Roman" w:hAnsi="Times New Roman" w:cs="Times New Roman"/>
          <w:sz w:val="24"/>
          <w:szCs w:val="24"/>
        </w:rPr>
        <w:t xml:space="preserve"> </w:t>
      </w:r>
      <w:proofErr w:type="spellStart"/>
      <w:r w:rsidRPr="00C615F1">
        <w:rPr>
          <w:rFonts w:ascii="Times New Roman" w:hAnsi="Times New Roman" w:cs="Times New Roman"/>
          <w:sz w:val="24"/>
          <w:szCs w:val="24"/>
        </w:rPr>
        <w:t>României</w:t>
      </w:r>
      <w:proofErr w:type="spellEnd"/>
      <w:r w:rsidRPr="00C615F1">
        <w:rPr>
          <w:rFonts w:ascii="Times New Roman" w:hAnsi="Times New Roman" w:cs="Times New Roman"/>
          <w:sz w:val="24"/>
          <w:szCs w:val="24"/>
        </w:rPr>
        <w:t xml:space="preserve">  se </w:t>
      </w:r>
      <w:proofErr w:type="spellStart"/>
      <w:r w:rsidRPr="00C615F1">
        <w:rPr>
          <w:rFonts w:ascii="Times New Roman" w:hAnsi="Times New Roman" w:cs="Times New Roman"/>
          <w:sz w:val="24"/>
          <w:szCs w:val="24"/>
        </w:rPr>
        <w:t>realizează</w:t>
      </w:r>
      <w:proofErr w:type="spellEnd"/>
      <w:r w:rsidRPr="00C615F1">
        <w:rPr>
          <w:rFonts w:ascii="Times New Roman" w:hAnsi="Times New Roman" w:cs="Times New Roman"/>
          <w:sz w:val="24"/>
          <w:szCs w:val="24"/>
        </w:rPr>
        <w:t xml:space="preserve"> de </w:t>
      </w:r>
      <w:proofErr w:type="spellStart"/>
      <w:r w:rsidRPr="00C615F1">
        <w:rPr>
          <w:rFonts w:ascii="Times New Roman" w:hAnsi="Times New Roman" w:cs="Times New Roman"/>
          <w:sz w:val="24"/>
          <w:szCs w:val="24"/>
        </w:rPr>
        <w:t>către</w:t>
      </w:r>
      <w:proofErr w:type="spellEnd"/>
      <w:r w:rsidRPr="00C615F1">
        <w:rPr>
          <w:rFonts w:ascii="Times New Roman" w:hAnsi="Times New Roman" w:cs="Times New Roman"/>
          <w:sz w:val="24"/>
          <w:szCs w:val="24"/>
        </w:rPr>
        <w:t xml:space="preserve"> </w:t>
      </w:r>
      <w:proofErr w:type="spellStart"/>
      <w:r w:rsidRPr="00C615F1">
        <w:rPr>
          <w:rFonts w:ascii="Times New Roman" w:hAnsi="Times New Roman" w:cs="Times New Roman"/>
          <w:sz w:val="24"/>
          <w:szCs w:val="24"/>
        </w:rPr>
        <w:t>Agenția</w:t>
      </w:r>
      <w:proofErr w:type="spellEnd"/>
      <w:r w:rsidRPr="00C615F1">
        <w:rPr>
          <w:rFonts w:ascii="Times New Roman" w:hAnsi="Times New Roman" w:cs="Times New Roman"/>
          <w:sz w:val="24"/>
          <w:szCs w:val="24"/>
        </w:rPr>
        <w:t xml:space="preserve"> </w:t>
      </w:r>
      <w:proofErr w:type="spellStart"/>
      <w:r w:rsidRPr="00C615F1">
        <w:rPr>
          <w:rFonts w:ascii="Times New Roman" w:hAnsi="Times New Roman" w:cs="Times New Roman"/>
          <w:sz w:val="24"/>
          <w:szCs w:val="24"/>
        </w:rPr>
        <w:t>Națională</w:t>
      </w:r>
      <w:proofErr w:type="spellEnd"/>
      <w:r w:rsidRPr="00C615F1">
        <w:rPr>
          <w:rFonts w:ascii="Times New Roman" w:hAnsi="Times New Roman" w:cs="Times New Roman"/>
          <w:sz w:val="24"/>
          <w:szCs w:val="24"/>
        </w:rPr>
        <w:t xml:space="preserve"> </w:t>
      </w:r>
      <w:proofErr w:type="spellStart"/>
      <w:r w:rsidRPr="00C615F1">
        <w:rPr>
          <w:rFonts w:ascii="Times New Roman" w:hAnsi="Times New Roman" w:cs="Times New Roman"/>
          <w:sz w:val="24"/>
          <w:szCs w:val="24"/>
        </w:rPr>
        <w:t>Fitosanitară</w:t>
      </w:r>
      <w:proofErr w:type="spellEnd"/>
      <w:r w:rsidRPr="00C615F1">
        <w:rPr>
          <w:rFonts w:ascii="Times New Roman" w:hAnsi="Times New Roman" w:cs="Times New Roman"/>
          <w:sz w:val="24"/>
          <w:szCs w:val="24"/>
        </w:rPr>
        <w:t xml:space="preserve">, </w:t>
      </w:r>
      <w:proofErr w:type="spellStart"/>
      <w:r w:rsidRPr="00C615F1">
        <w:rPr>
          <w:rFonts w:ascii="Times New Roman" w:hAnsi="Times New Roman" w:cs="Times New Roman"/>
          <w:sz w:val="24"/>
          <w:szCs w:val="24"/>
        </w:rPr>
        <w:t>prin</w:t>
      </w:r>
      <w:proofErr w:type="spellEnd"/>
      <w:r w:rsidRPr="00C615F1">
        <w:rPr>
          <w:rFonts w:ascii="Times New Roman" w:hAnsi="Times New Roman" w:cs="Times New Roman"/>
          <w:sz w:val="24"/>
          <w:szCs w:val="24"/>
        </w:rPr>
        <w:t xml:space="preserve"> </w:t>
      </w:r>
      <w:proofErr w:type="spellStart"/>
      <w:r w:rsidRPr="00C615F1">
        <w:rPr>
          <w:rFonts w:ascii="Times New Roman" w:hAnsi="Times New Roman" w:cs="Times New Roman"/>
          <w:sz w:val="24"/>
          <w:szCs w:val="24"/>
        </w:rPr>
        <w:t>Laboratorul</w:t>
      </w:r>
      <w:proofErr w:type="spellEnd"/>
      <w:r w:rsidRPr="00C615F1">
        <w:rPr>
          <w:rFonts w:ascii="Times New Roman" w:hAnsi="Times New Roman" w:cs="Times New Roman"/>
          <w:sz w:val="24"/>
          <w:szCs w:val="24"/>
        </w:rPr>
        <w:t xml:space="preserve"> Central </w:t>
      </w:r>
      <w:proofErr w:type="spellStart"/>
      <w:r w:rsidRPr="00C615F1">
        <w:rPr>
          <w:rFonts w:ascii="Times New Roman" w:hAnsi="Times New Roman" w:cs="Times New Roman"/>
          <w:sz w:val="24"/>
          <w:szCs w:val="24"/>
        </w:rPr>
        <w:t>Fitosanitar</w:t>
      </w:r>
      <w:proofErr w:type="spellEnd"/>
      <w:r w:rsidRPr="00C615F1">
        <w:rPr>
          <w:rFonts w:ascii="Times New Roman" w:hAnsi="Times New Roman" w:cs="Times New Roman"/>
          <w:sz w:val="24"/>
          <w:szCs w:val="24"/>
        </w:rPr>
        <w:t xml:space="preserve">, </w:t>
      </w:r>
      <w:proofErr w:type="spellStart"/>
      <w:r w:rsidRPr="00C615F1">
        <w:rPr>
          <w:rFonts w:ascii="Times New Roman" w:hAnsi="Times New Roman" w:cs="Times New Roman"/>
          <w:sz w:val="24"/>
          <w:szCs w:val="24"/>
        </w:rPr>
        <w:t>Unitățile</w:t>
      </w:r>
      <w:proofErr w:type="spellEnd"/>
      <w:r w:rsidRPr="00C615F1">
        <w:rPr>
          <w:rFonts w:ascii="Times New Roman" w:hAnsi="Times New Roman" w:cs="Times New Roman"/>
          <w:sz w:val="24"/>
          <w:szCs w:val="24"/>
        </w:rPr>
        <w:t xml:space="preserve"> </w:t>
      </w:r>
      <w:proofErr w:type="spellStart"/>
      <w:r w:rsidRPr="00C615F1">
        <w:rPr>
          <w:rFonts w:ascii="Times New Roman" w:hAnsi="Times New Roman" w:cs="Times New Roman"/>
          <w:sz w:val="24"/>
          <w:szCs w:val="24"/>
        </w:rPr>
        <w:t>Fitosanitare</w:t>
      </w:r>
      <w:proofErr w:type="spellEnd"/>
      <w:r w:rsidRPr="00C615F1">
        <w:rPr>
          <w:rFonts w:ascii="Times New Roman" w:hAnsi="Times New Roman" w:cs="Times New Roman"/>
          <w:sz w:val="24"/>
          <w:szCs w:val="24"/>
        </w:rPr>
        <w:t xml:space="preserve"> </w:t>
      </w:r>
      <w:proofErr w:type="spellStart"/>
      <w:r w:rsidRPr="00C615F1">
        <w:rPr>
          <w:rFonts w:ascii="Times New Roman" w:hAnsi="Times New Roman" w:cs="Times New Roman"/>
          <w:sz w:val="24"/>
          <w:szCs w:val="24"/>
        </w:rPr>
        <w:t>județene</w:t>
      </w:r>
      <w:proofErr w:type="spellEnd"/>
      <w:r w:rsidRPr="00C615F1">
        <w:rPr>
          <w:rFonts w:ascii="Times New Roman" w:hAnsi="Times New Roman" w:cs="Times New Roman"/>
          <w:sz w:val="24"/>
          <w:szCs w:val="24"/>
        </w:rPr>
        <w:t xml:space="preserve"> </w:t>
      </w:r>
      <w:proofErr w:type="spellStart"/>
      <w:r w:rsidRPr="00C615F1">
        <w:rPr>
          <w:rFonts w:ascii="Times New Roman" w:hAnsi="Times New Roman" w:cs="Times New Roman"/>
          <w:sz w:val="24"/>
          <w:szCs w:val="24"/>
        </w:rPr>
        <w:t>și</w:t>
      </w:r>
      <w:proofErr w:type="spellEnd"/>
      <w:r w:rsidRPr="00C615F1">
        <w:rPr>
          <w:rFonts w:ascii="Times New Roman" w:hAnsi="Times New Roman" w:cs="Times New Roman"/>
          <w:sz w:val="24"/>
          <w:szCs w:val="24"/>
        </w:rPr>
        <w:t xml:space="preserve"> </w:t>
      </w:r>
      <w:proofErr w:type="spellStart"/>
      <w:r w:rsidRPr="00C615F1">
        <w:rPr>
          <w:rFonts w:ascii="Times New Roman" w:hAnsi="Times New Roman" w:cs="Times New Roman"/>
          <w:sz w:val="24"/>
          <w:szCs w:val="24"/>
        </w:rPr>
        <w:t>Inspectoratele</w:t>
      </w:r>
      <w:proofErr w:type="spellEnd"/>
      <w:r w:rsidRPr="00C615F1">
        <w:rPr>
          <w:rFonts w:ascii="Times New Roman" w:hAnsi="Times New Roman" w:cs="Times New Roman"/>
          <w:sz w:val="24"/>
          <w:szCs w:val="24"/>
        </w:rPr>
        <w:t xml:space="preserve"> de </w:t>
      </w:r>
      <w:proofErr w:type="spellStart"/>
      <w:r w:rsidRPr="00C615F1">
        <w:rPr>
          <w:rFonts w:ascii="Times New Roman" w:hAnsi="Times New Roman" w:cs="Times New Roman"/>
          <w:sz w:val="24"/>
          <w:szCs w:val="24"/>
        </w:rPr>
        <w:t>Carantină</w:t>
      </w:r>
      <w:proofErr w:type="spellEnd"/>
      <w:r w:rsidRPr="00C615F1">
        <w:rPr>
          <w:rFonts w:ascii="Times New Roman" w:hAnsi="Times New Roman" w:cs="Times New Roman"/>
          <w:sz w:val="24"/>
          <w:szCs w:val="24"/>
        </w:rPr>
        <w:t xml:space="preserve"> </w:t>
      </w:r>
      <w:proofErr w:type="spellStart"/>
      <w:r w:rsidRPr="00C615F1">
        <w:rPr>
          <w:rFonts w:ascii="Times New Roman" w:hAnsi="Times New Roman" w:cs="Times New Roman"/>
          <w:sz w:val="24"/>
          <w:szCs w:val="24"/>
        </w:rPr>
        <w:t>Fitosanitară</w:t>
      </w:r>
      <w:proofErr w:type="spellEnd"/>
      <w:r w:rsidRPr="00C615F1">
        <w:rPr>
          <w:rFonts w:ascii="Times New Roman" w:hAnsi="Times New Roman" w:cs="Times New Roman"/>
          <w:sz w:val="24"/>
          <w:szCs w:val="24"/>
        </w:rPr>
        <w:t xml:space="preserve"> </w:t>
      </w:r>
      <w:proofErr w:type="spellStart"/>
      <w:r w:rsidRPr="00C615F1">
        <w:rPr>
          <w:rFonts w:ascii="Times New Roman" w:hAnsi="Times New Roman" w:cs="Times New Roman"/>
          <w:sz w:val="24"/>
          <w:szCs w:val="24"/>
        </w:rPr>
        <w:t>Vamală</w:t>
      </w:r>
      <w:proofErr w:type="spellEnd"/>
      <w:r w:rsidRPr="00C615F1">
        <w:rPr>
          <w:rFonts w:ascii="Times New Roman" w:hAnsi="Times New Roman" w:cs="Times New Roman"/>
          <w:sz w:val="24"/>
          <w:szCs w:val="24"/>
        </w:rPr>
        <w:t xml:space="preserve">. </w:t>
      </w:r>
    </w:p>
    <w:p w14:paraId="6AA3F508" w14:textId="642D9FE2" w:rsidR="00C615F1" w:rsidRPr="00C615F1" w:rsidRDefault="00C615F1" w:rsidP="00C615F1">
      <w:pPr>
        <w:spacing w:after="0"/>
        <w:ind w:firstLine="708"/>
        <w:jc w:val="both"/>
        <w:rPr>
          <w:rFonts w:ascii="Times New Roman" w:hAnsi="Times New Roman" w:cs="Times New Roman"/>
          <w:sz w:val="24"/>
          <w:szCs w:val="24"/>
        </w:rPr>
      </w:pPr>
      <w:proofErr w:type="spellStart"/>
      <w:r w:rsidRPr="00C615F1">
        <w:rPr>
          <w:rFonts w:ascii="Times New Roman" w:eastAsia="Calibri" w:hAnsi="Times New Roman" w:cs="Times New Roman"/>
          <w:sz w:val="24"/>
          <w:szCs w:val="24"/>
        </w:rPr>
        <w:t>Proprietarii</w:t>
      </w:r>
      <w:proofErr w:type="spellEnd"/>
      <w:r w:rsidRPr="00C615F1">
        <w:rPr>
          <w:rFonts w:ascii="Times New Roman" w:eastAsia="Calibri" w:hAnsi="Times New Roman" w:cs="Times New Roman"/>
          <w:sz w:val="24"/>
          <w:szCs w:val="24"/>
        </w:rPr>
        <w:t xml:space="preserve"> </w:t>
      </w:r>
      <w:proofErr w:type="spellStart"/>
      <w:r w:rsidRPr="00C615F1">
        <w:rPr>
          <w:rFonts w:ascii="Times New Roman" w:eastAsia="Calibri" w:hAnsi="Times New Roman" w:cs="Times New Roman"/>
          <w:sz w:val="24"/>
          <w:szCs w:val="24"/>
        </w:rPr>
        <w:t>și</w:t>
      </w:r>
      <w:proofErr w:type="spellEnd"/>
      <w:r w:rsidRPr="00C615F1">
        <w:rPr>
          <w:rFonts w:ascii="Times New Roman" w:eastAsia="Calibri" w:hAnsi="Times New Roman" w:cs="Times New Roman"/>
          <w:sz w:val="24"/>
          <w:szCs w:val="24"/>
        </w:rPr>
        <w:t xml:space="preserve"> </w:t>
      </w:r>
      <w:proofErr w:type="spellStart"/>
      <w:r w:rsidRPr="00C615F1">
        <w:rPr>
          <w:rFonts w:ascii="Times New Roman" w:eastAsia="Calibri" w:hAnsi="Times New Roman" w:cs="Times New Roman"/>
          <w:sz w:val="24"/>
          <w:szCs w:val="24"/>
        </w:rPr>
        <w:t>administratorii</w:t>
      </w:r>
      <w:proofErr w:type="spellEnd"/>
      <w:r w:rsidRPr="00C615F1">
        <w:rPr>
          <w:rFonts w:ascii="Times New Roman" w:eastAsia="Calibri" w:hAnsi="Times New Roman" w:cs="Times New Roman"/>
          <w:sz w:val="24"/>
          <w:szCs w:val="24"/>
        </w:rPr>
        <w:t xml:space="preserve"> de fond </w:t>
      </w:r>
      <w:proofErr w:type="spellStart"/>
      <w:r w:rsidRPr="00C615F1">
        <w:rPr>
          <w:rFonts w:ascii="Times New Roman" w:eastAsia="Calibri" w:hAnsi="Times New Roman" w:cs="Times New Roman"/>
          <w:sz w:val="24"/>
          <w:szCs w:val="24"/>
        </w:rPr>
        <w:t>forestier</w:t>
      </w:r>
      <w:proofErr w:type="spellEnd"/>
      <w:r w:rsidRPr="00C615F1">
        <w:rPr>
          <w:rFonts w:ascii="Times New Roman" w:eastAsia="Calibri" w:hAnsi="Times New Roman" w:cs="Times New Roman"/>
          <w:sz w:val="24"/>
          <w:szCs w:val="24"/>
        </w:rPr>
        <w:t xml:space="preserve"> </w:t>
      </w:r>
      <w:proofErr w:type="spellStart"/>
      <w:r w:rsidRPr="00C615F1">
        <w:rPr>
          <w:rFonts w:ascii="Times New Roman" w:eastAsia="Calibri" w:hAnsi="Times New Roman" w:cs="Times New Roman"/>
          <w:sz w:val="24"/>
          <w:szCs w:val="24"/>
        </w:rPr>
        <w:t>sau</w:t>
      </w:r>
      <w:proofErr w:type="spellEnd"/>
      <w:r w:rsidRPr="00C615F1">
        <w:rPr>
          <w:rFonts w:ascii="Times New Roman" w:eastAsia="Calibri" w:hAnsi="Times New Roman" w:cs="Times New Roman"/>
          <w:sz w:val="24"/>
          <w:szCs w:val="24"/>
        </w:rPr>
        <w:t xml:space="preserve"> </w:t>
      </w:r>
      <w:proofErr w:type="spellStart"/>
      <w:r w:rsidRPr="00C615F1">
        <w:rPr>
          <w:rFonts w:ascii="Times New Roman" w:eastAsia="Calibri" w:hAnsi="Times New Roman" w:cs="Times New Roman"/>
          <w:sz w:val="24"/>
          <w:szCs w:val="24"/>
        </w:rPr>
        <w:t>vegetație</w:t>
      </w:r>
      <w:proofErr w:type="spellEnd"/>
      <w:r w:rsidRPr="00C615F1">
        <w:rPr>
          <w:rFonts w:ascii="Times New Roman" w:eastAsia="Calibri" w:hAnsi="Times New Roman" w:cs="Times New Roman"/>
          <w:sz w:val="24"/>
          <w:szCs w:val="24"/>
        </w:rPr>
        <w:t xml:space="preserve"> </w:t>
      </w:r>
      <w:proofErr w:type="spellStart"/>
      <w:r w:rsidRPr="00C615F1">
        <w:rPr>
          <w:rFonts w:ascii="Times New Roman" w:eastAsia="Calibri" w:hAnsi="Times New Roman" w:cs="Times New Roman"/>
          <w:sz w:val="24"/>
          <w:szCs w:val="24"/>
        </w:rPr>
        <w:t>forestieră</w:t>
      </w:r>
      <w:proofErr w:type="spellEnd"/>
      <w:r w:rsidRPr="00C615F1">
        <w:rPr>
          <w:rFonts w:ascii="Times New Roman" w:eastAsia="Calibri" w:hAnsi="Times New Roman" w:cs="Times New Roman"/>
          <w:sz w:val="24"/>
          <w:szCs w:val="24"/>
        </w:rPr>
        <w:t xml:space="preserve">, </w:t>
      </w:r>
      <w:proofErr w:type="spellStart"/>
      <w:r w:rsidRPr="00C615F1">
        <w:rPr>
          <w:rFonts w:ascii="Times New Roman" w:eastAsia="Calibri" w:hAnsi="Times New Roman" w:cs="Times New Roman"/>
          <w:sz w:val="24"/>
          <w:szCs w:val="24"/>
        </w:rPr>
        <w:t>serviciile</w:t>
      </w:r>
      <w:proofErr w:type="spellEnd"/>
      <w:r w:rsidRPr="00C615F1">
        <w:rPr>
          <w:rFonts w:ascii="Times New Roman" w:eastAsia="Calibri" w:hAnsi="Times New Roman" w:cs="Times New Roman"/>
          <w:sz w:val="24"/>
          <w:szCs w:val="24"/>
        </w:rPr>
        <w:t xml:space="preserve"> de </w:t>
      </w:r>
      <w:proofErr w:type="spellStart"/>
      <w:r w:rsidRPr="00C615F1">
        <w:rPr>
          <w:rFonts w:ascii="Times New Roman" w:eastAsia="Calibri" w:hAnsi="Times New Roman" w:cs="Times New Roman"/>
          <w:sz w:val="24"/>
          <w:szCs w:val="24"/>
        </w:rPr>
        <w:t>specialitate</w:t>
      </w:r>
      <w:proofErr w:type="spellEnd"/>
      <w:r w:rsidRPr="00C615F1">
        <w:rPr>
          <w:rFonts w:ascii="Times New Roman" w:eastAsia="Calibri" w:hAnsi="Times New Roman" w:cs="Times New Roman"/>
          <w:sz w:val="24"/>
          <w:szCs w:val="24"/>
        </w:rPr>
        <w:t xml:space="preserve"> din </w:t>
      </w:r>
      <w:proofErr w:type="spellStart"/>
      <w:r w:rsidRPr="00C615F1">
        <w:rPr>
          <w:rFonts w:ascii="Times New Roman" w:eastAsia="Calibri" w:hAnsi="Times New Roman" w:cs="Times New Roman"/>
          <w:sz w:val="24"/>
          <w:szCs w:val="24"/>
        </w:rPr>
        <w:t>cadrul</w:t>
      </w:r>
      <w:proofErr w:type="spellEnd"/>
      <w:r w:rsidRPr="00C615F1">
        <w:rPr>
          <w:rFonts w:ascii="Times New Roman" w:eastAsia="Calibri" w:hAnsi="Times New Roman" w:cs="Times New Roman"/>
          <w:sz w:val="24"/>
          <w:szCs w:val="24"/>
        </w:rPr>
        <w:t xml:space="preserve"> </w:t>
      </w:r>
      <w:proofErr w:type="spellStart"/>
      <w:r w:rsidRPr="00C615F1">
        <w:rPr>
          <w:rFonts w:ascii="Times New Roman" w:eastAsia="Calibri" w:hAnsi="Times New Roman" w:cs="Times New Roman"/>
          <w:sz w:val="24"/>
          <w:szCs w:val="24"/>
        </w:rPr>
        <w:t>autorității</w:t>
      </w:r>
      <w:proofErr w:type="spellEnd"/>
      <w:r w:rsidRPr="00C615F1">
        <w:rPr>
          <w:rFonts w:ascii="Times New Roman" w:eastAsia="Calibri" w:hAnsi="Times New Roman" w:cs="Times New Roman"/>
          <w:sz w:val="24"/>
          <w:szCs w:val="24"/>
        </w:rPr>
        <w:t xml:space="preserve"> </w:t>
      </w:r>
      <w:proofErr w:type="spellStart"/>
      <w:r w:rsidRPr="00C615F1">
        <w:rPr>
          <w:rFonts w:ascii="Times New Roman" w:eastAsia="Calibri" w:hAnsi="Times New Roman" w:cs="Times New Roman"/>
          <w:sz w:val="24"/>
          <w:szCs w:val="24"/>
        </w:rPr>
        <w:t>publice</w:t>
      </w:r>
      <w:proofErr w:type="spellEnd"/>
      <w:r w:rsidRPr="00C615F1">
        <w:rPr>
          <w:rFonts w:ascii="Times New Roman" w:eastAsia="Calibri" w:hAnsi="Times New Roman" w:cs="Times New Roman"/>
          <w:sz w:val="24"/>
          <w:szCs w:val="24"/>
        </w:rPr>
        <w:t xml:space="preserve"> centrale </w:t>
      </w:r>
      <w:proofErr w:type="spellStart"/>
      <w:r w:rsidRPr="00C615F1">
        <w:rPr>
          <w:rFonts w:ascii="Times New Roman" w:eastAsia="Calibri" w:hAnsi="Times New Roman" w:cs="Times New Roman"/>
          <w:sz w:val="24"/>
          <w:szCs w:val="24"/>
        </w:rPr>
        <w:t>pentru</w:t>
      </w:r>
      <w:proofErr w:type="spellEnd"/>
      <w:r w:rsidRPr="00C615F1">
        <w:rPr>
          <w:rFonts w:ascii="Times New Roman" w:eastAsia="Calibri" w:hAnsi="Times New Roman" w:cs="Times New Roman"/>
          <w:sz w:val="24"/>
          <w:szCs w:val="24"/>
        </w:rPr>
        <w:t xml:space="preserve"> </w:t>
      </w:r>
      <w:proofErr w:type="spellStart"/>
      <w:r w:rsidRPr="00C615F1">
        <w:rPr>
          <w:rFonts w:ascii="Times New Roman" w:eastAsia="Calibri" w:hAnsi="Times New Roman" w:cs="Times New Roman"/>
          <w:sz w:val="24"/>
          <w:szCs w:val="24"/>
        </w:rPr>
        <w:t>silvicultură</w:t>
      </w:r>
      <w:proofErr w:type="spellEnd"/>
      <w:r w:rsidRPr="00C615F1">
        <w:rPr>
          <w:rFonts w:ascii="Times New Roman" w:eastAsia="Calibri" w:hAnsi="Times New Roman" w:cs="Times New Roman"/>
          <w:sz w:val="24"/>
          <w:szCs w:val="24"/>
        </w:rPr>
        <w:t xml:space="preserve"> </w:t>
      </w:r>
      <w:proofErr w:type="spellStart"/>
      <w:r w:rsidRPr="00C615F1">
        <w:rPr>
          <w:rFonts w:ascii="Times New Roman" w:eastAsia="Calibri" w:hAnsi="Times New Roman" w:cs="Times New Roman"/>
          <w:sz w:val="24"/>
          <w:szCs w:val="24"/>
        </w:rPr>
        <w:t>sau</w:t>
      </w:r>
      <w:proofErr w:type="spellEnd"/>
      <w:r w:rsidRPr="00C615F1">
        <w:rPr>
          <w:rFonts w:ascii="Times New Roman" w:eastAsia="Calibri" w:hAnsi="Times New Roman" w:cs="Times New Roman"/>
          <w:sz w:val="24"/>
          <w:szCs w:val="24"/>
        </w:rPr>
        <w:t xml:space="preserve"> </w:t>
      </w:r>
      <w:proofErr w:type="spellStart"/>
      <w:r w:rsidRPr="00C615F1">
        <w:rPr>
          <w:rFonts w:ascii="Times New Roman" w:eastAsia="Calibri" w:hAnsi="Times New Roman" w:cs="Times New Roman"/>
          <w:sz w:val="24"/>
          <w:szCs w:val="24"/>
        </w:rPr>
        <w:t>specialiștii</w:t>
      </w:r>
      <w:proofErr w:type="spellEnd"/>
      <w:r w:rsidRPr="00C615F1">
        <w:rPr>
          <w:rFonts w:ascii="Times New Roman" w:eastAsia="Calibri" w:hAnsi="Times New Roman" w:cs="Times New Roman"/>
          <w:sz w:val="24"/>
          <w:szCs w:val="24"/>
        </w:rPr>
        <w:t xml:space="preserve"> </w:t>
      </w:r>
      <w:proofErr w:type="spellStart"/>
      <w:r w:rsidRPr="00C615F1">
        <w:rPr>
          <w:rFonts w:ascii="Times New Roman" w:eastAsia="Calibri" w:hAnsi="Times New Roman" w:cs="Times New Roman"/>
          <w:sz w:val="24"/>
          <w:szCs w:val="24"/>
        </w:rPr>
        <w:t>în</w:t>
      </w:r>
      <w:proofErr w:type="spellEnd"/>
      <w:r w:rsidRPr="00C615F1">
        <w:rPr>
          <w:rFonts w:ascii="Times New Roman" w:eastAsia="Calibri" w:hAnsi="Times New Roman" w:cs="Times New Roman"/>
          <w:sz w:val="24"/>
          <w:szCs w:val="24"/>
        </w:rPr>
        <w:t xml:space="preserve"> </w:t>
      </w:r>
      <w:proofErr w:type="spellStart"/>
      <w:r w:rsidRPr="00C615F1">
        <w:rPr>
          <w:rFonts w:ascii="Times New Roman" w:eastAsia="Calibri" w:hAnsi="Times New Roman" w:cs="Times New Roman"/>
          <w:sz w:val="24"/>
          <w:szCs w:val="24"/>
        </w:rPr>
        <w:t>protecția</w:t>
      </w:r>
      <w:proofErr w:type="spellEnd"/>
      <w:r w:rsidRPr="00C615F1">
        <w:rPr>
          <w:rFonts w:ascii="Times New Roman" w:eastAsia="Calibri" w:hAnsi="Times New Roman" w:cs="Times New Roman"/>
          <w:sz w:val="24"/>
          <w:szCs w:val="24"/>
        </w:rPr>
        <w:t xml:space="preserve"> </w:t>
      </w:r>
      <w:proofErr w:type="spellStart"/>
      <w:r w:rsidR="0034180C">
        <w:rPr>
          <w:rFonts w:ascii="Times New Roman" w:eastAsia="Calibri" w:hAnsi="Times New Roman" w:cs="Times New Roman"/>
          <w:sz w:val="24"/>
          <w:szCs w:val="24"/>
        </w:rPr>
        <w:t>p</w:t>
      </w:r>
      <w:r w:rsidRPr="00C615F1">
        <w:rPr>
          <w:rFonts w:ascii="Times New Roman" w:eastAsia="Calibri" w:hAnsi="Times New Roman" w:cs="Times New Roman"/>
          <w:sz w:val="24"/>
          <w:szCs w:val="24"/>
        </w:rPr>
        <w:t>ădurilor</w:t>
      </w:r>
      <w:proofErr w:type="spellEnd"/>
      <w:r w:rsidRPr="00C615F1">
        <w:rPr>
          <w:rFonts w:ascii="Times New Roman" w:eastAsia="Calibri" w:hAnsi="Times New Roman" w:cs="Times New Roman"/>
          <w:sz w:val="24"/>
          <w:szCs w:val="24"/>
        </w:rPr>
        <w:t xml:space="preserve"> pot </w:t>
      </w:r>
      <w:proofErr w:type="spellStart"/>
      <w:r w:rsidRPr="00C615F1">
        <w:rPr>
          <w:rFonts w:ascii="Times New Roman" w:eastAsia="Calibri" w:hAnsi="Times New Roman" w:cs="Times New Roman"/>
          <w:sz w:val="24"/>
          <w:szCs w:val="24"/>
        </w:rPr>
        <w:t>sprijini</w:t>
      </w:r>
      <w:proofErr w:type="spellEnd"/>
      <w:r w:rsidRPr="00C615F1">
        <w:rPr>
          <w:rFonts w:ascii="Times New Roman" w:eastAsia="Calibri" w:hAnsi="Times New Roman" w:cs="Times New Roman"/>
          <w:sz w:val="24"/>
          <w:szCs w:val="24"/>
        </w:rPr>
        <w:t xml:space="preserve"> </w:t>
      </w:r>
      <w:proofErr w:type="spellStart"/>
      <w:r w:rsidRPr="00C615F1">
        <w:rPr>
          <w:rFonts w:ascii="Times New Roman" w:eastAsia="Calibri" w:hAnsi="Times New Roman" w:cs="Times New Roman"/>
          <w:sz w:val="24"/>
          <w:szCs w:val="24"/>
        </w:rPr>
        <w:t>acțiunile</w:t>
      </w:r>
      <w:proofErr w:type="spellEnd"/>
      <w:r w:rsidRPr="00C615F1">
        <w:rPr>
          <w:rFonts w:ascii="Times New Roman" w:eastAsia="Calibri" w:hAnsi="Times New Roman" w:cs="Times New Roman"/>
          <w:sz w:val="24"/>
          <w:szCs w:val="24"/>
        </w:rPr>
        <w:t xml:space="preserve"> de </w:t>
      </w:r>
      <w:proofErr w:type="spellStart"/>
      <w:r w:rsidRPr="00C615F1">
        <w:rPr>
          <w:rFonts w:ascii="Times New Roman" w:eastAsia="Calibri" w:hAnsi="Times New Roman" w:cs="Times New Roman"/>
          <w:sz w:val="24"/>
          <w:szCs w:val="24"/>
        </w:rPr>
        <w:t>monitorizare</w:t>
      </w:r>
      <w:proofErr w:type="spellEnd"/>
      <w:r w:rsidRPr="00C615F1">
        <w:rPr>
          <w:rFonts w:ascii="Times New Roman" w:eastAsia="Calibri" w:hAnsi="Times New Roman" w:cs="Times New Roman"/>
          <w:sz w:val="24"/>
          <w:szCs w:val="24"/>
        </w:rPr>
        <w:t xml:space="preserve"> a </w:t>
      </w:r>
      <w:proofErr w:type="spellStart"/>
      <w:r w:rsidRPr="00C615F1">
        <w:rPr>
          <w:rFonts w:ascii="Times New Roman" w:eastAsia="Calibri" w:hAnsi="Times New Roman" w:cs="Times New Roman"/>
          <w:sz w:val="24"/>
          <w:szCs w:val="24"/>
        </w:rPr>
        <w:t>organismelor</w:t>
      </w:r>
      <w:proofErr w:type="spellEnd"/>
      <w:r w:rsidRPr="00C615F1">
        <w:rPr>
          <w:rFonts w:ascii="Times New Roman" w:eastAsia="Calibri" w:hAnsi="Times New Roman" w:cs="Times New Roman"/>
          <w:sz w:val="24"/>
          <w:szCs w:val="24"/>
        </w:rPr>
        <w:t xml:space="preserve"> de </w:t>
      </w:r>
      <w:proofErr w:type="spellStart"/>
      <w:r w:rsidRPr="00C615F1">
        <w:rPr>
          <w:rFonts w:ascii="Times New Roman" w:eastAsia="Calibri" w:hAnsi="Times New Roman" w:cs="Times New Roman"/>
          <w:sz w:val="24"/>
          <w:szCs w:val="24"/>
        </w:rPr>
        <w:t>carantină</w:t>
      </w:r>
      <w:proofErr w:type="spellEnd"/>
      <w:r w:rsidRPr="00C615F1">
        <w:rPr>
          <w:rFonts w:ascii="Times New Roman" w:eastAsia="Calibri" w:hAnsi="Times New Roman" w:cs="Times New Roman"/>
          <w:sz w:val="24"/>
          <w:szCs w:val="24"/>
        </w:rPr>
        <w:t xml:space="preserve"> </w:t>
      </w:r>
      <w:proofErr w:type="spellStart"/>
      <w:r w:rsidRPr="00C615F1">
        <w:rPr>
          <w:rFonts w:ascii="Times New Roman" w:eastAsia="Calibri" w:hAnsi="Times New Roman" w:cs="Times New Roman"/>
          <w:sz w:val="24"/>
          <w:szCs w:val="24"/>
        </w:rPr>
        <w:t>realizate</w:t>
      </w:r>
      <w:proofErr w:type="spellEnd"/>
      <w:r w:rsidRPr="00C615F1">
        <w:rPr>
          <w:rFonts w:ascii="Times New Roman" w:eastAsia="Calibri" w:hAnsi="Times New Roman" w:cs="Times New Roman"/>
          <w:sz w:val="24"/>
          <w:szCs w:val="24"/>
        </w:rPr>
        <w:t xml:space="preserve"> de </w:t>
      </w:r>
      <w:proofErr w:type="spellStart"/>
      <w:r w:rsidRPr="00C615F1">
        <w:rPr>
          <w:rFonts w:ascii="Times New Roman" w:eastAsia="Calibri" w:hAnsi="Times New Roman" w:cs="Times New Roman"/>
          <w:sz w:val="24"/>
          <w:szCs w:val="24"/>
        </w:rPr>
        <w:t>către</w:t>
      </w:r>
      <w:proofErr w:type="spellEnd"/>
      <w:r w:rsidRPr="00C615F1">
        <w:rPr>
          <w:rFonts w:ascii="Times New Roman" w:eastAsia="Calibri" w:hAnsi="Times New Roman" w:cs="Times New Roman"/>
          <w:sz w:val="24"/>
          <w:szCs w:val="24"/>
        </w:rPr>
        <w:t xml:space="preserve"> </w:t>
      </w:r>
      <w:proofErr w:type="spellStart"/>
      <w:r w:rsidRPr="00C615F1">
        <w:rPr>
          <w:rFonts w:ascii="Times New Roman" w:eastAsia="Calibri" w:hAnsi="Times New Roman" w:cs="Times New Roman"/>
          <w:sz w:val="24"/>
          <w:szCs w:val="24"/>
        </w:rPr>
        <w:t>Agențina</w:t>
      </w:r>
      <w:proofErr w:type="spellEnd"/>
      <w:r w:rsidRPr="00C615F1">
        <w:rPr>
          <w:rFonts w:ascii="Times New Roman" w:eastAsia="Calibri" w:hAnsi="Times New Roman" w:cs="Times New Roman"/>
          <w:sz w:val="24"/>
          <w:szCs w:val="24"/>
        </w:rPr>
        <w:t xml:space="preserve"> </w:t>
      </w:r>
      <w:proofErr w:type="spellStart"/>
      <w:r w:rsidRPr="00C615F1">
        <w:rPr>
          <w:rFonts w:ascii="Times New Roman" w:eastAsia="Calibri" w:hAnsi="Times New Roman" w:cs="Times New Roman"/>
          <w:sz w:val="24"/>
          <w:szCs w:val="24"/>
        </w:rPr>
        <w:t>Națională</w:t>
      </w:r>
      <w:proofErr w:type="spellEnd"/>
      <w:r w:rsidRPr="00C615F1">
        <w:rPr>
          <w:rFonts w:ascii="Times New Roman" w:eastAsia="Calibri" w:hAnsi="Times New Roman" w:cs="Times New Roman"/>
          <w:sz w:val="24"/>
          <w:szCs w:val="24"/>
        </w:rPr>
        <w:t xml:space="preserve"> </w:t>
      </w:r>
      <w:proofErr w:type="spellStart"/>
      <w:r w:rsidRPr="00C615F1">
        <w:rPr>
          <w:rFonts w:ascii="Times New Roman" w:eastAsia="Calibri" w:hAnsi="Times New Roman" w:cs="Times New Roman"/>
          <w:sz w:val="24"/>
          <w:szCs w:val="24"/>
        </w:rPr>
        <w:t>Fitosanitară</w:t>
      </w:r>
      <w:proofErr w:type="spellEnd"/>
      <w:r w:rsidRPr="00C615F1">
        <w:rPr>
          <w:rFonts w:ascii="Times New Roman" w:eastAsia="Calibri" w:hAnsi="Times New Roman" w:cs="Times New Roman"/>
          <w:sz w:val="24"/>
          <w:szCs w:val="24"/>
        </w:rPr>
        <w:t xml:space="preserve">, </w:t>
      </w:r>
      <w:proofErr w:type="spellStart"/>
      <w:r w:rsidRPr="00C615F1">
        <w:rPr>
          <w:rFonts w:ascii="Times New Roman" w:eastAsia="Calibri" w:hAnsi="Times New Roman" w:cs="Times New Roman"/>
          <w:sz w:val="24"/>
          <w:szCs w:val="24"/>
        </w:rPr>
        <w:t>prin</w:t>
      </w:r>
      <w:proofErr w:type="spellEnd"/>
      <w:r w:rsidRPr="00C615F1">
        <w:rPr>
          <w:rFonts w:ascii="Times New Roman" w:eastAsia="Calibri" w:hAnsi="Times New Roman" w:cs="Times New Roman"/>
          <w:sz w:val="24"/>
          <w:szCs w:val="24"/>
        </w:rPr>
        <w:t xml:space="preserve"> </w:t>
      </w:r>
      <w:proofErr w:type="spellStart"/>
      <w:r w:rsidRPr="00C615F1">
        <w:rPr>
          <w:rFonts w:ascii="Times New Roman" w:eastAsia="Calibri" w:hAnsi="Times New Roman" w:cs="Times New Roman"/>
          <w:sz w:val="24"/>
          <w:szCs w:val="24"/>
        </w:rPr>
        <w:t>semnalarea</w:t>
      </w:r>
      <w:proofErr w:type="spellEnd"/>
      <w:r w:rsidRPr="00C615F1">
        <w:rPr>
          <w:rFonts w:ascii="Times New Roman" w:eastAsia="Calibri" w:hAnsi="Times New Roman" w:cs="Times New Roman"/>
          <w:sz w:val="24"/>
          <w:szCs w:val="24"/>
        </w:rPr>
        <w:t xml:space="preserve"> </w:t>
      </w:r>
      <w:proofErr w:type="spellStart"/>
      <w:r w:rsidRPr="00C615F1">
        <w:rPr>
          <w:rFonts w:ascii="Times New Roman" w:eastAsia="Calibri" w:hAnsi="Times New Roman" w:cs="Times New Roman"/>
          <w:sz w:val="24"/>
          <w:szCs w:val="24"/>
        </w:rPr>
        <w:t>prezenței</w:t>
      </w:r>
      <w:proofErr w:type="spellEnd"/>
      <w:r w:rsidRPr="00C615F1">
        <w:rPr>
          <w:rFonts w:ascii="Times New Roman" w:eastAsia="Calibri" w:hAnsi="Times New Roman" w:cs="Times New Roman"/>
          <w:sz w:val="24"/>
          <w:szCs w:val="24"/>
        </w:rPr>
        <w:t xml:space="preserve"> </w:t>
      </w:r>
      <w:proofErr w:type="spellStart"/>
      <w:r w:rsidRPr="00C615F1">
        <w:rPr>
          <w:rFonts w:ascii="Times New Roman" w:eastAsia="Calibri" w:hAnsi="Times New Roman" w:cs="Times New Roman"/>
          <w:sz w:val="24"/>
          <w:szCs w:val="24"/>
        </w:rPr>
        <w:t>organismelor</w:t>
      </w:r>
      <w:proofErr w:type="spellEnd"/>
      <w:r w:rsidRPr="00C615F1">
        <w:rPr>
          <w:rFonts w:ascii="Times New Roman" w:eastAsia="Calibri" w:hAnsi="Times New Roman" w:cs="Times New Roman"/>
          <w:sz w:val="24"/>
          <w:szCs w:val="24"/>
        </w:rPr>
        <w:t xml:space="preserve"> de </w:t>
      </w:r>
      <w:proofErr w:type="spellStart"/>
      <w:r w:rsidRPr="00C615F1">
        <w:rPr>
          <w:rFonts w:ascii="Times New Roman" w:eastAsia="Calibri" w:hAnsi="Times New Roman" w:cs="Times New Roman"/>
          <w:sz w:val="24"/>
          <w:szCs w:val="24"/>
        </w:rPr>
        <w:t>carantină</w:t>
      </w:r>
      <w:proofErr w:type="spellEnd"/>
      <w:r w:rsidRPr="00C615F1">
        <w:rPr>
          <w:rFonts w:ascii="Times New Roman" w:eastAsia="Calibri" w:hAnsi="Times New Roman" w:cs="Times New Roman"/>
          <w:sz w:val="24"/>
          <w:szCs w:val="24"/>
        </w:rPr>
        <w:t xml:space="preserve">, </w:t>
      </w:r>
      <w:proofErr w:type="spellStart"/>
      <w:r w:rsidRPr="00C615F1">
        <w:rPr>
          <w:rFonts w:ascii="Times New Roman" w:eastAsia="Calibri" w:hAnsi="Times New Roman" w:cs="Times New Roman"/>
          <w:sz w:val="24"/>
          <w:szCs w:val="24"/>
        </w:rPr>
        <w:t>prin</w:t>
      </w:r>
      <w:proofErr w:type="spellEnd"/>
      <w:r w:rsidRPr="00C615F1">
        <w:rPr>
          <w:rFonts w:ascii="Times New Roman" w:eastAsia="Calibri" w:hAnsi="Times New Roman" w:cs="Times New Roman"/>
          <w:sz w:val="24"/>
          <w:szCs w:val="24"/>
        </w:rPr>
        <w:t xml:space="preserve"> </w:t>
      </w:r>
      <w:proofErr w:type="spellStart"/>
      <w:r w:rsidRPr="00C615F1">
        <w:rPr>
          <w:rFonts w:ascii="Times New Roman" w:eastAsia="Calibri" w:hAnsi="Times New Roman" w:cs="Times New Roman"/>
          <w:sz w:val="24"/>
          <w:szCs w:val="24"/>
        </w:rPr>
        <w:t>asigurarea</w:t>
      </w:r>
      <w:proofErr w:type="spellEnd"/>
      <w:r w:rsidRPr="00C615F1">
        <w:rPr>
          <w:rFonts w:ascii="Times New Roman" w:eastAsia="Calibri" w:hAnsi="Times New Roman" w:cs="Times New Roman"/>
          <w:sz w:val="24"/>
          <w:szCs w:val="24"/>
        </w:rPr>
        <w:t xml:space="preserve"> </w:t>
      </w:r>
      <w:proofErr w:type="spellStart"/>
      <w:r w:rsidRPr="00C615F1">
        <w:rPr>
          <w:rFonts w:ascii="Times New Roman" w:eastAsia="Calibri" w:hAnsi="Times New Roman" w:cs="Times New Roman"/>
          <w:sz w:val="24"/>
          <w:szCs w:val="24"/>
        </w:rPr>
        <w:t>accesului</w:t>
      </w:r>
      <w:proofErr w:type="spellEnd"/>
      <w:r w:rsidRPr="00C615F1">
        <w:rPr>
          <w:rFonts w:ascii="Times New Roman" w:eastAsia="Calibri" w:hAnsi="Times New Roman" w:cs="Times New Roman"/>
          <w:sz w:val="24"/>
          <w:szCs w:val="24"/>
        </w:rPr>
        <w:t xml:space="preserve"> </w:t>
      </w:r>
      <w:proofErr w:type="spellStart"/>
      <w:r w:rsidRPr="00C615F1">
        <w:rPr>
          <w:rFonts w:ascii="Times New Roman" w:eastAsia="Calibri" w:hAnsi="Times New Roman" w:cs="Times New Roman"/>
          <w:sz w:val="24"/>
          <w:szCs w:val="24"/>
        </w:rPr>
        <w:t>în</w:t>
      </w:r>
      <w:proofErr w:type="spellEnd"/>
      <w:r w:rsidRPr="00C615F1">
        <w:rPr>
          <w:rFonts w:ascii="Times New Roman" w:eastAsia="Calibri" w:hAnsi="Times New Roman" w:cs="Times New Roman"/>
          <w:sz w:val="24"/>
          <w:szCs w:val="24"/>
        </w:rPr>
        <w:t xml:space="preserve"> </w:t>
      </w:r>
      <w:proofErr w:type="spellStart"/>
      <w:r w:rsidRPr="00C615F1">
        <w:rPr>
          <w:rFonts w:ascii="Times New Roman" w:eastAsia="Calibri" w:hAnsi="Times New Roman" w:cs="Times New Roman"/>
          <w:sz w:val="24"/>
          <w:szCs w:val="24"/>
        </w:rPr>
        <w:t>pădure</w:t>
      </w:r>
      <w:proofErr w:type="spellEnd"/>
      <w:r w:rsidRPr="00C615F1">
        <w:rPr>
          <w:rFonts w:ascii="Times New Roman" w:eastAsia="Calibri" w:hAnsi="Times New Roman" w:cs="Times New Roman"/>
          <w:sz w:val="24"/>
          <w:szCs w:val="24"/>
        </w:rPr>
        <w:t xml:space="preserve"> </w:t>
      </w:r>
      <w:proofErr w:type="spellStart"/>
      <w:r w:rsidRPr="00C615F1">
        <w:rPr>
          <w:rFonts w:ascii="Times New Roman" w:eastAsia="Calibri" w:hAnsi="Times New Roman" w:cs="Times New Roman"/>
          <w:sz w:val="24"/>
          <w:szCs w:val="24"/>
        </w:rPr>
        <w:t>pentru</w:t>
      </w:r>
      <w:proofErr w:type="spellEnd"/>
      <w:r w:rsidRPr="00C615F1">
        <w:rPr>
          <w:rFonts w:ascii="Times New Roman" w:eastAsia="Calibri" w:hAnsi="Times New Roman" w:cs="Times New Roman"/>
          <w:sz w:val="24"/>
          <w:szCs w:val="24"/>
        </w:rPr>
        <w:t xml:space="preserve"> </w:t>
      </w:r>
      <w:proofErr w:type="spellStart"/>
      <w:r w:rsidRPr="00C615F1">
        <w:rPr>
          <w:rFonts w:ascii="Times New Roman" w:eastAsia="Calibri" w:hAnsi="Times New Roman" w:cs="Times New Roman"/>
          <w:sz w:val="24"/>
          <w:szCs w:val="24"/>
        </w:rPr>
        <w:t>reprezentanții</w:t>
      </w:r>
      <w:proofErr w:type="spellEnd"/>
      <w:r w:rsidRPr="00C615F1">
        <w:rPr>
          <w:rFonts w:ascii="Times New Roman" w:eastAsia="Calibri" w:hAnsi="Times New Roman" w:cs="Times New Roman"/>
          <w:sz w:val="24"/>
          <w:szCs w:val="24"/>
        </w:rPr>
        <w:t xml:space="preserve"> </w:t>
      </w:r>
      <w:proofErr w:type="spellStart"/>
      <w:r w:rsidRPr="00C615F1">
        <w:rPr>
          <w:rFonts w:ascii="Times New Roman" w:eastAsia="Calibri" w:hAnsi="Times New Roman" w:cs="Times New Roman"/>
          <w:sz w:val="24"/>
          <w:szCs w:val="24"/>
        </w:rPr>
        <w:t>agenției</w:t>
      </w:r>
      <w:proofErr w:type="spellEnd"/>
      <w:r w:rsidRPr="00C615F1">
        <w:rPr>
          <w:rFonts w:ascii="Times New Roman" w:eastAsia="Calibri" w:hAnsi="Times New Roman" w:cs="Times New Roman"/>
          <w:sz w:val="24"/>
          <w:szCs w:val="24"/>
        </w:rPr>
        <w:t>, etc.</w:t>
      </w:r>
    </w:p>
    <w:p w14:paraId="3BD0C35B" w14:textId="77777777" w:rsidR="00D9630B" w:rsidRPr="00955500" w:rsidRDefault="00D9630B" w:rsidP="00971BDC">
      <w:pPr>
        <w:spacing w:after="0"/>
        <w:ind w:firstLine="708"/>
        <w:jc w:val="both"/>
        <w:rPr>
          <w:rFonts w:ascii="Times New Roman" w:hAnsi="Times New Roman" w:cs="Times New Roman"/>
          <w:sz w:val="24"/>
          <w:szCs w:val="24"/>
        </w:rPr>
      </w:pPr>
      <w:proofErr w:type="spellStart"/>
      <w:r w:rsidRPr="00955500">
        <w:rPr>
          <w:rFonts w:ascii="Times New Roman" w:hAnsi="Times New Roman" w:cs="Times New Roman"/>
          <w:sz w:val="24"/>
          <w:szCs w:val="24"/>
        </w:rPr>
        <w:t>Organismele</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dăunătoare</w:t>
      </w:r>
      <w:proofErr w:type="spellEnd"/>
      <w:r w:rsidRPr="00955500">
        <w:rPr>
          <w:rFonts w:ascii="Times New Roman" w:hAnsi="Times New Roman" w:cs="Times New Roman"/>
          <w:sz w:val="24"/>
          <w:szCs w:val="24"/>
        </w:rPr>
        <w:t xml:space="preserve"> de </w:t>
      </w:r>
      <w:proofErr w:type="spellStart"/>
      <w:r w:rsidRPr="00955500">
        <w:rPr>
          <w:rFonts w:ascii="Times New Roman" w:hAnsi="Times New Roman" w:cs="Times New Roman"/>
          <w:sz w:val="24"/>
          <w:szCs w:val="24"/>
        </w:rPr>
        <w:t>interes</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forestier</w:t>
      </w:r>
      <w:proofErr w:type="spellEnd"/>
      <w:r w:rsidRPr="00955500">
        <w:rPr>
          <w:rFonts w:ascii="Times New Roman" w:hAnsi="Times New Roman" w:cs="Times New Roman"/>
          <w:sz w:val="24"/>
          <w:szCs w:val="24"/>
        </w:rPr>
        <w:t xml:space="preserve"> a </w:t>
      </w:r>
      <w:proofErr w:type="spellStart"/>
      <w:r w:rsidRPr="00955500">
        <w:rPr>
          <w:rFonts w:ascii="Times New Roman" w:hAnsi="Times New Roman" w:cs="Times New Roman"/>
          <w:sz w:val="24"/>
          <w:szCs w:val="24"/>
        </w:rPr>
        <w:t>căror</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introducere</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și</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răspândire</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în</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interiorul</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României</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este</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interzisă</w:t>
      </w:r>
      <w:proofErr w:type="spellEnd"/>
      <w:r w:rsidRPr="00955500">
        <w:rPr>
          <w:rFonts w:ascii="Times New Roman" w:hAnsi="Times New Roman" w:cs="Times New Roman"/>
          <w:sz w:val="24"/>
          <w:szCs w:val="24"/>
        </w:rPr>
        <w:t xml:space="preserve"> sunt:</w:t>
      </w:r>
    </w:p>
    <w:p w14:paraId="52E350D3" w14:textId="77777777" w:rsidR="00D9630B" w:rsidRPr="00955500" w:rsidRDefault="00D9630B" w:rsidP="00971BDC">
      <w:pPr>
        <w:pStyle w:val="ListParagraph"/>
        <w:numPr>
          <w:ilvl w:val="0"/>
          <w:numId w:val="8"/>
        </w:numPr>
        <w:spacing w:after="0" w:line="259" w:lineRule="auto"/>
        <w:rPr>
          <w:rFonts w:ascii="Times New Roman" w:hAnsi="Times New Roman" w:cs="Times New Roman"/>
          <w:sz w:val="24"/>
          <w:szCs w:val="24"/>
        </w:rPr>
      </w:pPr>
      <w:proofErr w:type="spellStart"/>
      <w:r w:rsidRPr="00955500">
        <w:rPr>
          <w:rFonts w:ascii="Times New Roman" w:hAnsi="Times New Roman" w:cs="Times New Roman"/>
          <w:i/>
          <w:sz w:val="24"/>
          <w:szCs w:val="24"/>
        </w:rPr>
        <w:t>Agrilus</w:t>
      </w:r>
      <w:proofErr w:type="spellEnd"/>
      <w:r w:rsidRPr="00955500">
        <w:rPr>
          <w:rFonts w:ascii="Times New Roman" w:hAnsi="Times New Roman" w:cs="Times New Roman"/>
          <w:i/>
          <w:sz w:val="24"/>
          <w:szCs w:val="24"/>
        </w:rPr>
        <w:t xml:space="preserve"> </w:t>
      </w:r>
      <w:proofErr w:type="spellStart"/>
      <w:r w:rsidRPr="00955500">
        <w:rPr>
          <w:rFonts w:ascii="Times New Roman" w:hAnsi="Times New Roman" w:cs="Times New Roman"/>
          <w:i/>
          <w:sz w:val="24"/>
          <w:szCs w:val="24"/>
        </w:rPr>
        <w:t>anxius</w:t>
      </w:r>
      <w:proofErr w:type="spellEnd"/>
      <w:r w:rsidRPr="00955500">
        <w:rPr>
          <w:rFonts w:ascii="Times New Roman" w:hAnsi="Times New Roman" w:cs="Times New Roman"/>
          <w:i/>
          <w:sz w:val="24"/>
          <w:szCs w:val="24"/>
        </w:rPr>
        <w:t>;</w:t>
      </w:r>
    </w:p>
    <w:p w14:paraId="75A09587" w14:textId="77777777" w:rsidR="00D9630B" w:rsidRPr="00955500" w:rsidRDefault="00D9630B" w:rsidP="00971BDC">
      <w:pPr>
        <w:pStyle w:val="ListParagraph"/>
        <w:numPr>
          <w:ilvl w:val="0"/>
          <w:numId w:val="8"/>
        </w:numPr>
        <w:spacing w:after="0" w:line="259" w:lineRule="auto"/>
        <w:rPr>
          <w:rFonts w:ascii="Times New Roman" w:hAnsi="Times New Roman" w:cs="Times New Roman"/>
          <w:sz w:val="24"/>
          <w:szCs w:val="24"/>
        </w:rPr>
      </w:pPr>
      <w:proofErr w:type="spellStart"/>
      <w:r w:rsidRPr="00955500">
        <w:rPr>
          <w:rFonts w:ascii="Times New Roman" w:hAnsi="Times New Roman" w:cs="Times New Roman"/>
          <w:i/>
          <w:sz w:val="24"/>
          <w:szCs w:val="24"/>
        </w:rPr>
        <w:t>Agrilus</w:t>
      </w:r>
      <w:proofErr w:type="spellEnd"/>
      <w:r w:rsidRPr="00955500">
        <w:rPr>
          <w:rFonts w:ascii="Times New Roman" w:hAnsi="Times New Roman" w:cs="Times New Roman"/>
          <w:i/>
          <w:sz w:val="24"/>
          <w:szCs w:val="24"/>
        </w:rPr>
        <w:t xml:space="preserve"> </w:t>
      </w:r>
      <w:proofErr w:type="spellStart"/>
      <w:r w:rsidRPr="00955500">
        <w:rPr>
          <w:rFonts w:ascii="Times New Roman" w:hAnsi="Times New Roman" w:cs="Times New Roman"/>
          <w:i/>
          <w:sz w:val="24"/>
          <w:szCs w:val="24"/>
        </w:rPr>
        <w:t>planipennis</w:t>
      </w:r>
      <w:proofErr w:type="spellEnd"/>
      <w:r w:rsidRPr="00955500">
        <w:rPr>
          <w:rFonts w:ascii="Times New Roman" w:hAnsi="Times New Roman" w:cs="Times New Roman"/>
          <w:i/>
          <w:sz w:val="24"/>
          <w:szCs w:val="24"/>
        </w:rPr>
        <w:t>;</w:t>
      </w:r>
    </w:p>
    <w:p w14:paraId="2C9544F2" w14:textId="77777777" w:rsidR="00D9630B" w:rsidRPr="00955500" w:rsidRDefault="00D9630B" w:rsidP="00971BDC">
      <w:pPr>
        <w:pStyle w:val="ListParagraph"/>
        <w:numPr>
          <w:ilvl w:val="0"/>
          <w:numId w:val="8"/>
        </w:numPr>
        <w:spacing w:after="0" w:line="259" w:lineRule="auto"/>
        <w:rPr>
          <w:rFonts w:ascii="Times New Roman" w:hAnsi="Times New Roman" w:cs="Times New Roman"/>
          <w:i/>
          <w:sz w:val="24"/>
          <w:szCs w:val="24"/>
        </w:rPr>
      </w:pPr>
      <w:proofErr w:type="spellStart"/>
      <w:r w:rsidRPr="00955500">
        <w:rPr>
          <w:rFonts w:ascii="Times New Roman" w:hAnsi="Times New Roman" w:cs="Times New Roman"/>
          <w:i/>
          <w:sz w:val="24"/>
          <w:szCs w:val="24"/>
        </w:rPr>
        <w:t>Anoplophora</w:t>
      </w:r>
      <w:proofErr w:type="spellEnd"/>
      <w:r w:rsidRPr="00955500">
        <w:rPr>
          <w:rFonts w:ascii="Times New Roman" w:hAnsi="Times New Roman" w:cs="Times New Roman"/>
          <w:i/>
          <w:sz w:val="24"/>
          <w:szCs w:val="24"/>
        </w:rPr>
        <w:t xml:space="preserve"> </w:t>
      </w:r>
      <w:proofErr w:type="spellStart"/>
      <w:r w:rsidRPr="00955500">
        <w:rPr>
          <w:rFonts w:ascii="Times New Roman" w:hAnsi="Times New Roman" w:cs="Times New Roman"/>
          <w:i/>
          <w:sz w:val="24"/>
          <w:szCs w:val="24"/>
        </w:rPr>
        <w:t>glabripennis</w:t>
      </w:r>
      <w:proofErr w:type="spellEnd"/>
      <w:r w:rsidRPr="00955500">
        <w:rPr>
          <w:rFonts w:ascii="Times New Roman" w:hAnsi="Times New Roman" w:cs="Times New Roman"/>
          <w:i/>
          <w:sz w:val="24"/>
          <w:szCs w:val="24"/>
        </w:rPr>
        <w:t>;</w:t>
      </w:r>
    </w:p>
    <w:p w14:paraId="7582B6C7" w14:textId="77777777" w:rsidR="00D9630B" w:rsidRPr="00955500" w:rsidRDefault="00D9630B" w:rsidP="00971BDC">
      <w:pPr>
        <w:pStyle w:val="ListParagraph"/>
        <w:numPr>
          <w:ilvl w:val="0"/>
          <w:numId w:val="8"/>
        </w:numPr>
        <w:spacing w:after="0" w:line="259" w:lineRule="auto"/>
        <w:rPr>
          <w:rFonts w:ascii="Times New Roman" w:hAnsi="Times New Roman" w:cs="Times New Roman"/>
          <w:i/>
          <w:sz w:val="24"/>
          <w:szCs w:val="24"/>
        </w:rPr>
      </w:pPr>
      <w:proofErr w:type="spellStart"/>
      <w:r w:rsidRPr="00955500">
        <w:rPr>
          <w:rFonts w:ascii="Times New Roman" w:hAnsi="Times New Roman" w:cs="Times New Roman"/>
          <w:i/>
          <w:sz w:val="24"/>
          <w:szCs w:val="24"/>
        </w:rPr>
        <w:t>Arrhenodes</w:t>
      </w:r>
      <w:proofErr w:type="spellEnd"/>
      <w:r w:rsidRPr="00955500">
        <w:rPr>
          <w:rFonts w:ascii="Times New Roman" w:hAnsi="Times New Roman" w:cs="Times New Roman"/>
          <w:i/>
          <w:sz w:val="24"/>
          <w:szCs w:val="24"/>
        </w:rPr>
        <w:t xml:space="preserve"> </w:t>
      </w:r>
      <w:proofErr w:type="spellStart"/>
      <w:r w:rsidRPr="00955500">
        <w:rPr>
          <w:rFonts w:ascii="Times New Roman" w:hAnsi="Times New Roman" w:cs="Times New Roman"/>
          <w:i/>
          <w:sz w:val="24"/>
          <w:szCs w:val="24"/>
        </w:rPr>
        <w:t>minutus</w:t>
      </w:r>
      <w:proofErr w:type="spellEnd"/>
      <w:r w:rsidRPr="00955500">
        <w:rPr>
          <w:rFonts w:ascii="Times New Roman" w:hAnsi="Times New Roman" w:cs="Times New Roman"/>
          <w:i/>
          <w:sz w:val="24"/>
          <w:szCs w:val="24"/>
        </w:rPr>
        <w:t>;</w:t>
      </w:r>
    </w:p>
    <w:p w14:paraId="32AAD958" w14:textId="77777777" w:rsidR="00D9630B" w:rsidRPr="00955500" w:rsidRDefault="00D9630B" w:rsidP="00971BDC">
      <w:pPr>
        <w:pStyle w:val="ListParagraph"/>
        <w:numPr>
          <w:ilvl w:val="0"/>
          <w:numId w:val="8"/>
        </w:numPr>
        <w:spacing w:after="0" w:line="259" w:lineRule="auto"/>
        <w:rPr>
          <w:rFonts w:ascii="Times New Roman" w:hAnsi="Times New Roman" w:cs="Times New Roman"/>
          <w:i/>
          <w:sz w:val="24"/>
          <w:szCs w:val="24"/>
        </w:rPr>
      </w:pPr>
      <w:proofErr w:type="spellStart"/>
      <w:r w:rsidRPr="00955500">
        <w:rPr>
          <w:rFonts w:ascii="Times New Roman" w:hAnsi="Times New Roman" w:cs="Times New Roman"/>
          <w:i/>
          <w:sz w:val="24"/>
          <w:szCs w:val="24"/>
        </w:rPr>
        <w:t>Dendrolimus</w:t>
      </w:r>
      <w:proofErr w:type="spellEnd"/>
      <w:r w:rsidRPr="00955500">
        <w:rPr>
          <w:rFonts w:ascii="Times New Roman" w:hAnsi="Times New Roman" w:cs="Times New Roman"/>
          <w:i/>
          <w:sz w:val="24"/>
          <w:szCs w:val="24"/>
        </w:rPr>
        <w:t xml:space="preserve"> </w:t>
      </w:r>
      <w:proofErr w:type="spellStart"/>
      <w:r w:rsidRPr="00955500">
        <w:rPr>
          <w:rFonts w:ascii="Times New Roman" w:hAnsi="Times New Roman" w:cs="Times New Roman"/>
          <w:i/>
          <w:sz w:val="24"/>
          <w:szCs w:val="24"/>
        </w:rPr>
        <w:t>sibiricus</w:t>
      </w:r>
      <w:proofErr w:type="spellEnd"/>
      <w:r w:rsidRPr="00955500">
        <w:rPr>
          <w:rFonts w:ascii="Times New Roman" w:hAnsi="Times New Roman" w:cs="Times New Roman"/>
          <w:i/>
          <w:sz w:val="24"/>
          <w:szCs w:val="24"/>
        </w:rPr>
        <w:t>;</w:t>
      </w:r>
    </w:p>
    <w:p w14:paraId="5F60D1EB" w14:textId="77777777" w:rsidR="00D9630B" w:rsidRPr="00955500" w:rsidRDefault="00D9630B" w:rsidP="00971BDC">
      <w:pPr>
        <w:pStyle w:val="ListParagraph"/>
        <w:numPr>
          <w:ilvl w:val="0"/>
          <w:numId w:val="8"/>
        </w:numPr>
        <w:spacing w:after="0" w:line="259" w:lineRule="auto"/>
        <w:rPr>
          <w:rFonts w:ascii="Times New Roman" w:hAnsi="Times New Roman" w:cs="Times New Roman"/>
          <w:i/>
          <w:sz w:val="24"/>
          <w:szCs w:val="24"/>
        </w:rPr>
      </w:pPr>
      <w:proofErr w:type="spellStart"/>
      <w:r w:rsidRPr="00955500">
        <w:rPr>
          <w:rFonts w:ascii="Times New Roman" w:hAnsi="Times New Roman" w:cs="Times New Roman"/>
          <w:i/>
          <w:sz w:val="24"/>
          <w:szCs w:val="24"/>
        </w:rPr>
        <w:t>Monochamus</w:t>
      </w:r>
      <w:proofErr w:type="spellEnd"/>
      <w:r w:rsidRPr="00955500">
        <w:rPr>
          <w:rFonts w:ascii="Times New Roman" w:hAnsi="Times New Roman" w:cs="Times New Roman"/>
          <w:i/>
          <w:sz w:val="24"/>
          <w:szCs w:val="24"/>
        </w:rPr>
        <w:t xml:space="preserve"> sp. </w:t>
      </w:r>
      <w:r w:rsidRPr="00955500">
        <w:rPr>
          <w:rFonts w:ascii="Times New Roman" w:hAnsi="Times New Roman" w:cs="Times New Roman"/>
          <w:sz w:val="24"/>
          <w:szCs w:val="24"/>
        </w:rPr>
        <w:t>(</w:t>
      </w:r>
      <w:proofErr w:type="spellStart"/>
      <w:r w:rsidRPr="00955500">
        <w:rPr>
          <w:rFonts w:ascii="Times New Roman" w:hAnsi="Times New Roman" w:cs="Times New Roman"/>
          <w:sz w:val="24"/>
          <w:szCs w:val="24"/>
        </w:rPr>
        <w:t>specii</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neeuropene</w:t>
      </w:r>
      <w:proofErr w:type="spellEnd"/>
      <w:r w:rsidRPr="00955500">
        <w:rPr>
          <w:rFonts w:ascii="Times New Roman" w:hAnsi="Times New Roman" w:cs="Times New Roman"/>
          <w:sz w:val="24"/>
          <w:szCs w:val="24"/>
        </w:rPr>
        <w:t>);</w:t>
      </w:r>
    </w:p>
    <w:p w14:paraId="2062131E" w14:textId="77777777" w:rsidR="00D9630B" w:rsidRPr="00955500" w:rsidRDefault="00D9630B" w:rsidP="00971BDC">
      <w:pPr>
        <w:pStyle w:val="ListParagraph"/>
        <w:numPr>
          <w:ilvl w:val="0"/>
          <w:numId w:val="8"/>
        </w:numPr>
        <w:spacing w:after="0" w:line="259" w:lineRule="auto"/>
        <w:rPr>
          <w:rFonts w:ascii="Times New Roman" w:hAnsi="Times New Roman" w:cs="Times New Roman"/>
          <w:i/>
          <w:sz w:val="24"/>
          <w:szCs w:val="24"/>
        </w:rPr>
      </w:pPr>
      <w:proofErr w:type="spellStart"/>
      <w:r w:rsidRPr="00955500">
        <w:rPr>
          <w:rFonts w:ascii="Times New Roman" w:hAnsi="Times New Roman" w:cs="Times New Roman"/>
          <w:i/>
          <w:sz w:val="24"/>
          <w:szCs w:val="24"/>
        </w:rPr>
        <w:t>Saperda</w:t>
      </w:r>
      <w:proofErr w:type="spellEnd"/>
      <w:r w:rsidRPr="00955500">
        <w:rPr>
          <w:rFonts w:ascii="Times New Roman" w:hAnsi="Times New Roman" w:cs="Times New Roman"/>
          <w:i/>
          <w:sz w:val="24"/>
          <w:szCs w:val="24"/>
        </w:rPr>
        <w:t xml:space="preserve"> candida;</w:t>
      </w:r>
    </w:p>
    <w:p w14:paraId="6D842B34" w14:textId="77777777" w:rsidR="00D9630B" w:rsidRPr="00955500" w:rsidRDefault="00D9630B" w:rsidP="00971BDC">
      <w:pPr>
        <w:pStyle w:val="ListParagraph"/>
        <w:numPr>
          <w:ilvl w:val="0"/>
          <w:numId w:val="8"/>
        </w:numPr>
        <w:spacing w:after="0" w:line="259" w:lineRule="auto"/>
        <w:rPr>
          <w:rFonts w:ascii="Times New Roman" w:hAnsi="Times New Roman" w:cs="Times New Roman"/>
          <w:i/>
          <w:sz w:val="24"/>
          <w:szCs w:val="24"/>
        </w:rPr>
      </w:pPr>
      <w:proofErr w:type="spellStart"/>
      <w:r w:rsidRPr="00955500">
        <w:rPr>
          <w:rFonts w:ascii="Times New Roman" w:hAnsi="Times New Roman" w:cs="Times New Roman"/>
          <w:i/>
          <w:iCs/>
          <w:sz w:val="24"/>
          <w:szCs w:val="24"/>
        </w:rPr>
        <w:t>Mycosphaerella</w:t>
      </w:r>
      <w:proofErr w:type="spellEnd"/>
      <w:r w:rsidRPr="00955500">
        <w:rPr>
          <w:rFonts w:ascii="Times New Roman" w:hAnsi="Times New Roman" w:cs="Times New Roman"/>
          <w:i/>
          <w:iCs/>
          <w:sz w:val="24"/>
          <w:szCs w:val="24"/>
        </w:rPr>
        <w:t xml:space="preserve"> </w:t>
      </w:r>
      <w:proofErr w:type="spellStart"/>
      <w:r w:rsidRPr="00955500">
        <w:rPr>
          <w:rFonts w:ascii="Times New Roman" w:hAnsi="Times New Roman" w:cs="Times New Roman"/>
          <w:i/>
          <w:iCs/>
          <w:sz w:val="24"/>
          <w:szCs w:val="24"/>
        </w:rPr>
        <w:t>larici-leptolepis</w:t>
      </w:r>
      <w:proofErr w:type="spellEnd"/>
      <w:r w:rsidRPr="00955500">
        <w:rPr>
          <w:rFonts w:ascii="Times New Roman" w:hAnsi="Times New Roman" w:cs="Times New Roman"/>
          <w:i/>
          <w:iCs/>
          <w:sz w:val="24"/>
          <w:szCs w:val="24"/>
        </w:rPr>
        <w:t>;</w:t>
      </w:r>
    </w:p>
    <w:p w14:paraId="027A6AC5" w14:textId="77777777" w:rsidR="00D9630B" w:rsidRPr="00955500" w:rsidRDefault="00D9630B" w:rsidP="00971BDC">
      <w:pPr>
        <w:pStyle w:val="ListParagraph"/>
        <w:numPr>
          <w:ilvl w:val="0"/>
          <w:numId w:val="8"/>
        </w:numPr>
        <w:spacing w:after="0" w:line="259" w:lineRule="auto"/>
        <w:rPr>
          <w:rFonts w:ascii="Times New Roman" w:hAnsi="Times New Roman" w:cs="Times New Roman"/>
          <w:i/>
          <w:sz w:val="24"/>
          <w:szCs w:val="24"/>
        </w:rPr>
      </w:pPr>
      <w:proofErr w:type="spellStart"/>
      <w:r w:rsidRPr="00955500">
        <w:rPr>
          <w:rFonts w:ascii="Times New Roman" w:hAnsi="Times New Roman" w:cs="Times New Roman"/>
          <w:i/>
          <w:iCs/>
          <w:sz w:val="24"/>
          <w:szCs w:val="24"/>
        </w:rPr>
        <w:lastRenderedPageBreak/>
        <w:t>Mycosphaerella</w:t>
      </w:r>
      <w:proofErr w:type="spellEnd"/>
      <w:r w:rsidRPr="00955500">
        <w:rPr>
          <w:rFonts w:ascii="Times New Roman" w:hAnsi="Times New Roman" w:cs="Times New Roman"/>
          <w:i/>
          <w:iCs/>
          <w:sz w:val="24"/>
          <w:szCs w:val="24"/>
        </w:rPr>
        <w:t xml:space="preserve"> </w:t>
      </w:r>
      <w:proofErr w:type="spellStart"/>
      <w:r w:rsidRPr="00955500">
        <w:rPr>
          <w:rFonts w:ascii="Times New Roman" w:hAnsi="Times New Roman" w:cs="Times New Roman"/>
          <w:i/>
          <w:iCs/>
          <w:sz w:val="24"/>
          <w:szCs w:val="24"/>
        </w:rPr>
        <w:t>populorum</w:t>
      </w:r>
      <w:proofErr w:type="spellEnd"/>
      <w:r w:rsidRPr="00955500">
        <w:rPr>
          <w:rFonts w:ascii="Times New Roman" w:hAnsi="Times New Roman" w:cs="Times New Roman"/>
          <w:i/>
          <w:iCs/>
          <w:sz w:val="24"/>
          <w:szCs w:val="24"/>
        </w:rPr>
        <w:t>;</w:t>
      </w:r>
    </w:p>
    <w:p w14:paraId="2D5ECB3A" w14:textId="77777777" w:rsidR="00D9630B" w:rsidRPr="00955500" w:rsidRDefault="00D9630B" w:rsidP="00971BDC">
      <w:pPr>
        <w:spacing w:after="0"/>
        <w:ind w:firstLine="708"/>
        <w:jc w:val="both"/>
        <w:rPr>
          <w:rFonts w:ascii="Times New Roman" w:hAnsi="Times New Roman" w:cs="Times New Roman"/>
          <w:sz w:val="24"/>
          <w:szCs w:val="24"/>
        </w:rPr>
      </w:pPr>
      <w:proofErr w:type="spellStart"/>
      <w:r w:rsidRPr="00955500">
        <w:rPr>
          <w:rFonts w:ascii="Times New Roman" w:hAnsi="Times New Roman" w:cs="Times New Roman"/>
          <w:sz w:val="24"/>
          <w:szCs w:val="24"/>
        </w:rPr>
        <w:t>Organismele</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dăunătoare</w:t>
      </w:r>
      <w:proofErr w:type="spellEnd"/>
      <w:r w:rsidRPr="00955500">
        <w:rPr>
          <w:rFonts w:ascii="Times New Roman" w:hAnsi="Times New Roman" w:cs="Times New Roman"/>
          <w:sz w:val="24"/>
          <w:szCs w:val="24"/>
        </w:rPr>
        <w:t xml:space="preserve"> de </w:t>
      </w:r>
      <w:proofErr w:type="spellStart"/>
      <w:r w:rsidRPr="00955500">
        <w:rPr>
          <w:rFonts w:ascii="Times New Roman" w:hAnsi="Times New Roman" w:cs="Times New Roman"/>
          <w:sz w:val="24"/>
          <w:szCs w:val="24"/>
        </w:rPr>
        <w:t>interes</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forestier</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cunoscute</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că</w:t>
      </w:r>
      <w:proofErr w:type="spellEnd"/>
      <w:r w:rsidRPr="00955500">
        <w:rPr>
          <w:rFonts w:ascii="Times New Roman" w:hAnsi="Times New Roman" w:cs="Times New Roman"/>
          <w:sz w:val="24"/>
          <w:szCs w:val="24"/>
        </w:rPr>
        <w:t xml:space="preserve"> apar </w:t>
      </w:r>
      <w:proofErr w:type="spellStart"/>
      <w:r w:rsidRPr="00955500">
        <w:rPr>
          <w:rFonts w:ascii="Times New Roman" w:hAnsi="Times New Roman" w:cs="Times New Roman"/>
          <w:sz w:val="24"/>
          <w:szCs w:val="24"/>
        </w:rPr>
        <w:t>în</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Comunitatea</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Europeană</w:t>
      </w:r>
      <w:proofErr w:type="spellEnd"/>
      <w:r w:rsidRPr="00955500">
        <w:rPr>
          <w:rFonts w:ascii="Times New Roman" w:hAnsi="Times New Roman" w:cs="Times New Roman"/>
          <w:sz w:val="24"/>
          <w:szCs w:val="24"/>
        </w:rPr>
        <w:t>:</w:t>
      </w:r>
    </w:p>
    <w:p w14:paraId="28A74ABD" w14:textId="77777777" w:rsidR="00D9630B" w:rsidRPr="00955500" w:rsidRDefault="00D9630B" w:rsidP="00971BDC">
      <w:pPr>
        <w:pStyle w:val="ListParagraph"/>
        <w:numPr>
          <w:ilvl w:val="0"/>
          <w:numId w:val="8"/>
        </w:numPr>
        <w:spacing w:after="0" w:line="259" w:lineRule="auto"/>
        <w:rPr>
          <w:rFonts w:ascii="Times New Roman" w:hAnsi="Times New Roman" w:cs="Times New Roman"/>
          <w:i/>
          <w:sz w:val="24"/>
          <w:szCs w:val="24"/>
        </w:rPr>
      </w:pPr>
      <w:proofErr w:type="spellStart"/>
      <w:r w:rsidRPr="00955500">
        <w:rPr>
          <w:rFonts w:ascii="Times New Roman" w:hAnsi="Times New Roman" w:cs="Times New Roman"/>
          <w:i/>
          <w:sz w:val="24"/>
          <w:szCs w:val="24"/>
        </w:rPr>
        <w:t>Bursaphelenchus</w:t>
      </w:r>
      <w:proofErr w:type="spellEnd"/>
      <w:r w:rsidRPr="00955500">
        <w:rPr>
          <w:rFonts w:ascii="Times New Roman" w:hAnsi="Times New Roman" w:cs="Times New Roman"/>
          <w:i/>
          <w:sz w:val="24"/>
          <w:szCs w:val="24"/>
        </w:rPr>
        <w:t xml:space="preserve"> </w:t>
      </w:r>
      <w:proofErr w:type="spellStart"/>
      <w:r w:rsidRPr="00955500">
        <w:rPr>
          <w:rFonts w:ascii="Times New Roman" w:hAnsi="Times New Roman" w:cs="Times New Roman"/>
          <w:i/>
          <w:sz w:val="24"/>
          <w:szCs w:val="24"/>
        </w:rPr>
        <w:t>xylophilus</w:t>
      </w:r>
      <w:proofErr w:type="spellEnd"/>
      <w:r w:rsidRPr="00955500">
        <w:rPr>
          <w:rFonts w:ascii="Times New Roman" w:hAnsi="Times New Roman" w:cs="Times New Roman"/>
          <w:i/>
          <w:sz w:val="24"/>
          <w:szCs w:val="24"/>
        </w:rPr>
        <w:t>;</w:t>
      </w:r>
    </w:p>
    <w:p w14:paraId="34EAF6E6" w14:textId="77777777" w:rsidR="00D9630B" w:rsidRPr="00955500" w:rsidRDefault="00D9630B" w:rsidP="00971BDC">
      <w:pPr>
        <w:spacing w:after="0"/>
        <w:ind w:firstLine="708"/>
        <w:jc w:val="both"/>
        <w:rPr>
          <w:rFonts w:ascii="Times New Roman" w:hAnsi="Times New Roman" w:cs="Times New Roman"/>
          <w:sz w:val="24"/>
          <w:szCs w:val="24"/>
        </w:rPr>
      </w:pPr>
      <w:proofErr w:type="spellStart"/>
      <w:r w:rsidRPr="00955500">
        <w:rPr>
          <w:rFonts w:ascii="Times New Roman" w:hAnsi="Times New Roman" w:cs="Times New Roman"/>
          <w:sz w:val="24"/>
          <w:szCs w:val="24"/>
        </w:rPr>
        <w:t>Organismele</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dăunătoare</w:t>
      </w:r>
      <w:proofErr w:type="spellEnd"/>
      <w:r w:rsidRPr="00955500">
        <w:rPr>
          <w:rFonts w:ascii="Times New Roman" w:hAnsi="Times New Roman" w:cs="Times New Roman"/>
          <w:sz w:val="24"/>
          <w:szCs w:val="24"/>
        </w:rPr>
        <w:t xml:space="preserve"> de </w:t>
      </w:r>
      <w:proofErr w:type="spellStart"/>
      <w:r w:rsidRPr="00955500">
        <w:rPr>
          <w:rFonts w:ascii="Times New Roman" w:hAnsi="Times New Roman" w:cs="Times New Roman"/>
          <w:sz w:val="24"/>
          <w:szCs w:val="24"/>
        </w:rPr>
        <w:t>interes</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forestier</w:t>
      </w:r>
      <w:proofErr w:type="spellEnd"/>
      <w:r w:rsidRPr="00955500">
        <w:rPr>
          <w:rFonts w:ascii="Times New Roman" w:hAnsi="Times New Roman" w:cs="Times New Roman"/>
          <w:sz w:val="24"/>
          <w:szCs w:val="24"/>
        </w:rPr>
        <w:t xml:space="preserve"> a </w:t>
      </w:r>
      <w:proofErr w:type="spellStart"/>
      <w:r w:rsidRPr="00955500">
        <w:rPr>
          <w:rFonts w:ascii="Times New Roman" w:hAnsi="Times New Roman" w:cs="Times New Roman"/>
          <w:sz w:val="24"/>
          <w:szCs w:val="24"/>
        </w:rPr>
        <w:t>căror</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introducere</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și</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răspândire</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în</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interiorul</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României</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este</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interzisă</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dacă</w:t>
      </w:r>
      <w:proofErr w:type="spellEnd"/>
      <w:r w:rsidRPr="00955500">
        <w:rPr>
          <w:rFonts w:ascii="Times New Roman" w:hAnsi="Times New Roman" w:cs="Times New Roman"/>
          <w:sz w:val="24"/>
          <w:szCs w:val="24"/>
        </w:rPr>
        <w:t xml:space="preserve"> sunt </w:t>
      </w:r>
      <w:proofErr w:type="spellStart"/>
      <w:r w:rsidRPr="00955500">
        <w:rPr>
          <w:rFonts w:ascii="Times New Roman" w:hAnsi="Times New Roman" w:cs="Times New Roman"/>
          <w:sz w:val="24"/>
          <w:szCs w:val="24"/>
        </w:rPr>
        <w:t>prezente</w:t>
      </w:r>
      <w:proofErr w:type="spellEnd"/>
      <w:r w:rsidRPr="00955500">
        <w:rPr>
          <w:rFonts w:ascii="Times New Roman" w:hAnsi="Times New Roman" w:cs="Times New Roman"/>
          <w:sz w:val="24"/>
          <w:szCs w:val="24"/>
        </w:rPr>
        <w:t xml:space="preserve"> pe </w:t>
      </w:r>
      <w:proofErr w:type="spellStart"/>
      <w:r w:rsidRPr="00955500">
        <w:rPr>
          <w:rFonts w:ascii="Times New Roman" w:hAnsi="Times New Roman" w:cs="Times New Roman"/>
          <w:sz w:val="24"/>
          <w:szCs w:val="24"/>
        </w:rPr>
        <w:t>anumite</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plante</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sau</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produse</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vegetale</w:t>
      </w:r>
      <w:proofErr w:type="spellEnd"/>
      <w:r w:rsidRPr="00955500">
        <w:rPr>
          <w:rFonts w:ascii="Times New Roman" w:hAnsi="Times New Roman" w:cs="Times New Roman"/>
          <w:sz w:val="24"/>
          <w:szCs w:val="24"/>
        </w:rPr>
        <w:t xml:space="preserve"> sunt:</w:t>
      </w:r>
    </w:p>
    <w:p w14:paraId="350E9EE9" w14:textId="77777777" w:rsidR="00D9630B" w:rsidRPr="00955500" w:rsidRDefault="00D9630B" w:rsidP="00971BDC">
      <w:pPr>
        <w:pStyle w:val="ListParagraph"/>
        <w:numPr>
          <w:ilvl w:val="0"/>
          <w:numId w:val="8"/>
        </w:numPr>
        <w:spacing w:after="0" w:line="259" w:lineRule="auto"/>
        <w:jc w:val="both"/>
        <w:rPr>
          <w:rFonts w:ascii="Times New Roman" w:hAnsi="Times New Roman" w:cs="Times New Roman"/>
          <w:i/>
          <w:sz w:val="24"/>
          <w:szCs w:val="24"/>
        </w:rPr>
      </w:pPr>
      <w:proofErr w:type="spellStart"/>
      <w:r w:rsidRPr="00955500">
        <w:rPr>
          <w:rFonts w:ascii="Times New Roman" w:hAnsi="Times New Roman" w:cs="Times New Roman"/>
          <w:i/>
          <w:sz w:val="24"/>
          <w:szCs w:val="24"/>
        </w:rPr>
        <w:t>Aschistonyx</w:t>
      </w:r>
      <w:proofErr w:type="spellEnd"/>
      <w:r w:rsidRPr="00955500">
        <w:rPr>
          <w:rFonts w:ascii="Times New Roman" w:hAnsi="Times New Roman" w:cs="Times New Roman"/>
          <w:i/>
          <w:sz w:val="24"/>
          <w:szCs w:val="24"/>
        </w:rPr>
        <w:t xml:space="preserve"> </w:t>
      </w:r>
      <w:proofErr w:type="spellStart"/>
      <w:r w:rsidRPr="00955500">
        <w:rPr>
          <w:rFonts w:ascii="Times New Roman" w:hAnsi="Times New Roman" w:cs="Times New Roman"/>
          <w:i/>
          <w:sz w:val="24"/>
          <w:szCs w:val="24"/>
        </w:rPr>
        <w:t>eppoi</w:t>
      </w:r>
      <w:proofErr w:type="spellEnd"/>
      <w:r w:rsidRPr="00955500">
        <w:rPr>
          <w:rFonts w:ascii="Times New Roman" w:hAnsi="Times New Roman" w:cs="Times New Roman"/>
          <w:i/>
          <w:sz w:val="24"/>
          <w:szCs w:val="24"/>
        </w:rPr>
        <w:t xml:space="preserve"> </w:t>
      </w:r>
      <w:r w:rsidRPr="00955500">
        <w:rPr>
          <w:rFonts w:ascii="Times New Roman" w:hAnsi="Times New Roman" w:cs="Times New Roman"/>
          <w:sz w:val="24"/>
          <w:szCs w:val="24"/>
        </w:rPr>
        <w:t xml:space="preserve">- Plante de </w:t>
      </w:r>
      <w:r w:rsidRPr="00955500">
        <w:rPr>
          <w:rFonts w:ascii="Times New Roman" w:hAnsi="Times New Roman" w:cs="Times New Roman"/>
          <w:i/>
          <w:sz w:val="24"/>
          <w:szCs w:val="24"/>
        </w:rPr>
        <w:t xml:space="preserve">Juniperus </w:t>
      </w:r>
      <w:r w:rsidRPr="00955500">
        <w:rPr>
          <w:rFonts w:ascii="Times New Roman" w:hAnsi="Times New Roman" w:cs="Times New Roman"/>
          <w:sz w:val="24"/>
          <w:szCs w:val="24"/>
        </w:rPr>
        <w:t xml:space="preserve">din </w:t>
      </w:r>
      <w:proofErr w:type="spellStart"/>
      <w:r w:rsidRPr="00955500">
        <w:rPr>
          <w:rFonts w:ascii="Times New Roman" w:hAnsi="Times New Roman" w:cs="Times New Roman"/>
          <w:sz w:val="24"/>
          <w:szCs w:val="24"/>
        </w:rPr>
        <w:t>țări</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neeuropene</w:t>
      </w:r>
      <w:proofErr w:type="spellEnd"/>
      <w:r w:rsidRPr="00955500">
        <w:rPr>
          <w:rFonts w:ascii="Times New Roman" w:hAnsi="Times New Roman" w:cs="Times New Roman"/>
          <w:sz w:val="24"/>
          <w:szCs w:val="24"/>
        </w:rPr>
        <w:t>;</w:t>
      </w:r>
    </w:p>
    <w:p w14:paraId="0CF323D2" w14:textId="77777777" w:rsidR="00D9630B" w:rsidRPr="00955500" w:rsidRDefault="00D9630B" w:rsidP="00971BDC">
      <w:pPr>
        <w:pStyle w:val="ListParagraph"/>
        <w:numPr>
          <w:ilvl w:val="0"/>
          <w:numId w:val="8"/>
        </w:numPr>
        <w:spacing w:after="0" w:line="259" w:lineRule="auto"/>
        <w:jc w:val="both"/>
        <w:rPr>
          <w:rFonts w:ascii="Times New Roman" w:hAnsi="Times New Roman" w:cs="Times New Roman"/>
          <w:i/>
          <w:sz w:val="24"/>
          <w:szCs w:val="24"/>
        </w:rPr>
      </w:pPr>
      <w:proofErr w:type="spellStart"/>
      <w:r w:rsidRPr="00955500">
        <w:rPr>
          <w:rFonts w:ascii="Times New Roman" w:hAnsi="Times New Roman" w:cs="Times New Roman"/>
          <w:i/>
          <w:iCs/>
          <w:sz w:val="24"/>
          <w:szCs w:val="24"/>
        </w:rPr>
        <w:t>Oligonychus</w:t>
      </w:r>
      <w:proofErr w:type="spellEnd"/>
      <w:r w:rsidRPr="00955500">
        <w:rPr>
          <w:rFonts w:ascii="Times New Roman" w:hAnsi="Times New Roman" w:cs="Times New Roman"/>
          <w:i/>
          <w:iCs/>
          <w:sz w:val="24"/>
          <w:szCs w:val="24"/>
        </w:rPr>
        <w:t xml:space="preserve"> </w:t>
      </w:r>
      <w:proofErr w:type="spellStart"/>
      <w:r w:rsidRPr="00955500">
        <w:rPr>
          <w:rFonts w:ascii="Times New Roman" w:hAnsi="Times New Roman" w:cs="Times New Roman"/>
          <w:i/>
          <w:iCs/>
          <w:sz w:val="24"/>
          <w:szCs w:val="24"/>
        </w:rPr>
        <w:t>perditus</w:t>
      </w:r>
      <w:proofErr w:type="spellEnd"/>
      <w:r w:rsidRPr="00955500">
        <w:rPr>
          <w:rFonts w:ascii="Times New Roman" w:hAnsi="Times New Roman" w:cs="Times New Roman"/>
          <w:i/>
          <w:iCs/>
          <w:sz w:val="24"/>
          <w:szCs w:val="24"/>
        </w:rPr>
        <w:t xml:space="preserve"> </w:t>
      </w:r>
      <w:r w:rsidRPr="00955500">
        <w:rPr>
          <w:rFonts w:ascii="Times New Roman" w:hAnsi="Times New Roman" w:cs="Times New Roman"/>
          <w:sz w:val="24"/>
          <w:szCs w:val="24"/>
        </w:rPr>
        <w:t xml:space="preserve">- Plante de </w:t>
      </w:r>
      <w:r w:rsidRPr="00955500">
        <w:rPr>
          <w:rFonts w:ascii="Times New Roman" w:hAnsi="Times New Roman" w:cs="Times New Roman"/>
          <w:i/>
          <w:sz w:val="24"/>
          <w:szCs w:val="24"/>
        </w:rPr>
        <w:t xml:space="preserve">Juniperus </w:t>
      </w:r>
      <w:r w:rsidRPr="00955500">
        <w:rPr>
          <w:rFonts w:ascii="Times New Roman" w:hAnsi="Times New Roman" w:cs="Times New Roman"/>
          <w:sz w:val="24"/>
          <w:szCs w:val="24"/>
        </w:rPr>
        <w:t xml:space="preserve">din </w:t>
      </w:r>
      <w:proofErr w:type="spellStart"/>
      <w:r w:rsidRPr="00955500">
        <w:rPr>
          <w:rFonts w:ascii="Times New Roman" w:hAnsi="Times New Roman" w:cs="Times New Roman"/>
          <w:sz w:val="24"/>
          <w:szCs w:val="24"/>
        </w:rPr>
        <w:t>țări</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neeuropene</w:t>
      </w:r>
      <w:proofErr w:type="spellEnd"/>
      <w:r w:rsidRPr="00955500">
        <w:rPr>
          <w:rFonts w:ascii="Times New Roman" w:hAnsi="Times New Roman" w:cs="Times New Roman"/>
          <w:sz w:val="24"/>
          <w:szCs w:val="24"/>
        </w:rPr>
        <w:t>;</w:t>
      </w:r>
    </w:p>
    <w:p w14:paraId="66B1D43A" w14:textId="77777777" w:rsidR="00D9630B" w:rsidRPr="00955500" w:rsidRDefault="00D9630B" w:rsidP="00971BDC">
      <w:pPr>
        <w:pStyle w:val="ListParagraph"/>
        <w:numPr>
          <w:ilvl w:val="0"/>
          <w:numId w:val="8"/>
        </w:numPr>
        <w:spacing w:after="0" w:line="259" w:lineRule="auto"/>
        <w:jc w:val="both"/>
        <w:rPr>
          <w:rFonts w:ascii="Times New Roman" w:hAnsi="Times New Roman" w:cs="Times New Roman"/>
          <w:i/>
          <w:sz w:val="24"/>
          <w:szCs w:val="24"/>
        </w:rPr>
      </w:pPr>
      <w:proofErr w:type="spellStart"/>
      <w:r w:rsidRPr="00955500">
        <w:rPr>
          <w:rFonts w:ascii="Times New Roman" w:hAnsi="Times New Roman" w:cs="Times New Roman"/>
          <w:i/>
          <w:iCs/>
          <w:sz w:val="24"/>
          <w:szCs w:val="24"/>
        </w:rPr>
        <w:t>Pissodes</w:t>
      </w:r>
      <w:proofErr w:type="spellEnd"/>
      <w:r w:rsidRPr="00955500">
        <w:rPr>
          <w:rFonts w:ascii="Times New Roman" w:hAnsi="Times New Roman" w:cs="Times New Roman"/>
          <w:i/>
          <w:iCs/>
          <w:sz w:val="24"/>
          <w:szCs w:val="24"/>
        </w:rPr>
        <w:t xml:space="preserve"> </w:t>
      </w:r>
      <w:r w:rsidRPr="00955500">
        <w:rPr>
          <w:rFonts w:ascii="Times New Roman" w:hAnsi="Times New Roman" w:cs="Times New Roman"/>
          <w:sz w:val="24"/>
          <w:szCs w:val="24"/>
        </w:rPr>
        <w:t>spp. (</w:t>
      </w:r>
      <w:proofErr w:type="spellStart"/>
      <w:r w:rsidRPr="00955500">
        <w:rPr>
          <w:rFonts w:ascii="Times New Roman" w:hAnsi="Times New Roman" w:cs="Times New Roman"/>
          <w:sz w:val="24"/>
          <w:szCs w:val="24"/>
        </w:rPr>
        <w:t>neeuropene</w:t>
      </w:r>
      <w:proofErr w:type="spellEnd"/>
      <w:r w:rsidRPr="00955500">
        <w:rPr>
          <w:rFonts w:ascii="Times New Roman" w:hAnsi="Times New Roman" w:cs="Times New Roman"/>
          <w:sz w:val="24"/>
          <w:szCs w:val="24"/>
        </w:rPr>
        <w:t xml:space="preserve">) - Plante de </w:t>
      </w:r>
      <w:proofErr w:type="spellStart"/>
      <w:r w:rsidRPr="00955500">
        <w:rPr>
          <w:rFonts w:ascii="Times New Roman" w:hAnsi="Times New Roman" w:cs="Times New Roman"/>
          <w:sz w:val="24"/>
          <w:szCs w:val="24"/>
        </w:rPr>
        <w:t>conifere</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lemn</w:t>
      </w:r>
      <w:proofErr w:type="spellEnd"/>
      <w:r w:rsidRPr="00955500">
        <w:rPr>
          <w:rFonts w:ascii="Times New Roman" w:hAnsi="Times New Roman" w:cs="Times New Roman"/>
          <w:sz w:val="24"/>
          <w:szCs w:val="24"/>
        </w:rPr>
        <w:t xml:space="preserve"> de </w:t>
      </w:r>
      <w:proofErr w:type="spellStart"/>
      <w:r w:rsidRPr="00955500">
        <w:rPr>
          <w:rFonts w:ascii="Times New Roman" w:hAnsi="Times New Roman" w:cs="Times New Roman"/>
          <w:sz w:val="24"/>
          <w:szCs w:val="24"/>
        </w:rPr>
        <w:t>conifere</w:t>
      </w:r>
      <w:proofErr w:type="spellEnd"/>
      <w:r w:rsidRPr="00955500">
        <w:rPr>
          <w:rFonts w:ascii="Times New Roman" w:hAnsi="Times New Roman" w:cs="Times New Roman"/>
          <w:sz w:val="24"/>
          <w:szCs w:val="24"/>
        </w:rPr>
        <w:t xml:space="preserve"> cu </w:t>
      </w:r>
      <w:proofErr w:type="spellStart"/>
      <w:r w:rsidRPr="00955500">
        <w:rPr>
          <w:rFonts w:ascii="Times New Roman" w:hAnsi="Times New Roman" w:cs="Times New Roman"/>
          <w:sz w:val="24"/>
          <w:szCs w:val="24"/>
        </w:rPr>
        <w:t>scoarță</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și</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scoarță</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izolată</w:t>
      </w:r>
      <w:proofErr w:type="spellEnd"/>
      <w:r w:rsidRPr="00955500">
        <w:rPr>
          <w:rFonts w:ascii="Times New Roman" w:hAnsi="Times New Roman" w:cs="Times New Roman"/>
          <w:sz w:val="24"/>
          <w:szCs w:val="24"/>
        </w:rPr>
        <w:t xml:space="preserve"> de </w:t>
      </w:r>
      <w:proofErr w:type="spellStart"/>
      <w:r w:rsidRPr="00955500">
        <w:rPr>
          <w:rFonts w:ascii="Times New Roman" w:hAnsi="Times New Roman" w:cs="Times New Roman"/>
          <w:sz w:val="24"/>
          <w:szCs w:val="24"/>
        </w:rPr>
        <w:t>conifere</w:t>
      </w:r>
      <w:proofErr w:type="spellEnd"/>
      <w:r w:rsidRPr="00955500">
        <w:rPr>
          <w:rFonts w:ascii="Times New Roman" w:hAnsi="Times New Roman" w:cs="Times New Roman"/>
          <w:sz w:val="24"/>
          <w:szCs w:val="24"/>
        </w:rPr>
        <w:t xml:space="preserve"> din </w:t>
      </w:r>
      <w:proofErr w:type="spellStart"/>
      <w:r w:rsidRPr="00955500">
        <w:rPr>
          <w:rFonts w:ascii="Times New Roman" w:hAnsi="Times New Roman" w:cs="Times New Roman"/>
          <w:sz w:val="24"/>
          <w:szCs w:val="24"/>
        </w:rPr>
        <w:t>țări</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neeuropene</w:t>
      </w:r>
      <w:proofErr w:type="spellEnd"/>
      <w:r w:rsidRPr="00955500">
        <w:rPr>
          <w:rFonts w:ascii="Times New Roman" w:hAnsi="Times New Roman" w:cs="Times New Roman"/>
          <w:sz w:val="24"/>
          <w:szCs w:val="24"/>
        </w:rPr>
        <w:t>;</w:t>
      </w:r>
    </w:p>
    <w:p w14:paraId="4F27A3F7" w14:textId="77777777" w:rsidR="00D9630B" w:rsidRPr="00955500" w:rsidRDefault="00D9630B" w:rsidP="00971BDC">
      <w:pPr>
        <w:pStyle w:val="ListParagraph"/>
        <w:numPr>
          <w:ilvl w:val="0"/>
          <w:numId w:val="8"/>
        </w:numPr>
        <w:autoSpaceDE w:val="0"/>
        <w:autoSpaceDN w:val="0"/>
        <w:adjustRightInd w:val="0"/>
        <w:spacing w:after="0" w:line="240" w:lineRule="auto"/>
        <w:jc w:val="both"/>
        <w:rPr>
          <w:rFonts w:ascii="Times New Roman" w:hAnsi="Times New Roman" w:cs="Times New Roman"/>
          <w:sz w:val="24"/>
          <w:szCs w:val="24"/>
        </w:rPr>
      </w:pPr>
      <w:r w:rsidRPr="00955500">
        <w:rPr>
          <w:rFonts w:ascii="Times New Roman" w:hAnsi="Times New Roman" w:cs="Times New Roman"/>
          <w:i/>
          <w:iCs/>
          <w:sz w:val="24"/>
          <w:szCs w:val="24"/>
        </w:rPr>
        <w:t xml:space="preserve">Scolytidae </w:t>
      </w:r>
      <w:r w:rsidRPr="00955500">
        <w:rPr>
          <w:rFonts w:ascii="Times New Roman" w:hAnsi="Times New Roman" w:cs="Times New Roman"/>
          <w:sz w:val="24"/>
          <w:szCs w:val="24"/>
        </w:rPr>
        <w:t xml:space="preserve">spp.- Plante de </w:t>
      </w:r>
      <w:proofErr w:type="spellStart"/>
      <w:r w:rsidRPr="00955500">
        <w:rPr>
          <w:rFonts w:ascii="Times New Roman" w:hAnsi="Times New Roman" w:cs="Times New Roman"/>
          <w:sz w:val="24"/>
          <w:szCs w:val="24"/>
        </w:rPr>
        <w:t>conifere</w:t>
      </w:r>
      <w:proofErr w:type="spellEnd"/>
      <w:r w:rsidRPr="00955500">
        <w:rPr>
          <w:rFonts w:ascii="Times New Roman" w:hAnsi="Times New Roman" w:cs="Times New Roman"/>
          <w:sz w:val="24"/>
          <w:szCs w:val="24"/>
        </w:rPr>
        <w:t xml:space="preserve">, cu o </w:t>
      </w:r>
      <w:proofErr w:type="spellStart"/>
      <w:r w:rsidRPr="00955500">
        <w:rPr>
          <w:rFonts w:ascii="Times New Roman" w:hAnsi="Times New Roman" w:cs="Times New Roman"/>
          <w:sz w:val="24"/>
          <w:szCs w:val="24"/>
        </w:rPr>
        <w:t>înălțime</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mai</w:t>
      </w:r>
      <w:proofErr w:type="spellEnd"/>
      <w:r w:rsidRPr="00955500">
        <w:rPr>
          <w:rFonts w:ascii="Times New Roman" w:hAnsi="Times New Roman" w:cs="Times New Roman"/>
          <w:sz w:val="24"/>
          <w:szCs w:val="24"/>
        </w:rPr>
        <w:t xml:space="preserve"> mare de 3 m, cu </w:t>
      </w:r>
      <w:proofErr w:type="spellStart"/>
      <w:r w:rsidRPr="00955500">
        <w:rPr>
          <w:rFonts w:ascii="Times New Roman" w:hAnsi="Times New Roman" w:cs="Times New Roman"/>
          <w:sz w:val="24"/>
          <w:szCs w:val="24"/>
        </w:rPr>
        <w:t>excepția</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fructelor</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și</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semințelor</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lemn</w:t>
      </w:r>
      <w:proofErr w:type="spellEnd"/>
      <w:r w:rsidRPr="00955500">
        <w:rPr>
          <w:rFonts w:ascii="Times New Roman" w:hAnsi="Times New Roman" w:cs="Times New Roman"/>
          <w:sz w:val="24"/>
          <w:szCs w:val="24"/>
        </w:rPr>
        <w:t xml:space="preserve"> de </w:t>
      </w:r>
      <w:proofErr w:type="spellStart"/>
      <w:r w:rsidRPr="00955500">
        <w:rPr>
          <w:rFonts w:ascii="Times New Roman" w:hAnsi="Times New Roman" w:cs="Times New Roman"/>
          <w:sz w:val="24"/>
          <w:szCs w:val="24"/>
        </w:rPr>
        <w:t>conifere</w:t>
      </w:r>
      <w:proofErr w:type="spellEnd"/>
      <w:r w:rsidRPr="00955500">
        <w:rPr>
          <w:rFonts w:ascii="Times New Roman" w:hAnsi="Times New Roman" w:cs="Times New Roman"/>
          <w:sz w:val="24"/>
          <w:szCs w:val="24"/>
        </w:rPr>
        <w:t xml:space="preserve"> cu </w:t>
      </w:r>
      <w:proofErr w:type="spellStart"/>
      <w:r w:rsidRPr="00955500">
        <w:rPr>
          <w:rFonts w:ascii="Times New Roman" w:hAnsi="Times New Roman" w:cs="Times New Roman"/>
          <w:sz w:val="24"/>
          <w:szCs w:val="24"/>
        </w:rPr>
        <w:t>scoarță</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și</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scoarță</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izolată</w:t>
      </w:r>
      <w:proofErr w:type="spellEnd"/>
      <w:r w:rsidRPr="00955500">
        <w:rPr>
          <w:rFonts w:ascii="Times New Roman" w:hAnsi="Times New Roman" w:cs="Times New Roman"/>
          <w:sz w:val="24"/>
          <w:szCs w:val="24"/>
        </w:rPr>
        <w:t xml:space="preserve"> de </w:t>
      </w:r>
      <w:proofErr w:type="spellStart"/>
      <w:r w:rsidRPr="00955500">
        <w:rPr>
          <w:rFonts w:ascii="Times New Roman" w:hAnsi="Times New Roman" w:cs="Times New Roman"/>
          <w:sz w:val="24"/>
          <w:szCs w:val="24"/>
        </w:rPr>
        <w:t>conifere</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originare</w:t>
      </w:r>
      <w:proofErr w:type="spellEnd"/>
      <w:r w:rsidRPr="00955500">
        <w:rPr>
          <w:rFonts w:ascii="Times New Roman" w:hAnsi="Times New Roman" w:cs="Times New Roman"/>
          <w:sz w:val="24"/>
          <w:szCs w:val="24"/>
        </w:rPr>
        <w:t xml:space="preserve"> din </w:t>
      </w:r>
      <w:proofErr w:type="spellStart"/>
      <w:r w:rsidRPr="00955500">
        <w:rPr>
          <w:rFonts w:ascii="Times New Roman" w:hAnsi="Times New Roman" w:cs="Times New Roman"/>
          <w:sz w:val="24"/>
          <w:szCs w:val="24"/>
        </w:rPr>
        <w:t>țări</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neeuropene</w:t>
      </w:r>
      <w:proofErr w:type="spellEnd"/>
      <w:r w:rsidRPr="00955500">
        <w:rPr>
          <w:rFonts w:ascii="Times New Roman" w:hAnsi="Times New Roman" w:cs="Times New Roman"/>
          <w:sz w:val="24"/>
          <w:szCs w:val="24"/>
        </w:rPr>
        <w:t>;</w:t>
      </w:r>
    </w:p>
    <w:p w14:paraId="3ECA0DFA" w14:textId="77777777" w:rsidR="00D9630B" w:rsidRPr="00955500" w:rsidRDefault="00D9630B" w:rsidP="00971BDC">
      <w:pPr>
        <w:pStyle w:val="ListParagraph"/>
        <w:numPr>
          <w:ilvl w:val="0"/>
          <w:numId w:val="8"/>
        </w:numPr>
        <w:autoSpaceDE w:val="0"/>
        <w:autoSpaceDN w:val="0"/>
        <w:adjustRightInd w:val="0"/>
        <w:spacing w:after="0" w:line="240" w:lineRule="auto"/>
        <w:jc w:val="both"/>
        <w:rPr>
          <w:rFonts w:ascii="Times New Roman" w:hAnsi="Times New Roman" w:cs="Times New Roman"/>
          <w:sz w:val="24"/>
          <w:szCs w:val="24"/>
        </w:rPr>
      </w:pPr>
      <w:proofErr w:type="spellStart"/>
      <w:r w:rsidRPr="00955500">
        <w:rPr>
          <w:rFonts w:ascii="Times New Roman" w:hAnsi="Times New Roman" w:cs="Times New Roman"/>
          <w:i/>
          <w:iCs/>
          <w:sz w:val="24"/>
          <w:szCs w:val="24"/>
        </w:rPr>
        <w:t>Atropellis</w:t>
      </w:r>
      <w:proofErr w:type="spellEnd"/>
      <w:r w:rsidRPr="00955500">
        <w:rPr>
          <w:rFonts w:ascii="Times New Roman" w:hAnsi="Times New Roman" w:cs="Times New Roman"/>
          <w:i/>
          <w:iCs/>
          <w:sz w:val="24"/>
          <w:szCs w:val="24"/>
        </w:rPr>
        <w:t xml:space="preserve"> </w:t>
      </w:r>
      <w:r w:rsidRPr="00955500">
        <w:rPr>
          <w:rFonts w:ascii="Times New Roman" w:hAnsi="Times New Roman" w:cs="Times New Roman"/>
          <w:sz w:val="24"/>
          <w:szCs w:val="24"/>
        </w:rPr>
        <w:t xml:space="preserve">spp. - Plante de </w:t>
      </w:r>
      <w:r w:rsidRPr="00955500">
        <w:rPr>
          <w:rFonts w:ascii="Times New Roman" w:hAnsi="Times New Roman" w:cs="Times New Roman"/>
          <w:i/>
          <w:iCs/>
          <w:sz w:val="24"/>
          <w:szCs w:val="24"/>
        </w:rPr>
        <w:t xml:space="preserve">Pinus </w:t>
      </w:r>
      <w:r w:rsidRPr="00955500">
        <w:rPr>
          <w:rFonts w:ascii="Times New Roman" w:hAnsi="Times New Roman" w:cs="Times New Roman"/>
          <w:sz w:val="24"/>
          <w:szCs w:val="24"/>
        </w:rPr>
        <w:t xml:space="preserve">L., </w:t>
      </w:r>
      <w:proofErr w:type="spellStart"/>
      <w:r w:rsidRPr="00955500">
        <w:rPr>
          <w:rFonts w:ascii="Times New Roman" w:hAnsi="Times New Roman" w:cs="Times New Roman"/>
          <w:sz w:val="24"/>
          <w:szCs w:val="24"/>
        </w:rPr>
        <w:t>scoarță</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izolată</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și</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lemn</w:t>
      </w:r>
      <w:proofErr w:type="spellEnd"/>
      <w:r w:rsidRPr="00955500">
        <w:rPr>
          <w:rFonts w:ascii="Times New Roman" w:hAnsi="Times New Roman" w:cs="Times New Roman"/>
          <w:sz w:val="24"/>
          <w:szCs w:val="24"/>
        </w:rPr>
        <w:t xml:space="preserve"> de </w:t>
      </w:r>
      <w:r w:rsidRPr="00955500">
        <w:rPr>
          <w:rFonts w:ascii="Times New Roman" w:hAnsi="Times New Roman" w:cs="Times New Roman"/>
          <w:i/>
          <w:iCs/>
          <w:sz w:val="24"/>
          <w:szCs w:val="24"/>
        </w:rPr>
        <w:t xml:space="preserve">Pinus </w:t>
      </w:r>
      <w:r w:rsidRPr="00955500">
        <w:rPr>
          <w:rFonts w:ascii="Times New Roman" w:hAnsi="Times New Roman" w:cs="Times New Roman"/>
          <w:sz w:val="24"/>
          <w:szCs w:val="24"/>
        </w:rPr>
        <w:t>L.;</w:t>
      </w:r>
    </w:p>
    <w:p w14:paraId="68870217" w14:textId="77777777" w:rsidR="00D9630B" w:rsidRPr="00955500" w:rsidRDefault="00D9630B" w:rsidP="00971BDC">
      <w:pPr>
        <w:pStyle w:val="ListParagraph"/>
        <w:numPr>
          <w:ilvl w:val="0"/>
          <w:numId w:val="8"/>
        </w:numPr>
        <w:autoSpaceDE w:val="0"/>
        <w:autoSpaceDN w:val="0"/>
        <w:adjustRightInd w:val="0"/>
        <w:spacing w:after="0" w:line="240" w:lineRule="auto"/>
        <w:jc w:val="both"/>
        <w:rPr>
          <w:rFonts w:ascii="Times New Roman" w:hAnsi="Times New Roman" w:cs="Times New Roman"/>
          <w:sz w:val="24"/>
          <w:szCs w:val="24"/>
        </w:rPr>
      </w:pPr>
      <w:proofErr w:type="spellStart"/>
      <w:r w:rsidRPr="00955500">
        <w:rPr>
          <w:rFonts w:ascii="Times New Roman" w:hAnsi="Times New Roman" w:cs="Times New Roman"/>
          <w:i/>
          <w:iCs/>
          <w:sz w:val="24"/>
          <w:szCs w:val="24"/>
        </w:rPr>
        <w:t>Cercoseptoria</w:t>
      </w:r>
      <w:proofErr w:type="spellEnd"/>
      <w:r w:rsidRPr="00955500">
        <w:rPr>
          <w:rFonts w:ascii="Times New Roman" w:hAnsi="Times New Roman" w:cs="Times New Roman"/>
          <w:i/>
          <w:iCs/>
          <w:sz w:val="24"/>
          <w:szCs w:val="24"/>
        </w:rPr>
        <w:t xml:space="preserve"> </w:t>
      </w:r>
      <w:proofErr w:type="spellStart"/>
      <w:r w:rsidRPr="00955500">
        <w:rPr>
          <w:rFonts w:ascii="Times New Roman" w:hAnsi="Times New Roman" w:cs="Times New Roman"/>
          <w:i/>
          <w:iCs/>
          <w:sz w:val="24"/>
          <w:szCs w:val="24"/>
        </w:rPr>
        <w:t>pini</w:t>
      </w:r>
      <w:r w:rsidRPr="00955500">
        <w:rPr>
          <w:rFonts w:ascii="Times New Roman" w:hAnsi="Times New Roman" w:cs="Times New Roman"/>
          <w:sz w:val="24"/>
          <w:szCs w:val="24"/>
        </w:rPr>
        <w:t>-</w:t>
      </w:r>
      <w:r w:rsidRPr="00955500">
        <w:rPr>
          <w:rFonts w:ascii="Times New Roman" w:hAnsi="Times New Roman" w:cs="Times New Roman"/>
          <w:i/>
          <w:iCs/>
          <w:sz w:val="24"/>
          <w:szCs w:val="24"/>
        </w:rPr>
        <w:t>densiflorae</w:t>
      </w:r>
      <w:proofErr w:type="spellEnd"/>
      <w:r w:rsidRPr="00955500">
        <w:rPr>
          <w:rFonts w:ascii="Times New Roman" w:hAnsi="Times New Roman" w:cs="Times New Roman"/>
          <w:sz w:val="24"/>
          <w:szCs w:val="24"/>
        </w:rPr>
        <w:t xml:space="preserve">- Plante de </w:t>
      </w:r>
      <w:r w:rsidRPr="00955500">
        <w:rPr>
          <w:rFonts w:ascii="Times New Roman" w:hAnsi="Times New Roman" w:cs="Times New Roman"/>
          <w:i/>
          <w:iCs/>
          <w:sz w:val="24"/>
          <w:szCs w:val="24"/>
        </w:rPr>
        <w:t xml:space="preserve">Pinus </w:t>
      </w:r>
      <w:r w:rsidRPr="00955500">
        <w:rPr>
          <w:rFonts w:ascii="Times New Roman" w:hAnsi="Times New Roman" w:cs="Times New Roman"/>
          <w:sz w:val="24"/>
          <w:szCs w:val="24"/>
        </w:rPr>
        <w:t xml:space="preserve">L., </w:t>
      </w:r>
      <w:proofErr w:type="spellStart"/>
      <w:r w:rsidRPr="00955500">
        <w:rPr>
          <w:rFonts w:ascii="Times New Roman" w:hAnsi="Times New Roman" w:cs="Times New Roman"/>
          <w:sz w:val="24"/>
          <w:szCs w:val="24"/>
        </w:rPr>
        <w:t>scoarță</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izolată</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și</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lemn</w:t>
      </w:r>
      <w:proofErr w:type="spellEnd"/>
      <w:r w:rsidRPr="00955500">
        <w:rPr>
          <w:rFonts w:ascii="Times New Roman" w:hAnsi="Times New Roman" w:cs="Times New Roman"/>
          <w:sz w:val="24"/>
          <w:szCs w:val="24"/>
        </w:rPr>
        <w:t xml:space="preserve"> de </w:t>
      </w:r>
      <w:r w:rsidRPr="00955500">
        <w:rPr>
          <w:rFonts w:ascii="Times New Roman" w:hAnsi="Times New Roman" w:cs="Times New Roman"/>
          <w:i/>
          <w:iCs/>
          <w:sz w:val="24"/>
          <w:szCs w:val="24"/>
        </w:rPr>
        <w:t xml:space="preserve">Pinus </w:t>
      </w:r>
      <w:r w:rsidRPr="00955500">
        <w:rPr>
          <w:rFonts w:ascii="Times New Roman" w:hAnsi="Times New Roman" w:cs="Times New Roman"/>
          <w:sz w:val="24"/>
          <w:szCs w:val="24"/>
        </w:rPr>
        <w:t>L.;</w:t>
      </w:r>
    </w:p>
    <w:p w14:paraId="1E681721" w14:textId="77777777" w:rsidR="00D9630B" w:rsidRPr="00955500" w:rsidRDefault="00D9630B" w:rsidP="00971BDC">
      <w:pPr>
        <w:pStyle w:val="ListParagraph"/>
        <w:numPr>
          <w:ilvl w:val="0"/>
          <w:numId w:val="8"/>
        </w:numPr>
        <w:autoSpaceDE w:val="0"/>
        <w:autoSpaceDN w:val="0"/>
        <w:adjustRightInd w:val="0"/>
        <w:spacing w:after="0" w:line="240" w:lineRule="auto"/>
        <w:jc w:val="both"/>
        <w:rPr>
          <w:rFonts w:ascii="Times New Roman" w:hAnsi="Times New Roman" w:cs="Times New Roman"/>
          <w:sz w:val="24"/>
          <w:szCs w:val="24"/>
        </w:rPr>
      </w:pPr>
      <w:proofErr w:type="spellStart"/>
      <w:r w:rsidRPr="00955500">
        <w:rPr>
          <w:rFonts w:ascii="Times New Roman" w:hAnsi="Times New Roman" w:cs="Times New Roman"/>
          <w:i/>
          <w:iCs/>
          <w:sz w:val="24"/>
          <w:szCs w:val="24"/>
        </w:rPr>
        <w:t>Scirrhia</w:t>
      </w:r>
      <w:proofErr w:type="spellEnd"/>
      <w:r w:rsidRPr="00955500">
        <w:rPr>
          <w:rFonts w:ascii="Times New Roman" w:hAnsi="Times New Roman" w:cs="Times New Roman"/>
          <w:i/>
          <w:iCs/>
          <w:sz w:val="24"/>
          <w:szCs w:val="24"/>
        </w:rPr>
        <w:t xml:space="preserve"> </w:t>
      </w:r>
      <w:proofErr w:type="spellStart"/>
      <w:r w:rsidRPr="00955500">
        <w:rPr>
          <w:rFonts w:ascii="Times New Roman" w:hAnsi="Times New Roman" w:cs="Times New Roman"/>
          <w:i/>
          <w:iCs/>
          <w:sz w:val="24"/>
          <w:szCs w:val="24"/>
        </w:rPr>
        <w:t>acicola</w:t>
      </w:r>
      <w:proofErr w:type="spellEnd"/>
      <w:r w:rsidRPr="00955500">
        <w:rPr>
          <w:rFonts w:ascii="Times New Roman" w:hAnsi="Times New Roman" w:cs="Times New Roman"/>
          <w:sz w:val="24"/>
          <w:szCs w:val="24"/>
        </w:rPr>
        <w:t xml:space="preserve">- Plante de </w:t>
      </w:r>
      <w:r w:rsidRPr="00955500">
        <w:rPr>
          <w:rFonts w:ascii="Times New Roman" w:hAnsi="Times New Roman" w:cs="Times New Roman"/>
          <w:i/>
          <w:iCs/>
          <w:sz w:val="24"/>
          <w:szCs w:val="24"/>
        </w:rPr>
        <w:t xml:space="preserve">Pinus </w:t>
      </w:r>
      <w:r w:rsidRPr="00955500">
        <w:rPr>
          <w:rFonts w:ascii="Times New Roman" w:hAnsi="Times New Roman" w:cs="Times New Roman"/>
          <w:sz w:val="24"/>
          <w:szCs w:val="24"/>
        </w:rPr>
        <w:t>L.;</w:t>
      </w:r>
    </w:p>
    <w:p w14:paraId="1A4C209C" w14:textId="77777777" w:rsidR="00D9630B" w:rsidRPr="00955500" w:rsidRDefault="00D9630B" w:rsidP="00971BDC">
      <w:pPr>
        <w:autoSpaceDE w:val="0"/>
        <w:autoSpaceDN w:val="0"/>
        <w:adjustRightInd w:val="0"/>
        <w:spacing w:after="0" w:line="240" w:lineRule="auto"/>
        <w:jc w:val="both"/>
        <w:rPr>
          <w:rFonts w:ascii="Times New Roman" w:hAnsi="Times New Roman" w:cs="Times New Roman"/>
          <w:sz w:val="24"/>
          <w:szCs w:val="24"/>
        </w:rPr>
      </w:pPr>
    </w:p>
    <w:p w14:paraId="758BCF6B" w14:textId="734321BC" w:rsidR="00D9630B" w:rsidRPr="00955500" w:rsidRDefault="00D9630B" w:rsidP="00971BDC">
      <w:pPr>
        <w:spacing w:after="0"/>
        <w:ind w:firstLine="708"/>
        <w:jc w:val="both"/>
        <w:rPr>
          <w:rFonts w:ascii="Times New Roman" w:hAnsi="Times New Roman" w:cs="Times New Roman"/>
          <w:sz w:val="24"/>
          <w:szCs w:val="24"/>
        </w:rPr>
      </w:pPr>
      <w:r w:rsidRPr="00955500">
        <w:rPr>
          <w:rFonts w:ascii="Times New Roman" w:hAnsi="Times New Roman" w:cs="Times New Roman"/>
          <w:sz w:val="24"/>
          <w:szCs w:val="24"/>
        </w:rPr>
        <w:t xml:space="preserve">Lista de </w:t>
      </w:r>
      <w:proofErr w:type="spellStart"/>
      <w:r w:rsidRPr="00955500">
        <w:rPr>
          <w:rFonts w:ascii="Times New Roman" w:hAnsi="Times New Roman" w:cs="Times New Roman"/>
          <w:sz w:val="24"/>
          <w:szCs w:val="24"/>
        </w:rPr>
        <w:t>organisme</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dăunătoare</w:t>
      </w:r>
      <w:proofErr w:type="spellEnd"/>
      <w:r w:rsidRPr="00955500">
        <w:rPr>
          <w:rFonts w:ascii="Times New Roman" w:hAnsi="Times New Roman" w:cs="Times New Roman"/>
          <w:sz w:val="24"/>
          <w:szCs w:val="24"/>
        </w:rPr>
        <w:t xml:space="preserve"> de </w:t>
      </w:r>
      <w:proofErr w:type="spellStart"/>
      <w:r w:rsidRPr="00955500">
        <w:rPr>
          <w:rFonts w:ascii="Times New Roman" w:hAnsi="Times New Roman" w:cs="Times New Roman"/>
          <w:sz w:val="24"/>
          <w:szCs w:val="24"/>
        </w:rPr>
        <w:t>interes</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pentru</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carantina</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fitosanitară</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este</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actualizată</w:t>
      </w:r>
      <w:proofErr w:type="spellEnd"/>
      <w:r w:rsidRPr="00955500">
        <w:rPr>
          <w:rFonts w:ascii="Times New Roman" w:hAnsi="Times New Roman" w:cs="Times New Roman"/>
          <w:sz w:val="24"/>
          <w:szCs w:val="24"/>
        </w:rPr>
        <w:t xml:space="preserve"> permanent </w:t>
      </w:r>
      <w:proofErr w:type="spellStart"/>
      <w:r w:rsidRPr="00955500">
        <w:rPr>
          <w:rFonts w:ascii="Times New Roman" w:hAnsi="Times New Roman" w:cs="Times New Roman"/>
          <w:sz w:val="24"/>
          <w:szCs w:val="24"/>
        </w:rPr>
        <w:t>prin</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acte</w:t>
      </w:r>
      <w:proofErr w:type="spellEnd"/>
      <w:r w:rsidRPr="00955500">
        <w:rPr>
          <w:rFonts w:ascii="Times New Roman" w:hAnsi="Times New Roman" w:cs="Times New Roman"/>
          <w:sz w:val="24"/>
          <w:szCs w:val="24"/>
        </w:rPr>
        <w:t xml:space="preserve"> legislative </w:t>
      </w:r>
      <w:proofErr w:type="spellStart"/>
      <w:r w:rsidRPr="00955500">
        <w:rPr>
          <w:rFonts w:ascii="Times New Roman" w:hAnsi="Times New Roman" w:cs="Times New Roman"/>
          <w:sz w:val="24"/>
          <w:szCs w:val="24"/>
        </w:rPr>
        <w:t>publicare</w:t>
      </w:r>
      <w:proofErr w:type="spellEnd"/>
      <w:r w:rsidRPr="00955500">
        <w:rPr>
          <w:rFonts w:ascii="Times New Roman" w:hAnsi="Times New Roman" w:cs="Times New Roman"/>
          <w:sz w:val="24"/>
          <w:szCs w:val="24"/>
        </w:rPr>
        <w:t xml:space="preserve"> pe </w:t>
      </w:r>
      <w:proofErr w:type="spellStart"/>
      <w:r w:rsidRPr="00955500">
        <w:rPr>
          <w:rFonts w:ascii="Times New Roman" w:hAnsi="Times New Roman" w:cs="Times New Roman"/>
          <w:sz w:val="24"/>
          <w:szCs w:val="24"/>
        </w:rPr>
        <w:t>situl</w:t>
      </w:r>
      <w:proofErr w:type="spellEnd"/>
      <w:r w:rsidRPr="00955500">
        <w:rPr>
          <w:rFonts w:ascii="Times New Roman" w:hAnsi="Times New Roman" w:cs="Times New Roman"/>
          <w:sz w:val="24"/>
          <w:szCs w:val="24"/>
        </w:rPr>
        <w:t xml:space="preserve"> web al </w:t>
      </w:r>
      <w:proofErr w:type="spellStart"/>
      <w:r w:rsidR="008F2146">
        <w:rPr>
          <w:rFonts w:ascii="Times New Roman" w:hAnsi="Times New Roman" w:cs="Times New Roman"/>
          <w:sz w:val="24"/>
          <w:szCs w:val="24"/>
        </w:rPr>
        <w:t>a</w:t>
      </w:r>
      <w:r w:rsidRPr="00955500">
        <w:rPr>
          <w:rFonts w:ascii="Times New Roman" w:hAnsi="Times New Roman" w:cs="Times New Roman"/>
          <w:sz w:val="24"/>
          <w:szCs w:val="24"/>
        </w:rPr>
        <w:t>utorității</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naționale</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fitosanitare</w:t>
      </w:r>
      <w:proofErr w:type="spellEnd"/>
      <w:r w:rsidRPr="00955500">
        <w:rPr>
          <w:rFonts w:ascii="Times New Roman" w:hAnsi="Times New Roman" w:cs="Times New Roman"/>
          <w:sz w:val="24"/>
          <w:szCs w:val="24"/>
        </w:rPr>
        <w:t>.</w:t>
      </w:r>
    </w:p>
    <w:p w14:paraId="0FA13868" w14:textId="77777777" w:rsidR="00D9630B" w:rsidRPr="00955500" w:rsidRDefault="00D9630B" w:rsidP="00971BDC">
      <w:pPr>
        <w:spacing w:after="0"/>
        <w:ind w:firstLine="708"/>
        <w:jc w:val="both"/>
        <w:rPr>
          <w:rFonts w:ascii="Times New Roman" w:hAnsi="Times New Roman" w:cs="Times New Roman"/>
          <w:sz w:val="24"/>
          <w:szCs w:val="24"/>
        </w:rPr>
      </w:pPr>
      <w:proofErr w:type="spellStart"/>
      <w:r w:rsidRPr="00955500">
        <w:rPr>
          <w:rFonts w:ascii="Times New Roman" w:hAnsi="Times New Roman" w:cs="Times New Roman"/>
          <w:sz w:val="24"/>
          <w:szCs w:val="24"/>
        </w:rPr>
        <w:t>În</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situația</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în</w:t>
      </w:r>
      <w:proofErr w:type="spellEnd"/>
      <w:r w:rsidRPr="00955500">
        <w:rPr>
          <w:rFonts w:ascii="Times New Roman" w:hAnsi="Times New Roman" w:cs="Times New Roman"/>
          <w:sz w:val="24"/>
          <w:szCs w:val="24"/>
        </w:rPr>
        <w:t xml:space="preserve"> care </w:t>
      </w:r>
      <w:proofErr w:type="spellStart"/>
      <w:r w:rsidRPr="00955500">
        <w:rPr>
          <w:rFonts w:ascii="Times New Roman" w:hAnsi="Times New Roman" w:cs="Times New Roman"/>
          <w:sz w:val="24"/>
          <w:szCs w:val="24"/>
        </w:rPr>
        <w:t>în</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pădurile</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României</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sau</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în</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depozitele</w:t>
      </w:r>
      <w:proofErr w:type="spellEnd"/>
      <w:r w:rsidRPr="00955500">
        <w:rPr>
          <w:rFonts w:ascii="Times New Roman" w:hAnsi="Times New Roman" w:cs="Times New Roman"/>
          <w:sz w:val="24"/>
          <w:szCs w:val="24"/>
        </w:rPr>
        <w:t xml:space="preserve"> de material </w:t>
      </w:r>
      <w:proofErr w:type="spellStart"/>
      <w:r w:rsidRPr="00955500">
        <w:rPr>
          <w:rFonts w:ascii="Times New Roman" w:hAnsi="Times New Roman" w:cs="Times New Roman"/>
          <w:sz w:val="24"/>
          <w:szCs w:val="24"/>
        </w:rPr>
        <w:t>lemnos</w:t>
      </w:r>
      <w:proofErr w:type="spellEnd"/>
      <w:r w:rsidRPr="00955500">
        <w:rPr>
          <w:rFonts w:ascii="Times New Roman" w:hAnsi="Times New Roman" w:cs="Times New Roman"/>
          <w:sz w:val="24"/>
          <w:szCs w:val="24"/>
        </w:rPr>
        <w:t xml:space="preserve"> sunt </w:t>
      </w:r>
      <w:proofErr w:type="spellStart"/>
      <w:r w:rsidRPr="00955500">
        <w:rPr>
          <w:rFonts w:ascii="Times New Roman" w:hAnsi="Times New Roman" w:cs="Times New Roman"/>
          <w:sz w:val="24"/>
          <w:szCs w:val="24"/>
        </w:rPr>
        <w:t>semnalate</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specii</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organisme</w:t>
      </w:r>
      <w:proofErr w:type="spellEnd"/>
      <w:r w:rsidRPr="00955500">
        <w:rPr>
          <w:rFonts w:ascii="Times New Roman" w:hAnsi="Times New Roman" w:cs="Times New Roman"/>
          <w:sz w:val="24"/>
          <w:szCs w:val="24"/>
        </w:rPr>
        <w:t xml:space="preserve"> de </w:t>
      </w:r>
      <w:proofErr w:type="spellStart"/>
      <w:r w:rsidRPr="00955500">
        <w:rPr>
          <w:rFonts w:ascii="Times New Roman" w:hAnsi="Times New Roman" w:cs="Times New Roman"/>
          <w:sz w:val="24"/>
          <w:szCs w:val="24"/>
        </w:rPr>
        <w:t>carantină</w:t>
      </w:r>
      <w:proofErr w:type="spellEnd"/>
      <w:r w:rsidRPr="00955500">
        <w:rPr>
          <w:rFonts w:ascii="Times New Roman" w:hAnsi="Times New Roman" w:cs="Times New Roman"/>
          <w:sz w:val="24"/>
          <w:szCs w:val="24"/>
        </w:rPr>
        <w:t xml:space="preserve">, </w:t>
      </w:r>
      <w:proofErr w:type="spellStart"/>
      <w:r>
        <w:rPr>
          <w:rFonts w:ascii="Times New Roman" w:hAnsi="Times New Roman" w:cs="Times New Roman"/>
          <w:sz w:val="24"/>
          <w:szCs w:val="24"/>
        </w:rPr>
        <w:t>proprietarii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și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sau</w:t>
      </w:r>
      <w:proofErr w:type="spellEnd"/>
      <w:r>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administratorii</w:t>
      </w:r>
      <w:proofErr w:type="spellEnd"/>
      <w:r w:rsidRPr="00955500">
        <w:rPr>
          <w:rFonts w:ascii="Times New Roman" w:hAnsi="Times New Roman" w:cs="Times New Roman"/>
          <w:sz w:val="24"/>
          <w:szCs w:val="24"/>
        </w:rPr>
        <w:t xml:space="preserve"> de </w:t>
      </w:r>
      <w:proofErr w:type="spellStart"/>
      <w:r w:rsidRPr="00955500">
        <w:rPr>
          <w:rFonts w:ascii="Times New Roman" w:hAnsi="Times New Roman" w:cs="Times New Roman"/>
          <w:sz w:val="24"/>
          <w:szCs w:val="24"/>
        </w:rPr>
        <w:t>păduri</w:t>
      </w:r>
      <w:proofErr w:type="spellEnd"/>
      <w:r w:rsidRPr="00955500">
        <w:rPr>
          <w:rFonts w:ascii="Times New Roman" w:hAnsi="Times New Roman" w:cs="Times New Roman"/>
          <w:sz w:val="24"/>
          <w:szCs w:val="24"/>
        </w:rPr>
        <w:t xml:space="preserve">, Garda </w:t>
      </w:r>
      <w:proofErr w:type="spellStart"/>
      <w:r w:rsidRPr="00955500">
        <w:rPr>
          <w:rFonts w:ascii="Times New Roman" w:hAnsi="Times New Roman" w:cs="Times New Roman"/>
          <w:sz w:val="24"/>
          <w:szCs w:val="24"/>
        </w:rPr>
        <w:t>Forestieră</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vor</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informa</w:t>
      </w:r>
      <w:proofErr w:type="spellEnd"/>
      <w:r w:rsidRPr="00955500">
        <w:rPr>
          <w:rFonts w:ascii="Times New Roman" w:hAnsi="Times New Roman" w:cs="Times New Roman"/>
          <w:sz w:val="24"/>
          <w:szCs w:val="24"/>
        </w:rPr>
        <w:t xml:space="preserve"> de </w:t>
      </w:r>
      <w:proofErr w:type="spellStart"/>
      <w:r w:rsidRPr="00955500">
        <w:rPr>
          <w:rFonts w:ascii="Times New Roman" w:hAnsi="Times New Roman" w:cs="Times New Roman"/>
          <w:sz w:val="24"/>
          <w:szCs w:val="24"/>
        </w:rPr>
        <w:t>urgență</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Autoritatea</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Națională</w:t>
      </w:r>
      <w:proofErr w:type="spellEnd"/>
      <w:r w:rsidRPr="00955500">
        <w:rPr>
          <w:rFonts w:ascii="Times New Roman" w:hAnsi="Times New Roman" w:cs="Times New Roman"/>
          <w:sz w:val="24"/>
          <w:szCs w:val="24"/>
        </w:rPr>
        <w:t xml:space="preserve"> </w:t>
      </w:r>
      <w:proofErr w:type="spellStart"/>
      <w:r w:rsidRPr="00955500">
        <w:rPr>
          <w:rFonts w:ascii="Times New Roman" w:hAnsi="Times New Roman" w:cs="Times New Roman"/>
          <w:sz w:val="24"/>
          <w:szCs w:val="24"/>
        </w:rPr>
        <w:t>Fitosanitară</w:t>
      </w:r>
      <w:proofErr w:type="spellEnd"/>
      <w:r w:rsidRPr="00955500">
        <w:rPr>
          <w:rFonts w:ascii="Times New Roman" w:hAnsi="Times New Roman" w:cs="Times New Roman"/>
          <w:sz w:val="24"/>
          <w:szCs w:val="24"/>
        </w:rPr>
        <w:t>.</w:t>
      </w:r>
    </w:p>
    <w:p w14:paraId="36FD9D10" w14:textId="77777777" w:rsidR="009055FB" w:rsidRPr="00D9630B" w:rsidRDefault="009055FB" w:rsidP="006D6503">
      <w:pPr>
        <w:ind w:firstLine="709"/>
        <w:contextualSpacing/>
        <w:jc w:val="both"/>
        <w:rPr>
          <w:rFonts w:ascii="Times New Roman" w:eastAsia="Calibri" w:hAnsi="Times New Roman"/>
          <w:b/>
          <w:szCs w:val="24"/>
        </w:rPr>
      </w:pPr>
    </w:p>
    <w:p w14:paraId="3A7F39E4" w14:textId="77777777" w:rsidR="00125627" w:rsidRPr="00383FE0" w:rsidRDefault="00125627" w:rsidP="00383FE0">
      <w:pPr>
        <w:ind w:firstLine="709"/>
        <w:jc w:val="both"/>
        <w:rPr>
          <w:rFonts w:ascii="Times New Roman" w:eastAsia="Times New Roman" w:hAnsi="Times New Roman" w:cs="Times New Roman"/>
          <w:color w:val="000000"/>
          <w:sz w:val="24"/>
          <w:szCs w:val="24"/>
          <w:lang w:val="ro-RO" w:eastAsia="ro-RO"/>
        </w:rPr>
      </w:pPr>
    </w:p>
    <w:p w14:paraId="3DDCB9D1" w14:textId="77777777" w:rsidR="001E106D" w:rsidRDefault="001E106D" w:rsidP="001E106D">
      <w:pPr>
        <w:spacing w:before="120" w:after="120"/>
        <w:ind w:firstLine="709"/>
        <w:rPr>
          <w:rFonts w:ascii="Times New Roman" w:hAnsi="Times New Roman"/>
          <w:b/>
          <w:szCs w:val="24"/>
          <w:lang w:val="ro-RO"/>
        </w:rPr>
      </w:pPr>
    </w:p>
    <w:p w14:paraId="57D16688" w14:textId="77777777" w:rsidR="001E106D" w:rsidRPr="0019251E" w:rsidRDefault="001E106D" w:rsidP="001E106D">
      <w:pPr>
        <w:spacing w:before="120" w:after="120"/>
        <w:ind w:firstLine="709"/>
        <w:rPr>
          <w:rFonts w:ascii="Times New Roman" w:hAnsi="Times New Roman"/>
          <w:b/>
          <w:szCs w:val="24"/>
          <w:lang w:val="ro-RO"/>
        </w:rPr>
      </w:pPr>
    </w:p>
    <w:p w14:paraId="175766EB" w14:textId="77777777" w:rsidR="00E30128" w:rsidRDefault="00E30128" w:rsidP="001979BB">
      <w:pPr>
        <w:tabs>
          <w:tab w:val="left" w:pos="0"/>
        </w:tabs>
        <w:spacing w:after="0"/>
        <w:ind w:firstLine="709"/>
        <w:jc w:val="both"/>
        <w:rPr>
          <w:rFonts w:ascii="Times New Roman" w:eastAsia="Times New Roman" w:hAnsi="Times New Roman" w:cs="Times New Roman"/>
          <w:color w:val="FF0000"/>
          <w:sz w:val="24"/>
          <w:szCs w:val="24"/>
          <w:lang w:val="ro-RO" w:eastAsia="ro-RO"/>
        </w:rPr>
      </w:pPr>
    </w:p>
    <w:p w14:paraId="0F141459" w14:textId="77777777" w:rsidR="00E30128" w:rsidRDefault="00E30128" w:rsidP="001979BB">
      <w:pPr>
        <w:tabs>
          <w:tab w:val="left" w:pos="0"/>
        </w:tabs>
        <w:spacing w:after="0"/>
        <w:ind w:firstLine="709"/>
        <w:jc w:val="both"/>
        <w:rPr>
          <w:rFonts w:ascii="Times New Roman" w:eastAsia="Times New Roman" w:hAnsi="Times New Roman" w:cs="Times New Roman"/>
          <w:color w:val="FF0000"/>
          <w:sz w:val="24"/>
          <w:szCs w:val="24"/>
          <w:lang w:val="ro-RO" w:eastAsia="ro-RO"/>
        </w:rPr>
      </w:pPr>
    </w:p>
    <w:p w14:paraId="105D5F0B" w14:textId="77777777" w:rsidR="001979BB" w:rsidRPr="001979BB" w:rsidRDefault="001979BB" w:rsidP="001979BB">
      <w:pPr>
        <w:tabs>
          <w:tab w:val="left" w:pos="0"/>
        </w:tabs>
        <w:spacing w:after="0"/>
        <w:ind w:firstLine="709"/>
        <w:jc w:val="both"/>
        <w:rPr>
          <w:rFonts w:ascii="Times New Roman" w:eastAsia="Times New Roman" w:hAnsi="Times New Roman" w:cs="Times New Roman"/>
          <w:color w:val="FF0000"/>
          <w:sz w:val="24"/>
          <w:szCs w:val="24"/>
          <w:lang w:val="ro-RO" w:eastAsia="ro-RO"/>
        </w:rPr>
      </w:pPr>
    </w:p>
    <w:p w14:paraId="6913F220" w14:textId="77777777" w:rsidR="001979BB" w:rsidRPr="001979BB" w:rsidRDefault="001979BB" w:rsidP="001979BB">
      <w:pPr>
        <w:tabs>
          <w:tab w:val="left" w:pos="0"/>
        </w:tabs>
        <w:spacing w:after="0"/>
        <w:ind w:firstLine="709"/>
        <w:jc w:val="both"/>
        <w:rPr>
          <w:rFonts w:ascii="Times New Roman" w:eastAsia="Times New Roman" w:hAnsi="Times New Roman" w:cs="Times New Roman"/>
          <w:sz w:val="24"/>
          <w:szCs w:val="24"/>
          <w:lang w:val="ro-RO" w:eastAsia="ro-RO"/>
        </w:rPr>
      </w:pPr>
    </w:p>
    <w:p w14:paraId="3D3C9A41" w14:textId="77777777" w:rsidR="00C83D68" w:rsidRDefault="00C83D68" w:rsidP="00C83D68">
      <w:pPr>
        <w:ind w:firstLine="720"/>
        <w:jc w:val="both"/>
        <w:rPr>
          <w:rFonts w:ascii="Times New Roman" w:eastAsia="Calibri" w:hAnsi="Times New Roman" w:cs="Times New Roman"/>
          <w:sz w:val="24"/>
          <w:szCs w:val="24"/>
          <w:lang w:val="ro-RO"/>
        </w:rPr>
      </w:pPr>
    </w:p>
    <w:sectPr w:rsidR="00C83D68" w:rsidSect="00F15AAD">
      <w:footerReference w:type="default" r:id="rId10"/>
      <w:pgSz w:w="11907" w:h="16839" w:code="9"/>
      <w:pgMar w:top="1134" w:right="1134" w:bottom="1134"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E1F9C" w14:textId="77777777" w:rsidR="00A732DB" w:rsidRDefault="00A732DB" w:rsidP="00F15AAD">
      <w:pPr>
        <w:spacing w:after="0" w:line="240" w:lineRule="auto"/>
      </w:pPr>
      <w:r>
        <w:separator/>
      </w:r>
    </w:p>
  </w:endnote>
  <w:endnote w:type="continuationSeparator" w:id="0">
    <w:p w14:paraId="5A3B1870" w14:textId="77777777" w:rsidR="00A732DB" w:rsidRDefault="00A732DB" w:rsidP="00F15A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ro)">
    <w:altName w:val="Times New Roman"/>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5375910"/>
      <w:docPartObj>
        <w:docPartGallery w:val="Page Numbers (Bottom of Page)"/>
        <w:docPartUnique/>
      </w:docPartObj>
    </w:sdtPr>
    <w:sdtEndPr>
      <w:rPr>
        <w:noProof/>
      </w:rPr>
    </w:sdtEndPr>
    <w:sdtContent>
      <w:p w14:paraId="0668BE65" w14:textId="3423D30B" w:rsidR="00F15AAD" w:rsidRDefault="00F15AA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7ECB9D9" w14:textId="77777777" w:rsidR="00F15AAD" w:rsidRDefault="00F15A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FB3DC" w14:textId="77777777" w:rsidR="00A732DB" w:rsidRDefault="00A732DB" w:rsidP="00F15AAD">
      <w:pPr>
        <w:spacing w:after="0" w:line="240" w:lineRule="auto"/>
      </w:pPr>
      <w:r>
        <w:separator/>
      </w:r>
    </w:p>
  </w:footnote>
  <w:footnote w:type="continuationSeparator" w:id="0">
    <w:p w14:paraId="0DD26263" w14:textId="77777777" w:rsidR="00A732DB" w:rsidRDefault="00A732DB" w:rsidP="00F15A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6540A"/>
    <w:multiLevelType w:val="hybridMultilevel"/>
    <w:tmpl w:val="7B028100"/>
    <w:lvl w:ilvl="0" w:tplc="08090001">
      <w:start w:val="1"/>
      <w:numFmt w:val="bullet"/>
      <w:lvlText w:val=""/>
      <w:lvlJc w:val="left"/>
      <w:pPr>
        <w:tabs>
          <w:tab w:val="num" w:pos="1620"/>
        </w:tabs>
        <w:ind w:left="1620" w:hanging="360"/>
      </w:pPr>
      <w:rPr>
        <w:rFonts w:ascii="Symbol" w:hAnsi="Symbol" w:hint="default"/>
      </w:rPr>
    </w:lvl>
    <w:lvl w:ilvl="1" w:tplc="08090003">
      <w:start w:val="1"/>
      <w:numFmt w:val="bullet"/>
      <w:lvlText w:val="o"/>
      <w:lvlJc w:val="left"/>
      <w:pPr>
        <w:tabs>
          <w:tab w:val="num" w:pos="2340"/>
        </w:tabs>
        <w:ind w:left="2340" w:hanging="360"/>
      </w:pPr>
      <w:rPr>
        <w:rFonts w:ascii="Courier New" w:hAnsi="Courier New" w:cs="Courier New" w:hint="default"/>
      </w:rPr>
    </w:lvl>
    <w:lvl w:ilvl="2" w:tplc="08090005" w:tentative="1">
      <w:start w:val="1"/>
      <w:numFmt w:val="bullet"/>
      <w:lvlText w:val=""/>
      <w:lvlJc w:val="left"/>
      <w:pPr>
        <w:tabs>
          <w:tab w:val="num" w:pos="3060"/>
        </w:tabs>
        <w:ind w:left="3060" w:hanging="360"/>
      </w:pPr>
      <w:rPr>
        <w:rFonts w:ascii="Wingdings" w:hAnsi="Wingdings" w:hint="default"/>
      </w:rPr>
    </w:lvl>
    <w:lvl w:ilvl="3" w:tplc="08090001" w:tentative="1">
      <w:start w:val="1"/>
      <w:numFmt w:val="bullet"/>
      <w:lvlText w:val=""/>
      <w:lvlJc w:val="left"/>
      <w:pPr>
        <w:tabs>
          <w:tab w:val="num" w:pos="3780"/>
        </w:tabs>
        <w:ind w:left="3780" w:hanging="360"/>
      </w:pPr>
      <w:rPr>
        <w:rFonts w:ascii="Symbol" w:hAnsi="Symbol" w:hint="default"/>
      </w:rPr>
    </w:lvl>
    <w:lvl w:ilvl="4" w:tplc="08090003" w:tentative="1">
      <w:start w:val="1"/>
      <w:numFmt w:val="bullet"/>
      <w:lvlText w:val="o"/>
      <w:lvlJc w:val="left"/>
      <w:pPr>
        <w:tabs>
          <w:tab w:val="num" w:pos="4500"/>
        </w:tabs>
        <w:ind w:left="4500" w:hanging="360"/>
      </w:pPr>
      <w:rPr>
        <w:rFonts w:ascii="Courier New" w:hAnsi="Courier New" w:cs="Courier New" w:hint="default"/>
      </w:rPr>
    </w:lvl>
    <w:lvl w:ilvl="5" w:tplc="08090005" w:tentative="1">
      <w:start w:val="1"/>
      <w:numFmt w:val="bullet"/>
      <w:lvlText w:val=""/>
      <w:lvlJc w:val="left"/>
      <w:pPr>
        <w:tabs>
          <w:tab w:val="num" w:pos="5220"/>
        </w:tabs>
        <w:ind w:left="5220" w:hanging="360"/>
      </w:pPr>
      <w:rPr>
        <w:rFonts w:ascii="Wingdings" w:hAnsi="Wingdings" w:hint="default"/>
      </w:rPr>
    </w:lvl>
    <w:lvl w:ilvl="6" w:tplc="08090001" w:tentative="1">
      <w:start w:val="1"/>
      <w:numFmt w:val="bullet"/>
      <w:lvlText w:val=""/>
      <w:lvlJc w:val="left"/>
      <w:pPr>
        <w:tabs>
          <w:tab w:val="num" w:pos="5940"/>
        </w:tabs>
        <w:ind w:left="5940" w:hanging="360"/>
      </w:pPr>
      <w:rPr>
        <w:rFonts w:ascii="Symbol" w:hAnsi="Symbol" w:hint="default"/>
      </w:rPr>
    </w:lvl>
    <w:lvl w:ilvl="7" w:tplc="08090003" w:tentative="1">
      <w:start w:val="1"/>
      <w:numFmt w:val="bullet"/>
      <w:lvlText w:val="o"/>
      <w:lvlJc w:val="left"/>
      <w:pPr>
        <w:tabs>
          <w:tab w:val="num" w:pos="6660"/>
        </w:tabs>
        <w:ind w:left="6660" w:hanging="360"/>
      </w:pPr>
      <w:rPr>
        <w:rFonts w:ascii="Courier New" w:hAnsi="Courier New" w:cs="Courier New" w:hint="default"/>
      </w:rPr>
    </w:lvl>
    <w:lvl w:ilvl="8" w:tplc="08090005" w:tentative="1">
      <w:start w:val="1"/>
      <w:numFmt w:val="bullet"/>
      <w:lvlText w:val=""/>
      <w:lvlJc w:val="left"/>
      <w:pPr>
        <w:tabs>
          <w:tab w:val="num" w:pos="7380"/>
        </w:tabs>
        <w:ind w:left="7380" w:hanging="360"/>
      </w:pPr>
      <w:rPr>
        <w:rFonts w:ascii="Wingdings" w:hAnsi="Wingdings" w:hint="default"/>
      </w:rPr>
    </w:lvl>
  </w:abstractNum>
  <w:abstractNum w:abstractNumId="1" w15:restartNumberingAfterBreak="0">
    <w:nsid w:val="06A227B7"/>
    <w:multiLevelType w:val="hybridMultilevel"/>
    <w:tmpl w:val="0B7E4B8C"/>
    <w:lvl w:ilvl="0" w:tplc="200856A2">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A83B21"/>
    <w:multiLevelType w:val="hybridMultilevel"/>
    <w:tmpl w:val="4E849A20"/>
    <w:lvl w:ilvl="0" w:tplc="04180017">
      <w:start w:val="1"/>
      <w:numFmt w:val="lowerLetter"/>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1F2A4894"/>
    <w:multiLevelType w:val="hybridMultilevel"/>
    <w:tmpl w:val="A34E6CCE"/>
    <w:lvl w:ilvl="0" w:tplc="E8DAA2CA">
      <w:numFmt w:val="bullet"/>
      <w:lvlText w:val="-"/>
      <w:lvlJc w:val="left"/>
      <w:pPr>
        <w:ind w:left="720" w:hanging="360"/>
      </w:pPr>
      <w:rPr>
        <w:rFonts w:ascii="Calibri" w:eastAsiaTheme="minorHAnsi"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9A0199B"/>
    <w:multiLevelType w:val="hybridMultilevel"/>
    <w:tmpl w:val="4E1A9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831B37"/>
    <w:multiLevelType w:val="hybridMultilevel"/>
    <w:tmpl w:val="BDD2CFA6"/>
    <w:lvl w:ilvl="0" w:tplc="200856A2">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40141013"/>
    <w:multiLevelType w:val="hybridMultilevel"/>
    <w:tmpl w:val="B4CECBCE"/>
    <w:lvl w:ilvl="0" w:tplc="04180017">
      <w:start w:val="1"/>
      <w:numFmt w:val="lowerLetter"/>
      <w:lvlText w:val="%1)"/>
      <w:lvlJc w:val="left"/>
      <w:pPr>
        <w:ind w:left="1068" w:hanging="360"/>
      </w:pPr>
      <w:rPr>
        <w:rFont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7" w15:restartNumberingAfterBreak="0">
    <w:nsid w:val="42E63B33"/>
    <w:multiLevelType w:val="hybridMultilevel"/>
    <w:tmpl w:val="9B966E1A"/>
    <w:lvl w:ilvl="0" w:tplc="ED76825C">
      <w:start w:val="1"/>
      <w:numFmt w:val="upp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437234CB"/>
    <w:multiLevelType w:val="hybridMultilevel"/>
    <w:tmpl w:val="0412666E"/>
    <w:lvl w:ilvl="0" w:tplc="5CB2AA7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F72655"/>
    <w:multiLevelType w:val="hybridMultilevel"/>
    <w:tmpl w:val="17B8397A"/>
    <w:lvl w:ilvl="0" w:tplc="643CD252">
      <w:start w:val="2"/>
      <w:numFmt w:val="bullet"/>
      <w:lvlText w:val="-"/>
      <w:lvlJc w:val="left"/>
      <w:pPr>
        <w:ind w:left="720" w:hanging="360"/>
      </w:pPr>
      <w:rPr>
        <w:rFonts w:ascii="Calibri" w:eastAsiaTheme="minorHAnsi"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0" w15:restartNumberingAfterBreak="0">
    <w:nsid w:val="4E972DD3"/>
    <w:multiLevelType w:val="hybridMultilevel"/>
    <w:tmpl w:val="0F16033A"/>
    <w:lvl w:ilvl="0" w:tplc="75D6FD1E">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514B02DE"/>
    <w:multiLevelType w:val="hybridMultilevel"/>
    <w:tmpl w:val="EFB21FC6"/>
    <w:lvl w:ilvl="0" w:tplc="200856A2">
      <w:numFmt w:val="bullet"/>
      <w:lvlText w:val="-"/>
      <w:lvlJc w:val="left"/>
      <w:pPr>
        <w:tabs>
          <w:tab w:val="num" w:pos="1620"/>
        </w:tabs>
        <w:ind w:left="1620" w:hanging="360"/>
      </w:pPr>
      <w:rPr>
        <w:rFonts w:ascii="Calibri" w:eastAsiaTheme="minorHAnsi" w:hAnsi="Calibri" w:cs="Calibri" w:hint="default"/>
      </w:rPr>
    </w:lvl>
    <w:lvl w:ilvl="1" w:tplc="7BFE259E">
      <w:start w:val="1"/>
      <w:numFmt w:val="bullet"/>
      <w:lvlText w:val=""/>
      <w:lvlJc w:val="left"/>
      <w:pPr>
        <w:tabs>
          <w:tab w:val="num" w:pos="2340"/>
        </w:tabs>
        <w:ind w:left="2340" w:hanging="360"/>
      </w:pPr>
      <w:rPr>
        <w:rFonts w:ascii="Symbol" w:hAnsi="Symbol" w:hint="default"/>
        <w:color w:val="auto"/>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735C6D15"/>
    <w:multiLevelType w:val="hybridMultilevel"/>
    <w:tmpl w:val="9A820642"/>
    <w:lvl w:ilvl="0" w:tplc="33E2F14C">
      <w:start w:val="2"/>
      <w:numFmt w:val="bullet"/>
      <w:lvlText w:val="-"/>
      <w:lvlJc w:val="left"/>
      <w:pPr>
        <w:ind w:left="1068" w:hanging="360"/>
      </w:pPr>
      <w:rPr>
        <w:rFonts w:ascii="Calibri" w:eastAsiaTheme="minorHAnsi" w:hAnsi="Calibri" w:cs="Calibri"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num w:numId="1">
    <w:abstractNumId w:val="10"/>
  </w:num>
  <w:num w:numId="2">
    <w:abstractNumId w:val="9"/>
  </w:num>
  <w:num w:numId="3">
    <w:abstractNumId w:val="1"/>
  </w:num>
  <w:num w:numId="4">
    <w:abstractNumId w:val="11"/>
  </w:num>
  <w:num w:numId="5">
    <w:abstractNumId w:val="5"/>
  </w:num>
  <w:num w:numId="6">
    <w:abstractNumId w:val="7"/>
  </w:num>
  <w:num w:numId="7">
    <w:abstractNumId w:val="0"/>
  </w:num>
  <w:num w:numId="8">
    <w:abstractNumId w:val="12"/>
  </w:num>
  <w:num w:numId="9">
    <w:abstractNumId w:val="3"/>
  </w:num>
  <w:num w:numId="10">
    <w:abstractNumId w:val="2"/>
  </w:num>
  <w:num w:numId="11">
    <w:abstractNumId w:val="6"/>
  </w:num>
  <w:num w:numId="12">
    <w:abstractNumId w:val="4"/>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A2"/>
    <w:rsid w:val="00036440"/>
    <w:rsid w:val="000805E2"/>
    <w:rsid w:val="00083C23"/>
    <w:rsid w:val="00094F26"/>
    <w:rsid w:val="000A4A75"/>
    <w:rsid w:val="000B48F9"/>
    <w:rsid w:val="000D49BB"/>
    <w:rsid w:val="000D5DBC"/>
    <w:rsid w:val="000D771E"/>
    <w:rsid w:val="000E066D"/>
    <w:rsid w:val="000E0812"/>
    <w:rsid w:val="000E1562"/>
    <w:rsid w:val="000F247C"/>
    <w:rsid w:val="001050D4"/>
    <w:rsid w:val="00106ECF"/>
    <w:rsid w:val="00112E8D"/>
    <w:rsid w:val="0011374E"/>
    <w:rsid w:val="001139C7"/>
    <w:rsid w:val="001251D6"/>
    <w:rsid w:val="00125627"/>
    <w:rsid w:val="0012778D"/>
    <w:rsid w:val="00141BD8"/>
    <w:rsid w:val="00151C8B"/>
    <w:rsid w:val="00151EF9"/>
    <w:rsid w:val="001529E5"/>
    <w:rsid w:val="001549A8"/>
    <w:rsid w:val="00157DB6"/>
    <w:rsid w:val="00171608"/>
    <w:rsid w:val="00175486"/>
    <w:rsid w:val="00177F1C"/>
    <w:rsid w:val="00184A99"/>
    <w:rsid w:val="00192409"/>
    <w:rsid w:val="001979BB"/>
    <w:rsid w:val="001C0BEE"/>
    <w:rsid w:val="001C1DB2"/>
    <w:rsid w:val="001E106D"/>
    <w:rsid w:val="001E6996"/>
    <w:rsid w:val="001F27B8"/>
    <w:rsid w:val="00201625"/>
    <w:rsid w:val="002049CC"/>
    <w:rsid w:val="002262BC"/>
    <w:rsid w:val="00242189"/>
    <w:rsid w:val="002527BB"/>
    <w:rsid w:val="002663B1"/>
    <w:rsid w:val="0026685A"/>
    <w:rsid w:val="0029463D"/>
    <w:rsid w:val="00295E63"/>
    <w:rsid w:val="002A5212"/>
    <w:rsid w:val="002C7EBF"/>
    <w:rsid w:val="002D098A"/>
    <w:rsid w:val="002D1D81"/>
    <w:rsid w:val="002D6FB7"/>
    <w:rsid w:val="002F1C95"/>
    <w:rsid w:val="0031544F"/>
    <w:rsid w:val="003168D3"/>
    <w:rsid w:val="003311EF"/>
    <w:rsid w:val="00340ED3"/>
    <w:rsid w:val="0034180C"/>
    <w:rsid w:val="00344144"/>
    <w:rsid w:val="0034510D"/>
    <w:rsid w:val="003607FC"/>
    <w:rsid w:val="00362125"/>
    <w:rsid w:val="0036534E"/>
    <w:rsid w:val="0037510F"/>
    <w:rsid w:val="00376FD0"/>
    <w:rsid w:val="00383FE0"/>
    <w:rsid w:val="00385D11"/>
    <w:rsid w:val="00386B8D"/>
    <w:rsid w:val="003876F3"/>
    <w:rsid w:val="00391967"/>
    <w:rsid w:val="003A6F4D"/>
    <w:rsid w:val="003C74A5"/>
    <w:rsid w:val="003D4103"/>
    <w:rsid w:val="003D7C52"/>
    <w:rsid w:val="00404C80"/>
    <w:rsid w:val="00456DB7"/>
    <w:rsid w:val="004772EB"/>
    <w:rsid w:val="00495759"/>
    <w:rsid w:val="004A6328"/>
    <w:rsid w:val="004C4BBB"/>
    <w:rsid w:val="004E3216"/>
    <w:rsid w:val="004E4749"/>
    <w:rsid w:val="00504664"/>
    <w:rsid w:val="00505861"/>
    <w:rsid w:val="00525BCF"/>
    <w:rsid w:val="00541DE9"/>
    <w:rsid w:val="0054391E"/>
    <w:rsid w:val="00545B4F"/>
    <w:rsid w:val="0055496D"/>
    <w:rsid w:val="00563105"/>
    <w:rsid w:val="005760B2"/>
    <w:rsid w:val="00590383"/>
    <w:rsid w:val="005924C2"/>
    <w:rsid w:val="00592EBF"/>
    <w:rsid w:val="005A2AC2"/>
    <w:rsid w:val="005B6DB7"/>
    <w:rsid w:val="005C0A1F"/>
    <w:rsid w:val="005C58EF"/>
    <w:rsid w:val="005D0688"/>
    <w:rsid w:val="005D0EF6"/>
    <w:rsid w:val="005E2A6F"/>
    <w:rsid w:val="005E67DC"/>
    <w:rsid w:val="006034AC"/>
    <w:rsid w:val="0062254A"/>
    <w:rsid w:val="00623503"/>
    <w:rsid w:val="006336D3"/>
    <w:rsid w:val="006373F5"/>
    <w:rsid w:val="00650378"/>
    <w:rsid w:val="00665DAD"/>
    <w:rsid w:val="00682DC9"/>
    <w:rsid w:val="00692059"/>
    <w:rsid w:val="006C6140"/>
    <w:rsid w:val="006D4495"/>
    <w:rsid w:val="006D6503"/>
    <w:rsid w:val="006F175E"/>
    <w:rsid w:val="006F7E7C"/>
    <w:rsid w:val="00705479"/>
    <w:rsid w:val="00707A9B"/>
    <w:rsid w:val="00711199"/>
    <w:rsid w:val="00716BD6"/>
    <w:rsid w:val="007663E1"/>
    <w:rsid w:val="00781194"/>
    <w:rsid w:val="00792663"/>
    <w:rsid w:val="0079485A"/>
    <w:rsid w:val="007A23CA"/>
    <w:rsid w:val="007A6D05"/>
    <w:rsid w:val="007B36AE"/>
    <w:rsid w:val="007C4D4C"/>
    <w:rsid w:val="007D3A68"/>
    <w:rsid w:val="007E63B3"/>
    <w:rsid w:val="007F264D"/>
    <w:rsid w:val="008042B2"/>
    <w:rsid w:val="0081111B"/>
    <w:rsid w:val="00815C9C"/>
    <w:rsid w:val="00830C20"/>
    <w:rsid w:val="0083331D"/>
    <w:rsid w:val="00836EDE"/>
    <w:rsid w:val="00862B69"/>
    <w:rsid w:val="00872421"/>
    <w:rsid w:val="00876203"/>
    <w:rsid w:val="008827A4"/>
    <w:rsid w:val="00896A88"/>
    <w:rsid w:val="008B1388"/>
    <w:rsid w:val="008B3BB2"/>
    <w:rsid w:val="008B440D"/>
    <w:rsid w:val="008C4A5E"/>
    <w:rsid w:val="008E26E1"/>
    <w:rsid w:val="008E647A"/>
    <w:rsid w:val="008F2146"/>
    <w:rsid w:val="009055FB"/>
    <w:rsid w:val="00906184"/>
    <w:rsid w:val="0095031A"/>
    <w:rsid w:val="00971BDC"/>
    <w:rsid w:val="00977536"/>
    <w:rsid w:val="009907B8"/>
    <w:rsid w:val="009B00FA"/>
    <w:rsid w:val="009B6539"/>
    <w:rsid w:val="009B7525"/>
    <w:rsid w:val="009C622B"/>
    <w:rsid w:val="009E0508"/>
    <w:rsid w:val="009F07C4"/>
    <w:rsid w:val="009F2D2E"/>
    <w:rsid w:val="009F5099"/>
    <w:rsid w:val="00A20230"/>
    <w:rsid w:val="00A25608"/>
    <w:rsid w:val="00A324F5"/>
    <w:rsid w:val="00A4152F"/>
    <w:rsid w:val="00A4178C"/>
    <w:rsid w:val="00A45661"/>
    <w:rsid w:val="00A731AB"/>
    <w:rsid w:val="00A732DB"/>
    <w:rsid w:val="00A8257B"/>
    <w:rsid w:val="00AA1956"/>
    <w:rsid w:val="00AC4322"/>
    <w:rsid w:val="00AD565E"/>
    <w:rsid w:val="00AE4887"/>
    <w:rsid w:val="00B03FD8"/>
    <w:rsid w:val="00B04772"/>
    <w:rsid w:val="00B119AC"/>
    <w:rsid w:val="00B124B5"/>
    <w:rsid w:val="00B15C56"/>
    <w:rsid w:val="00B478DE"/>
    <w:rsid w:val="00B51449"/>
    <w:rsid w:val="00B60F59"/>
    <w:rsid w:val="00B61813"/>
    <w:rsid w:val="00B700F6"/>
    <w:rsid w:val="00B73CC3"/>
    <w:rsid w:val="00B8051B"/>
    <w:rsid w:val="00B90272"/>
    <w:rsid w:val="00B957E4"/>
    <w:rsid w:val="00BA1447"/>
    <w:rsid w:val="00BB03D5"/>
    <w:rsid w:val="00BB4BF0"/>
    <w:rsid w:val="00BB5237"/>
    <w:rsid w:val="00BD590F"/>
    <w:rsid w:val="00BD7E9F"/>
    <w:rsid w:val="00C03509"/>
    <w:rsid w:val="00C04021"/>
    <w:rsid w:val="00C22733"/>
    <w:rsid w:val="00C328A2"/>
    <w:rsid w:val="00C615F1"/>
    <w:rsid w:val="00C6572F"/>
    <w:rsid w:val="00C729D6"/>
    <w:rsid w:val="00C74982"/>
    <w:rsid w:val="00C83D68"/>
    <w:rsid w:val="00CA512E"/>
    <w:rsid w:val="00CA5727"/>
    <w:rsid w:val="00CD5B03"/>
    <w:rsid w:val="00CF2A9A"/>
    <w:rsid w:val="00CF6397"/>
    <w:rsid w:val="00D04F55"/>
    <w:rsid w:val="00D07084"/>
    <w:rsid w:val="00D15F26"/>
    <w:rsid w:val="00D26EA7"/>
    <w:rsid w:val="00D27F0E"/>
    <w:rsid w:val="00D45AA9"/>
    <w:rsid w:val="00D57A31"/>
    <w:rsid w:val="00D62E00"/>
    <w:rsid w:val="00D7002E"/>
    <w:rsid w:val="00D81E44"/>
    <w:rsid w:val="00D878FE"/>
    <w:rsid w:val="00D90304"/>
    <w:rsid w:val="00D9630B"/>
    <w:rsid w:val="00DA0DD6"/>
    <w:rsid w:val="00DB686F"/>
    <w:rsid w:val="00DC1669"/>
    <w:rsid w:val="00DC7C24"/>
    <w:rsid w:val="00DE5557"/>
    <w:rsid w:val="00DF4D88"/>
    <w:rsid w:val="00E02ACC"/>
    <w:rsid w:val="00E04516"/>
    <w:rsid w:val="00E30128"/>
    <w:rsid w:val="00E45684"/>
    <w:rsid w:val="00E5253E"/>
    <w:rsid w:val="00E52952"/>
    <w:rsid w:val="00E6101F"/>
    <w:rsid w:val="00E82105"/>
    <w:rsid w:val="00E92B5C"/>
    <w:rsid w:val="00E92ED6"/>
    <w:rsid w:val="00EB02A2"/>
    <w:rsid w:val="00EC3378"/>
    <w:rsid w:val="00ED1D0F"/>
    <w:rsid w:val="00ED426A"/>
    <w:rsid w:val="00ED66FB"/>
    <w:rsid w:val="00EF0908"/>
    <w:rsid w:val="00EF1DD4"/>
    <w:rsid w:val="00F10CE3"/>
    <w:rsid w:val="00F11AE0"/>
    <w:rsid w:val="00F13EF9"/>
    <w:rsid w:val="00F14798"/>
    <w:rsid w:val="00F15AAD"/>
    <w:rsid w:val="00F216EB"/>
    <w:rsid w:val="00F24AC4"/>
    <w:rsid w:val="00F305AB"/>
    <w:rsid w:val="00F31130"/>
    <w:rsid w:val="00F31160"/>
    <w:rsid w:val="00F3620E"/>
    <w:rsid w:val="00F50C22"/>
    <w:rsid w:val="00F70559"/>
    <w:rsid w:val="00F73AF8"/>
    <w:rsid w:val="00F82B6A"/>
    <w:rsid w:val="00F9275B"/>
    <w:rsid w:val="00FA18E4"/>
    <w:rsid w:val="00FA1C97"/>
    <w:rsid w:val="00FA2B9E"/>
    <w:rsid w:val="00FC21F6"/>
    <w:rsid w:val="00FD0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EF02C"/>
  <w15:docId w15:val="{B1F666CD-D18A-4BD5-9D2D-DE3EDAE5C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15AA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F15AA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F15AA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F15AAD"/>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31544F"/>
    <w:pPr>
      <w:spacing w:line="240" w:lineRule="auto"/>
    </w:pPr>
    <w:rPr>
      <w:sz w:val="20"/>
      <w:szCs w:val="20"/>
    </w:rPr>
  </w:style>
  <w:style w:type="character" w:customStyle="1" w:styleId="CommentTextChar">
    <w:name w:val="Comment Text Char"/>
    <w:basedOn w:val="DefaultParagraphFont"/>
    <w:link w:val="CommentText"/>
    <w:uiPriority w:val="99"/>
    <w:semiHidden/>
    <w:rsid w:val="0031544F"/>
    <w:rPr>
      <w:sz w:val="20"/>
      <w:szCs w:val="20"/>
    </w:rPr>
  </w:style>
  <w:style w:type="character" w:styleId="CommentReference">
    <w:name w:val="annotation reference"/>
    <w:basedOn w:val="DefaultParagraphFont"/>
    <w:semiHidden/>
    <w:unhideWhenUsed/>
    <w:rsid w:val="0031544F"/>
    <w:rPr>
      <w:sz w:val="16"/>
      <w:szCs w:val="16"/>
    </w:rPr>
  </w:style>
  <w:style w:type="paragraph" w:styleId="BalloonText">
    <w:name w:val="Balloon Text"/>
    <w:basedOn w:val="Normal"/>
    <w:link w:val="BalloonTextChar"/>
    <w:uiPriority w:val="99"/>
    <w:semiHidden/>
    <w:unhideWhenUsed/>
    <w:rsid w:val="003154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544F"/>
    <w:rPr>
      <w:rFonts w:ascii="Tahoma" w:hAnsi="Tahoma" w:cs="Tahoma"/>
      <w:sz w:val="16"/>
      <w:szCs w:val="16"/>
    </w:rPr>
  </w:style>
  <w:style w:type="character" w:customStyle="1" w:styleId="CommentTextChar1">
    <w:name w:val="Comment Text Char1"/>
    <w:basedOn w:val="DefaultParagraphFont"/>
    <w:uiPriority w:val="99"/>
    <w:semiHidden/>
    <w:rsid w:val="006F175E"/>
    <w:rPr>
      <w:lang w:val="en-US"/>
    </w:rPr>
  </w:style>
  <w:style w:type="paragraph" w:styleId="ListParagraph">
    <w:name w:val="List Paragraph"/>
    <w:basedOn w:val="Normal"/>
    <w:uiPriority w:val="34"/>
    <w:qFormat/>
    <w:rsid w:val="003C74A5"/>
    <w:pPr>
      <w:ind w:left="720"/>
      <w:contextualSpacing/>
    </w:pPr>
  </w:style>
  <w:style w:type="paragraph" w:styleId="Header">
    <w:name w:val="header"/>
    <w:basedOn w:val="Normal"/>
    <w:link w:val="HeaderChar"/>
    <w:uiPriority w:val="99"/>
    <w:unhideWhenUsed/>
    <w:rsid w:val="00112E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2E8D"/>
  </w:style>
  <w:style w:type="table" w:styleId="TableGrid">
    <w:name w:val="Table Grid"/>
    <w:basedOn w:val="TableNormal"/>
    <w:uiPriority w:val="59"/>
    <w:rsid w:val="009055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A20230"/>
    <w:rPr>
      <w:b/>
      <w:bCs/>
    </w:rPr>
  </w:style>
  <w:style w:type="character" w:customStyle="1" w:styleId="CommentSubjectChar">
    <w:name w:val="Comment Subject Char"/>
    <w:basedOn w:val="CommentTextChar"/>
    <w:link w:val="CommentSubject"/>
    <w:uiPriority w:val="99"/>
    <w:semiHidden/>
    <w:rsid w:val="00A20230"/>
    <w:rPr>
      <w:b/>
      <w:bCs/>
      <w:sz w:val="20"/>
      <w:szCs w:val="20"/>
    </w:rPr>
  </w:style>
  <w:style w:type="paragraph" w:styleId="Revision">
    <w:name w:val="Revision"/>
    <w:hidden/>
    <w:uiPriority w:val="99"/>
    <w:semiHidden/>
    <w:rsid w:val="00A20230"/>
    <w:pPr>
      <w:spacing w:after="0" w:line="240" w:lineRule="auto"/>
    </w:pPr>
  </w:style>
  <w:style w:type="paragraph" w:styleId="Footer">
    <w:name w:val="footer"/>
    <w:basedOn w:val="Normal"/>
    <w:link w:val="FooterChar"/>
    <w:uiPriority w:val="99"/>
    <w:unhideWhenUsed/>
    <w:rsid w:val="00F15AAD"/>
    <w:pPr>
      <w:tabs>
        <w:tab w:val="center" w:pos="4680"/>
        <w:tab w:val="right" w:pos="9360"/>
      </w:tabs>
      <w:spacing w:after="0" w:line="240" w:lineRule="auto"/>
    </w:pPr>
    <w:rPr>
      <w:rFonts w:ascii="Calibri" w:eastAsia="Calibri" w:hAnsi="Calibri" w:cs="Times New Roman"/>
      <w:lang w:val="ro-RO"/>
    </w:rPr>
  </w:style>
  <w:style w:type="character" w:customStyle="1" w:styleId="FooterChar">
    <w:name w:val="Footer Char"/>
    <w:basedOn w:val="DefaultParagraphFont"/>
    <w:link w:val="Footer"/>
    <w:uiPriority w:val="99"/>
    <w:rsid w:val="00F15AAD"/>
    <w:rPr>
      <w:rFonts w:ascii="Calibri" w:eastAsia="Calibri" w:hAnsi="Calibri" w:cs="Times New Roman"/>
      <w:lang w:val="ro-RO"/>
    </w:rPr>
  </w:style>
  <w:style w:type="character" w:customStyle="1" w:styleId="Heading1Char">
    <w:name w:val="Heading 1 Char"/>
    <w:basedOn w:val="DefaultParagraphFont"/>
    <w:link w:val="Heading1"/>
    <w:uiPriority w:val="9"/>
    <w:rsid w:val="00F15AAD"/>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F15AA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F15AAD"/>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F15AAD"/>
    <w:rPr>
      <w:rFonts w:asciiTheme="majorHAnsi" w:eastAsiaTheme="majorEastAsia" w:hAnsiTheme="majorHAnsi" w:cstheme="majorBidi"/>
      <w:i/>
      <w:iCs/>
      <w:color w:val="365F91" w:themeColor="accent1" w:themeShade="BF"/>
    </w:rPr>
  </w:style>
  <w:style w:type="paragraph" w:styleId="TOCHeading">
    <w:name w:val="TOC Heading"/>
    <w:basedOn w:val="Heading1"/>
    <w:next w:val="Normal"/>
    <w:uiPriority w:val="39"/>
    <w:unhideWhenUsed/>
    <w:qFormat/>
    <w:rsid w:val="00F15AAD"/>
    <w:pPr>
      <w:spacing w:line="259" w:lineRule="auto"/>
      <w:outlineLvl w:val="9"/>
    </w:pPr>
    <w:rPr>
      <w:lang w:val="ro-RO" w:eastAsia="ro-RO"/>
    </w:rPr>
  </w:style>
  <w:style w:type="paragraph" w:styleId="TOC1">
    <w:name w:val="toc 1"/>
    <w:basedOn w:val="Normal"/>
    <w:next w:val="Normal"/>
    <w:autoRedefine/>
    <w:uiPriority w:val="39"/>
    <w:unhideWhenUsed/>
    <w:rsid w:val="00F15AAD"/>
    <w:pPr>
      <w:spacing w:after="100"/>
    </w:pPr>
  </w:style>
  <w:style w:type="paragraph" w:styleId="TOC2">
    <w:name w:val="toc 2"/>
    <w:basedOn w:val="Normal"/>
    <w:next w:val="Normal"/>
    <w:autoRedefine/>
    <w:uiPriority w:val="39"/>
    <w:unhideWhenUsed/>
    <w:rsid w:val="00F15AAD"/>
    <w:pPr>
      <w:spacing w:after="100"/>
      <w:ind w:left="220"/>
    </w:pPr>
  </w:style>
  <w:style w:type="paragraph" w:styleId="TOC3">
    <w:name w:val="toc 3"/>
    <w:basedOn w:val="Normal"/>
    <w:next w:val="Normal"/>
    <w:autoRedefine/>
    <w:uiPriority w:val="39"/>
    <w:unhideWhenUsed/>
    <w:rsid w:val="00F15AAD"/>
    <w:pPr>
      <w:spacing w:after="100"/>
      <w:ind w:left="440"/>
    </w:pPr>
  </w:style>
  <w:style w:type="character" w:styleId="Hyperlink">
    <w:name w:val="Hyperlink"/>
    <w:basedOn w:val="DefaultParagraphFont"/>
    <w:uiPriority w:val="99"/>
    <w:unhideWhenUsed/>
    <w:rsid w:val="00F15AA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51019">
      <w:bodyDiv w:val="1"/>
      <w:marLeft w:val="0"/>
      <w:marRight w:val="0"/>
      <w:marTop w:val="0"/>
      <w:marBottom w:val="0"/>
      <w:divBdr>
        <w:top w:val="none" w:sz="0" w:space="0" w:color="auto"/>
        <w:left w:val="none" w:sz="0" w:space="0" w:color="auto"/>
        <w:bottom w:val="none" w:sz="0" w:space="0" w:color="auto"/>
        <w:right w:val="none" w:sz="0" w:space="0" w:color="auto"/>
      </w:divBdr>
    </w:div>
    <w:div w:id="1192649902">
      <w:bodyDiv w:val="1"/>
      <w:marLeft w:val="0"/>
      <w:marRight w:val="0"/>
      <w:marTop w:val="0"/>
      <w:marBottom w:val="0"/>
      <w:divBdr>
        <w:top w:val="none" w:sz="0" w:space="0" w:color="auto"/>
        <w:left w:val="none" w:sz="0" w:space="0" w:color="auto"/>
        <w:bottom w:val="none" w:sz="0" w:space="0" w:color="auto"/>
        <w:right w:val="none" w:sz="0" w:space="0" w:color="auto"/>
      </w:divBdr>
    </w:div>
    <w:div w:id="1289169473">
      <w:bodyDiv w:val="1"/>
      <w:marLeft w:val="0"/>
      <w:marRight w:val="0"/>
      <w:marTop w:val="0"/>
      <w:marBottom w:val="0"/>
      <w:divBdr>
        <w:top w:val="none" w:sz="0" w:space="0" w:color="auto"/>
        <w:left w:val="none" w:sz="0" w:space="0" w:color="auto"/>
        <w:bottom w:val="none" w:sz="0" w:space="0" w:color="auto"/>
        <w:right w:val="none" w:sz="0" w:space="0" w:color="auto"/>
      </w:divBdr>
    </w:div>
    <w:div w:id="145682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C90B5D84-57CA-4241-AE6C-BA7CB1813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23</Pages>
  <Words>11175</Words>
  <Characters>64817</Characters>
  <Application>Microsoft Office Word</Application>
  <DocSecurity>0</DocSecurity>
  <Lines>540</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Șerban Chivulescu</cp:lastModifiedBy>
  <cp:revision>3</cp:revision>
  <dcterms:created xsi:type="dcterms:W3CDTF">2021-07-20T14:40:00Z</dcterms:created>
  <dcterms:modified xsi:type="dcterms:W3CDTF">2021-07-29T04:55:00Z</dcterms:modified>
</cp:coreProperties>
</file>